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EE" w:rsidRPr="003F146E" w:rsidRDefault="00701FEE" w:rsidP="00701FEE">
      <w:pPr>
        <w:autoSpaceDE w:val="0"/>
        <w:autoSpaceDN w:val="0"/>
        <w:adjustRightInd w:val="0"/>
        <w:rPr>
          <w:rFonts w:ascii="Garamond-Medium" w:hAnsi="Garamond-Medium" w:cs="Garamond-Medium"/>
          <w:sz w:val="24"/>
          <w:szCs w:val="24"/>
        </w:rPr>
      </w:pPr>
    </w:p>
    <w:p w:rsidR="00701FEE" w:rsidRPr="003F146E" w:rsidRDefault="00701FEE" w:rsidP="00701FEE">
      <w:pPr>
        <w:autoSpaceDE w:val="0"/>
        <w:autoSpaceDN w:val="0"/>
        <w:adjustRightInd w:val="0"/>
        <w:rPr>
          <w:rFonts w:ascii="Garamond-Medium" w:hAnsi="Garamond-Medium" w:cs="Garamond-Medium"/>
          <w:sz w:val="24"/>
          <w:szCs w:val="24"/>
        </w:rPr>
      </w:pPr>
    </w:p>
    <w:p w:rsidR="00701FEE" w:rsidRPr="003F146E" w:rsidRDefault="00701FEE" w:rsidP="00701FEE">
      <w:pPr>
        <w:autoSpaceDE w:val="0"/>
        <w:autoSpaceDN w:val="0"/>
        <w:adjustRightInd w:val="0"/>
        <w:rPr>
          <w:rFonts w:ascii="Garamond-Medium" w:hAnsi="Garamond-Medium" w:cs="Garamond-Medium"/>
          <w:sz w:val="24"/>
          <w:szCs w:val="24"/>
        </w:rPr>
      </w:pPr>
    </w:p>
    <w:p w:rsidR="00701FEE" w:rsidRPr="003F146E" w:rsidRDefault="00701FEE" w:rsidP="00701FEE">
      <w:pPr>
        <w:autoSpaceDE w:val="0"/>
        <w:autoSpaceDN w:val="0"/>
        <w:adjustRightInd w:val="0"/>
        <w:rPr>
          <w:rFonts w:ascii="Garamond-Medium" w:hAnsi="Garamond-Medium" w:cs="Garamond-Medium"/>
          <w:sz w:val="24"/>
          <w:szCs w:val="24"/>
        </w:rPr>
      </w:pPr>
    </w:p>
    <w:p w:rsidR="00701FEE" w:rsidRPr="003F146E" w:rsidRDefault="00701FEE" w:rsidP="00701FEE">
      <w:pPr>
        <w:autoSpaceDE w:val="0"/>
        <w:autoSpaceDN w:val="0"/>
        <w:adjustRightInd w:val="0"/>
        <w:rPr>
          <w:rFonts w:ascii="Garamond-Medium" w:hAnsi="Garamond-Medium" w:cs="Garamond-Medium"/>
          <w:sz w:val="24"/>
          <w:szCs w:val="24"/>
        </w:rPr>
      </w:pPr>
    </w:p>
    <w:p w:rsidR="00701FEE" w:rsidRPr="003F146E" w:rsidRDefault="00701FEE" w:rsidP="00701FEE">
      <w:pPr>
        <w:pStyle w:val="Paragrafi"/>
        <w:ind w:firstLine="0"/>
        <w:jc w:val="center"/>
        <w:rPr>
          <w:rFonts w:ascii="Bookman Old Style" w:hAnsi="Bookman Old Style" w:cs="Segoe UI"/>
          <w:color w:val="000000"/>
          <w:sz w:val="24"/>
          <w:szCs w:val="20"/>
          <w:shd w:val="clear" w:color="auto" w:fill="FFFFFF"/>
          <w:lang w:val="sq-AL"/>
        </w:rPr>
      </w:pPr>
    </w:p>
    <w:p w:rsidR="00701FEE" w:rsidRPr="003F146E" w:rsidRDefault="00701FEE" w:rsidP="00701FEE">
      <w:pPr>
        <w:pStyle w:val="Paragrafi"/>
        <w:ind w:firstLine="0"/>
        <w:jc w:val="center"/>
        <w:rPr>
          <w:rFonts w:ascii="Bookman Old Style" w:hAnsi="Bookman Old Style" w:cs="Segoe UI"/>
          <w:color w:val="000000"/>
          <w:sz w:val="24"/>
          <w:szCs w:val="20"/>
          <w:shd w:val="clear" w:color="auto" w:fill="FFFFFF"/>
          <w:lang w:val="sq-AL"/>
        </w:rPr>
      </w:pPr>
    </w:p>
    <w:p w:rsidR="00701FEE" w:rsidRPr="003F146E" w:rsidRDefault="00701FEE" w:rsidP="00701FEE">
      <w:pPr>
        <w:pStyle w:val="Paragrafi"/>
        <w:ind w:firstLine="0"/>
        <w:jc w:val="center"/>
        <w:rPr>
          <w:rFonts w:ascii="Bookman Old Style" w:hAnsi="Bookman Old Style" w:cs="Segoe UI"/>
          <w:color w:val="000000"/>
          <w:sz w:val="24"/>
          <w:szCs w:val="20"/>
          <w:shd w:val="clear" w:color="auto" w:fill="FFFFFF"/>
          <w:lang w:val="sq-AL"/>
        </w:rPr>
      </w:pPr>
    </w:p>
    <w:p w:rsidR="00701FEE" w:rsidRPr="003F146E" w:rsidRDefault="00701FEE" w:rsidP="00701FEE">
      <w:pPr>
        <w:pStyle w:val="Paragrafi"/>
        <w:ind w:firstLine="0"/>
        <w:jc w:val="center"/>
        <w:rPr>
          <w:rFonts w:ascii="Bookman Old Style" w:hAnsi="Bookman Old Style" w:cs="Segoe UI"/>
          <w:color w:val="000000"/>
          <w:sz w:val="24"/>
          <w:szCs w:val="20"/>
          <w:shd w:val="clear" w:color="auto" w:fill="FFFFFF"/>
          <w:lang w:val="sq-AL"/>
        </w:rPr>
      </w:pPr>
    </w:p>
    <w:p w:rsidR="00AA2D62" w:rsidRDefault="00AA2D62" w:rsidP="00657754">
      <w:pPr>
        <w:autoSpaceDE w:val="0"/>
        <w:autoSpaceDN w:val="0"/>
        <w:adjustRightInd w:val="0"/>
        <w:spacing w:before="60" w:after="60" w:line="240" w:lineRule="auto"/>
        <w:rPr>
          <w:rFonts w:ascii="Palatino Linotype" w:hAnsi="Palatino Linotype"/>
          <w:b/>
          <w:bCs/>
          <w:sz w:val="28"/>
        </w:rPr>
      </w:pPr>
    </w:p>
    <w:p w:rsidR="00AA2D62" w:rsidRDefault="00AA2D62" w:rsidP="00657754">
      <w:pPr>
        <w:autoSpaceDE w:val="0"/>
        <w:autoSpaceDN w:val="0"/>
        <w:adjustRightInd w:val="0"/>
        <w:spacing w:before="60" w:after="60" w:line="240" w:lineRule="auto"/>
        <w:rPr>
          <w:rFonts w:ascii="Palatino Linotype" w:hAnsi="Palatino Linotype"/>
          <w:b/>
          <w:bCs/>
          <w:sz w:val="28"/>
        </w:rPr>
        <w:sectPr w:rsidR="00AA2D62" w:rsidSect="00A6225D">
          <w:footerReference w:type="even" r:id="rId8"/>
          <w:footerReference w:type="default" r:id="rId9"/>
          <w:pgSz w:w="11737" w:h="16103" w:code="150"/>
          <w:pgMar w:top="1134" w:right="1134" w:bottom="1134" w:left="1134" w:header="510" w:footer="510" w:gutter="0"/>
          <w:cols w:space="720"/>
          <w:titlePg/>
          <w:docGrid w:linePitch="360"/>
        </w:sectPr>
      </w:pPr>
    </w:p>
    <w:p w:rsidR="00B6611B" w:rsidRPr="006001B3" w:rsidRDefault="00657754" w:rsidP="006001B3">
      <w:pPr>
        <w:pStyle w:val="NormalWeb"/>
        <w:shd w:val="clear" w:color="auto" w:fill="FFFFFF"/>
        <w:spacing w:before="0" w:beforeAutospacing="0" w:after="0" w:afterAutospacing="0" w:line="293" w:lineRule="atLeast"/>
        <w:jc w:val="center"/>
        <w:rPr>
          <w:rFonts w:ascii="Palatino Linotype" w:hAnsi="Palatino Linotype"/>
          <w:b/>
          <w:szCs w:val="22"/>
          <w:lang w:val="sq-AL"/>
        </w:rPr>
      </w:pPr>
      <w:r w:rsidRPr="00231A74">
        <w:rPr>
          <w:rFonts w:ascii="Palatino Linotype" w:hAnsi="Palatino Linotype"/>
          <w:b/>
          <w:szCs w:val="22"/>
          <w:lang w:val="sq-AL"/>
        </w:rPr>
        <w:lastRenderedPageBreak/>
        <w:t>Planifikimi vjetor i lëndës Psikologji 12</w:t>
      </w:r>
    </w:p>
    <w:p w:rsidR="00B6611B" w:rsidRPr="00231A74" w:rsidRDefault="00B6611B" w:rsidP="00C86D9F">
      <w:pPr>
        <w:spacing w:after="120" w:line="240" w:lineRule="auto"/>
        <w:rPr>
          <w:rFonts w:ascii="Palatino Linotype" w:hAnsi="Palatino Linotype"/>
          <w:sz w:val="24"/>
        </w:rPr>
      </w:pPr>
    </w:p>
    <w:tbl>
      <w:tblPr>
        <w:tblW w:w="13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716"/>
        <w:gridCol w:w="3853"/>
        <w:gridCol w:w="3853"/>
        <w:gridCol w:w="3853"/>
      </w:tblGrid>
      <w:tr w:rsidR="00657754" w:rsidRPr="00231A74" w:rsidTr="009141E8">
        <w:trPr>
          <w:jc w:val="center"/>
        </w:trPr>
        <w:tc>
          <w:tcPr>
            <w:tcW w:w="561" w:type="dxa"/>
            <w:tcBorders>
              <w:top w:val="single" w:sz="4" w:space="0" w:color="000000"/>
              <w:left w:val="single" w:sz="4" w:space="0" w:color="000000"/>
              <w:bottom w:val="single" w:sz="4" w:space="0" w:color="000000"/>
              <w:right w:val="single" w:sz="4" w:space="0" w:color="000000"/>
            </w:tcBorders>
            <w:vAlign w:val="center"/>
          </w:tcPr>
          <w:p w:rsidR="00657754" w:rsidRPr="00231A74" w:rsidRDefault="00657754" w:rsidP="009141E8">
            <w:pPr>
              <w:spacing w:after="0" w:line="240" w:lineRule="auto"/>
              <w:jc w:val="center"/>
              <w:rPr>
                <w:rFonts w:ascii="Palatino Linotype" w:hAnsi="Palatino Linotype"/>
                <w:b/>
              </w:rPr>
            </w:pPr>
            <w:r w:rsidRPr="00231A74">
              <w:rPr>
                <w:rFonts w:ascii="Palatino Linotype" w:hAnsi="Palatino Linotype"/>
                <w:b/>
              </w:rPr>
              <w:t>Nr</w:t>
            </w:r>
          </w:p>
        </w:tc>
        <w:tc>
          <w:tcPr>
            <w:tcW w:w="1717" w:type="dxa"/>
            <w:tcBorders>
              <w:top w:val="single" w:sz="4" w:space="0" w:color="000000"/>
              <w:left w:val="single" w:sz="4" w:space="0" w:color="000000"/>
              <w:bottom w:val="single" w:sz="4" w:space="0" w:color="000000"/>
              <w:right w:val="single" w:sz="4" w:space="0" w:color="000000"/>
            </w:tcBorders>
            <w:vAlign w:val="center"/>
          </w:tcPr>
          <w:p w:rsidR="00657754" w:rsidRPr="00231A74" w:rsidRDefault="00657754" w:rsidP="009141E8">
            <w:pPr>
              <w:spacing w:after="0" w:line="240" w:lineRule="auto"/>
              <w:jc w:val="center"/>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hideMark/>
          </w:tcPr>
          <w:p w:rsidR="00657754" w:rsidRPr="00231A74" w:rsidRDefault="00657754" w:rsidP="009141E8">
            <w:pPr>
              <w:spacing w:after="0" w:line="240" w:lineRule="auto"/>
              <w:jc w:val="center"/>
              <w:rPr>
                <w:rFonts w:ascii="Palatino Linotype" w:hAnsi="Palatino Linotype"/>
                <w:b/>
              </w:rPr>
            </w:pPr>
            <w:r w:rsidRPr="00231A74">
              <w:rPr>
                <w:rFonts w:ascii="Palatino Linotype" w:hAnsi="Palatino Linotype"/>
                <w:b/>
              </w:rPr>
              <w:t>Shtator-Dhjetor</w:t>
            </w:r>
          </w:p>
          <w:p w:rsidR="00657754" w:rsidRPr="00231A74" w:rsidRDefault="00657754" w:rsidP="009141E8">
            <w:pPr>
              <w:spacing w:after="0" w:line="240" w:lineRule="auto"/>
              <w:jc w:val="center"/>
              <w:rPr>
                <w:rFonts w:ascii="Palatino Linotype" w:hAnsi="Palatino Linotype"/>
                <w:b/>
              </w:rPr>
            </w:pPr>
            <w:r w:rsidRPr="00231A74">
              <w:rPr>
                <w:rFonts w:ascii="Palatino Linotype" w:hAnsi="Palatino Linotype"/>
                <w:b/>
              </w:rPr>
              <w:t>14 javë x 2 orë= 28 orë</w:t>
            </w:r>
          </w:p>
          <w:p w:rsidR="00657754" w:rsidRPr="00231A74" w:rsidRDefault="00C264EB" w:rsidP="009141E8">
            <w:pPr>
              <w:spacing w:after="0" w:line="240" w:lineRule="auto"/>
              <w:jc w:val="center"/>
              <w:rPr>
                <w:rFonts w:ascii="Palatino Linotype" w:hAnsi="Palatino Linotype"/>
                <w:b/>
              </w:rPr>
            </w:pPr>
            <w:r>
              <w:rPr>
                <w:rFonts w:ascii="Palatino Linotype" w:hAnsi="Palatino Linotype"/>
                <w:b/>
              </w:rPr>
              <w:t>Njohuri të reja 22</w:t>
            </w:r>
            <w:r w:rsidR="00657754" w:rsidRPr="00231A74">
              <w:rPr>
                <w:rFonts w:ascii="Palatino Linotype" w:hAnsi="Palatino Linotype"/>
                <w:b/>
              </w:rPr>
              <w:t xml:space="preserve"> orë</w:t>
            </w:r>
          </w:p>
          <w:p w:rsidR="00657754" w:rsidRPr="00231A74" w:rsidRDefault="00657754" w:rsidP="009141E8">
            <w:pPr>
              <w:spacing w:after="0" w:line="240" w:lineRule="auto"/>
              <w:jc w:val="center"/>
              <w:rPr>
                <w:rFonts w:ascii="Palatino Linotype" w:hAnsi="Palatino Linotype"/>
                <w:b/>
              </w:rPr>
            </w:pPr>
            <w:r w:rsidRPr="00231A74">
              <w:rPr>
                <w:rFonts w:ascii="Palatino Linotype" w:hAnsi="Palatino Linotype"/>
                <w:b/>
              </w:rPr>
              <w:t>Veprimtari praktike 3 orë</w:t>
            </w:r>
          </w:p>
          <w:p w:rsidR="00657754" w:rsidRPr="00231A74" w:rsidRDefault="00657754" w:rsidP="009141E8">
            <w:pPr>
              <w:spacing w:after="0" w:line="240" w:lineRule="auto"/>
              <w:jc w:val="center"/>
              <w:rPr>
                <w:rFonts w:ascii="Palatino Linotype" w:hAnsi="Palatino Linotype"/>
                <w:b/>
              </w:rPr>
            </w:pPr>
            <w:r w:rsidRPr="00231A74">
              <w:rPr>
                <w:rFonts w:ascii="Palatino Linotype" w:hAnsi="Palatino Linotype"/>
                <w:b/>
              </w:rPr>
              <w:t xml:space="preserve">Përsëritje </w:t>
            </w:r>
            <w:r w:rsidR="00C264EB">
              <w:rPr>
                <w:rFonts w:ascii="Palatino Linotype" w:hAnsi="Palatino Linotype"/>
                <w:b/>
              </w:rPr>
              <w:t>1</w:t>
            </w:r>
            <w:r w:rsidRPr="00231A74">
              <w:rPr>
                <w:rFonts w:ascii="Palatino Linotype" w:hAnsi="Palatino Linotype"/>
                <w:b/>
              </w:rPr>
              <w:t xml:space="preserve"> orë</w:t>
            </w:r>
          </w:p>
          <w:p w:rsidR="00657754" w:rsidRPr="00231A74" w:rsidRDefault="00657754" w:rsidP="009141E8">
            <w:pPr>
              <w:spacing w:after="0" w:line="240" w:lineRule="auto"/>
              <w:jc w:val="center"/>
              <w:rPr>
                <w:rFonts w:ascii="Palatino Linotype" w:hAnsi="Palatino Linotype"/>
                <w:b/>
              </w:rPr>
            </w:pPr>
            <w:r w:rsidRPr="00231A74">
              <w:rPr>
                <w:rFonts w:ascii="Palatino Linotype" w:hAnsi="Palatino Linotype"/>
                <w:b/>
              </w:rPr>
              <w:t>Test 1 orë</w:t>
            </w:r>
          </w:p>
          <w:p w:rsidR="00657754" w:rsidRPr="00231A74" w:rsidRDefault="00657754" w:rsidP="009141E8">
            <w:pPr>
              <w:spacing w:after="0" w:line="240" w:lineRule="auto"/>
              <w:jc w:val="center"/>
              <w:rPr>
                <w:rFonts w:ascii="Palatino Linotype" w:hAnsi="Palatino Linotype"/>
                <w:b/>
              </w:rPr>
            </w:pPr>
            <w:r w:rsidRPr="00231A74">
              <w:rPr>
                <w:rFonts w:ascii="Palatino Linotype" w:hAnsi="Palatino Linotype"/>
                <w:b/>
              </w:rPr>
              <w:t>Projekt 1 orë</w:t>
            </w:r>
          </w:p>
          <w:p w:rsidR="00657754" w:rsidRPr="00231A74" w:rsidRDefault="00657754"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hideMark/>
          </w:tcPr>
          <w:p w:rsidR="00657754" w:rsidRPr="00231A74" w:rsidRDefault="00657754" w:rsidP="009141E8">
            <w:pPr>
              <w:spacing w:after="0" w:line="240" w:lineRule="auto"/>
              <w:jc w:val="center"/>
              <w:rPr>
                <w:rFonts w:ascii="Palatino Linotype" w:hAnsi="Palatino Linotype"/>
                <w:b/>
              </w:rPr>
            </w:pPr>
            <w:r w:rsidRPr="00231A74">
              <w:rPr>
                <w:rFonts w:ascii="Palatino Linotype" w:hAnsi="Palatino Linotype"/>
                <w:b/>
              </w:rPr>
              <w:t>Janar-Mars</w:t>
            </w:r>
          </w:p>
          <w:p w:rsidR="00657754" w:rsidRPr="00231A74" w:rsidRDefault="00657754" w:rsidP="009141E8">
            <w:pPr>
              <w:spacing w:after="0" w:line="240" w:lineRule="auto"/>
              <w:jc w:val="center"/>
              <w:rPr>
                <w:rFonts w:ascii="Palatino Linotype" w:hAnsi="Palatino Linotype"/>
                <w:b/>
              </w:rPr>
            </w:pPr>
            <w:r w:rsidRPr="00231A74">
              <w:rPr>
                <w:rFonts w:ascii="Palatino Linotype" w:hAnsi="Palatino Linotype"/>
                <w:b/>
              </w:rPr>
              <w:t>12 javë x 2 orë= 24 orë</w:t>
            </w:r>
          </w:p>
          <w:p w:rsidR="00657754" w:rsidRPr="00231A74" w:rsidRDefault="002F5B60" w:rsidP="009141E8">
            <w:pPr>
              <w:spacing w:after="0" w:line="240" w:lineRule="auto"/>
              <w:jc w:val="center"/>
              <w:rPr>
                <w:rFonts w:ascii="Palatino Linotype" w:hAnsi="Palatino Linotype"/>
                <w:b/>
              </w:rPr>
            </w:pPr>
            <w:r>
              <w:rPr>
                <w:rFonts w:ascii="Palatino Linotype" w:hAnsi="Palatino Linotype"/>
                <w:b/>
              </w:rPr>
              <w:t>Njohuri të reja 18</w:t>
            </w:r>
            <w:r w:rsidR="00657754" w:rsidRPr="00231A74">
              <w:rPr>
                <w:rFonts w:ascii="Palatino Linotype" w:hAnsi="Palatino Linotype"/>
                <w:b/>
              </w:rPr>
              <w:t xml:space="preserve"> orë</w:t>
            </w:r>
          </w:p>
          <w:p w:rsidR="00657754" w:rsidRPr="00231A74" w:rsidRDefault="00657754" w:rsidP="009141E8">
            <w:pPr>
              <w:spacing w:after="0" w:line="240" w:lineRule="auto"/>
              <w:jc w:val="center"/>
              <w:rPr>
                <w:rFonts w:ascii="Palatino Linotype" w:hAnsi="Palatino Linotype"/>
                <w:b/>
              </w:rPr>
            </w:pPr>
            <w:r w:rsidRPr="00231A74">
              <w:rPr>
                <w:rFonts w:ascii="Palatino Linotype" w:hAnsi="Palatino Linotype"/>
                <w:b/>
              </w:rPr>
              <w:t>Veprimtari praktike 3 orë</w:t>
            </w:r>
          </w:p>
          <w:p w:rsidR="00657754" w:rsidRPr="00231A74" w:rsidRDefault="00657754" w:rsidP="009141E8">
            <w:pPr>
              <w:spacing w:after="0" w:line="240" w:lineRule="auto"/>
              <w:jc w:val="center"/>
              <w:rPr>
                <w:rFonts w:ascii="Palatino Linotype" w:hAnsi="Palatino Linotype"/>
                <w:b/>
              </w:rPr>
            </w:pPr>
            <w:r w:rsidRPr="00231A74">
              <w:rPr>
                <w:rFonts w:ascii="Palatino Linotype" w:hAnsi="Palatino Linotype"/>
                <w:b/>
              </w:rPr>
              <w:t xml:space="preserve">Përsëritje </w:t>
            </w:r>
            <w:r w:rsidR="002F5B60">
              <w:rPr>
                <w:rFonts w:ascii="Palatino Linotype" w:hAnsi="Palatino Linotype"/>
                <w:b/>
              </w:rPr>
              <w:t>1</w:t>
            </w:r>
            <w:r w:rsidRPr="00231A74">
              <w:rPr>
                <w:rFonts w:ascii="Palatino Linotype" w:hAnsi="Palatino Linotype"/>
                <w:b/>
              </w:rPr>
              <w:t xml:space="preserve"> orë</w:t>
            </w:r>
          </w:p>
          <w:p w:rsidR="00657754" w:rsidRPr="00231A74" w:rsidRDefault="00657754" w:rsidP="009141E8">
            <w:pPr>
              <w:spacing w:after="0" w:line="240" w:lineRule="auto"/>
              <w:jc w:val="center"/>
              <w:rPr>
                <w:rFonts w:ascii="Palatino Linotype" w:hAnsi="Palatino Linotype"/>
                <w:b/>
              </w:rPr>
            </w:pPr>
            <w:r w:rsidRPr="00231A74">
              <w:rPr>
                <w:rFonts w:ascii="Palatino Linotype" w:hAnsi="Palatino Linotype"/>
                <w:b/>
              </w:rPr>
              <w:t>Test 1 orë</w:t>
            </w:r>
          </w:p>
          <w:p w:rsidR="00657754" w:rsidRPr="00231A74" w:rsidRDefault="00657754" w:rsidP="009141E8">
            <w:pPr>
              <w:spacing w:after="0" w:line="240" w:lineRule="auto"/>
              <w:jc w:val="center"/>
              <w:rPr>
                <w:rFonts w:ascii="Palatino Linotype" w:hAnsi="Palatino Linotype"/>
                <w:b/>
              </w:rPr>
            </w:pPr>
            <w:r w:rsidRPr="00231A74">
              <w:rPr>
                <w:rFonts w:ascii="Palatino Linotype" w:hAnsi="Palatino Linotype"/>
                <w:b/>
              </w:rPr>
              <w:t>Projekt 1 orë</w:t>
            </w:r>
          </w:p>
          <w:p w:rsidR="00657754" w:rsidRPr="00231A74" w:rsidRDefault="00657754"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hideMark/>
          </w:tcPr>
          <w:p w:rsidR="00657754" w:rsidRPr="00231A74" w:rsidRDefault="002F5B60" w:rsidP="009141E8">
            <w:pPr>
              <w:spacing w:after="0" w:line="240" w:lineRule="auto"/>
              <w:jc w:val="center"/>
              <w:rPr>
                <w:rFonts w:ascii="Palatino Linotype" w:hAnsi="Palatino Linotype"/>
                <w:b/>
              </w:rPr>
            </w:pPr>
            <w:r>
              <w:rPr>
                <w:rFonts w:ascii="Palatino Linotype" w:hAnsi="Palatino Linotype"/>
                <w:b/>
              </w:rPr>
              <w:t>Prill-Maj</w:t>
            </w:r>
          </w:p>
          <w:p w:rsidR="00657754" w:rsidRPr="00231A74" w:rsidRDefault="00657754" w:rsidP="009141E8">
            <w:pPr>
              <w:spacing w:after="0" w:line="240" w:lineRule="auto"/>
              <w:jc w:val="center"/>
              <w:rPr>
                <w:rFonts w:ascii="Palatino Linotype" w:hAnsi="Palatino Linotype"/>
                <w:b/>
              </w:rPr>
            </w:pPr>
            <w:r w:rsidRPr="00231A74">
              <w:rPr>
                <w:rFonts w:ascii="Palatino Linotype" w:hAnsi="Palatino Linotype"/>
                <w:b/>
              </w:rPr>
              <w:t>8 javë x 2 orë= 16 orë</w:t>
            </w:r>
          </w:p>
          <w:p w:rsidR="00657754" w:rsidRPr="00231A74" w:rsidRDefault="002F5B60" w:rsidP="009141E8">
            <w:pPr>
              <w:spacing w:after="0" w:line="240" w:lineRule="auto"/>
              <w:jc w:val="center"/>
              <w:rPr>
                <w:rFonts w:ascii="Palatino Linotype" w:hAnsi="Palatino Linotype"/>
                <w:b/>
              </w:rPr>
            </w:pPr>
            <w:r>
              <w:rPr>
                <w:rFonts w:ascii="Palatino Linotype" w:hAnsi="Palatino Linotype"/>
                <w:b/>
              </w:rPr>
              <w:t>Njohuri të reja 7</w:t>
            </w:r>
            <w:r w:rsidR="00657754" w:rsidRPr="00231A74">
              <w:rPr>
                <w:rFonts w:ascii="Palatino Linotype" w:hAnsi="Palatino Linotype"/>
                <w:b/>
              </w:rPr>
              <w:t xml:space="preserve"> orë</w:t>
            </w:r>
          </w:p>
          <w:p w:rsidR="00657754" w:rsidRPr="00231A74" w:rsidRDefault="002F5B60" w:rsidP="002F5B60">
            <w:pPr>
              <w:spacing w:after="0" w:line="240" w:lineRule="auto"/>
              <w:rPr>
                <w:rFonts w:ascii="Palatino Linotype" w:hAnsi="Palatino Linotype"/>
                <w:b/>
              </w:rPr>
            </w:pPr>
            <w:r>
              <w:rPr>
                <w:rFonts w:ascii="Palatino Linotype" w:hAnsi="Palatino Linotype"/>
                <w:b/>
              </w:rPr>
              <w:t xml:space="preserve">                   Përsëritje 5</w:t>
            </w:r>
            <w:r w:rsidR="00657754" w:rsidRPr="00231A74">
              <w:rPr>
                <w:rFonts w:ascii="Palatino Linotype" w:hAnsi="Palatino Linotype"/>
                <w:b/>
              </w:rPr>
              <w:t xml:space="preserve"> orë</w:t>
            </w:r>
          </w:p>
          <w:p w:rsidR="00657754" w:rsidRPr="00231A74" w:rsidRDefault="00657754" w:rsidP="009141E8">
            <w:pPr>
              <w:spacing w:after="0" w:line="240" w:lineRule="auto"/>
              <w:jc w:val="center"/>
              <w:rPr>
                <w:rFonts w:ascii="Palatino Linotype" w:hAnsi="Palatino Linotype"/>
                <w:b/>
              </w:rPr>
            </w:pPr>
            <w:r w:rsidRPr="00231A74">
              <w:rPr>
                <w:rFonts w:ascii="Palatino Linotype" w:hAnsi="Palatino Linotype"/>
                <w:b/>
              </w:rPr>
              <w:t>Test  1 orë</w:t>
            </w:r>
          </w:p>
          <w:p w:rsidR="00657754" w:rsidRPr="00231A74" w:rsidRDefault="002F5B60" w:rsidP="009141E8">
            <w:pPr>
              <w:spacing w:after="0" w:line="240" w:lineRule="auto"/>
              <w:jc w:val="center"/>
              <w:rPr>
                <w:rFonts w:ascii="Palatino Linotype" w:hAnsi="Palatino Linotype"/>
                <w:b/>
              </w:rPr>
            </w:pPr>
            <w:r>
              <w:rPr>
                <w:rFonts w:ascii="Palatino Linotype" w:hAnsi="Palatino Linotype"/>
                <w:b/>
              </w:rPr>
              <w:t>Projekt 3</w:t>
            </w:r>
            <w:r w:rsidR="00657754" w:rsidRPr="00231A74">
              <w:rPr>
                <w:rFonts w:ascii="Palatino Linotype" w:hAnsi="Palatino Linotype"/>
                <w:b/>
              </w:rPr>
              <w:t xml:space="preserve"> orë</w:t>
            </w:r>
          </w:p>
          <w:p w:rsidR="00657754" w:rsidRPr="00231A74" w:rsidRDefault="00657754" w:rsidP="009141E8">
            <w:pPr>
              <w:spacing w:after="0" w:line="240" w:lineRule="auto"/>
              <w:jc w:val="center"/>
              <w:rPr>
                <w:rFonts w:ascii="Palatino Linotype" w:hAnsi="Palatino Linotype"/>
                <w:b/>
              </w:rPr>
            </w:pPr>
          </w:p>
        </w:tc>
      </w:tr>
      <w:tr w:rsidR="002020F9" w:rsidRPr="00231A74" w:rsidTr="009141E8">
        <w:trPr>
          <w:jc w:val="center"/>
        </w:trPr>
        <w:tc>
          <w:tcPr>
            <w:tcW w:w="561" w:type="dxa"/>
            <w:vMerge w:val="restart"/>
            <w:tcBorders>
              <w:top w:val="single" w:sz="4" w:space="0" w:color="000000"/>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1</w:t>
            </w:r>
          </w:p>
        </w:tc>
        <w:tc>
          <w:tcPr>
            <w:tcW w:w="1717" w:type="dxa"/>
            <w:vMerge w:val="restart"/>
            <w:tcBorders>
              <w:top w:val="single" w:sz="4" w:space="0" w:color="000000"/>
              <w:left w:val="single" w:sz="4" w:space="0" w:color="000000"/>
              <w:right w:val="single" w:sz="4" w:space="0" w:color="000000"/>
            </w:tcBorders>
            <w:textDirection w:val="btLr"/>
            <w:vAlign w:val="center"/>
            <w:hideMark/>
          </w:tcPr>
          <w:p w:rsidR="002020F9" w:rsidRPr="00231A74" w:rsidRDefault="002020F9" w:rsidP="009141E8">
            <w:pPr>
              <w:autoSpaceDE w:val="0"/>
              <w:autoSpaceDN w:val="0"/>
              <w:adjustRightInd w:val="0"/>
              <w:spacing w:after="0" w:line="240" w:lineRule="auto"/>
              <w:ind w:left="113" w:right="113"/>
              <w:jc w:val="center"/>
              <w:rPr>
                <w:rFonts w:ascii="Palatino Linotype" w:hAnsi="Palatino Linotype" w:cs="Helvetica-Condensed-Bold"/>
                <w:b/>
                <w:bCs/>
              </w:rPr>
            </w:pPr>
            <w:r w:rsidRPr="00231A74">
              <w:rPr>
                <w:rFonts w:ascii="Palatino Linotype" w:hAnsi="Palatino Linotype" w:cs="Helvetica-Condensed-Bold"/>
                <w:b/>
                <w:bCs/>
              </w:rPr>
              <w:t>Kreu  1</w:t>
            </w:r>
          </w:p>
          <w:p w:rsidR="002020F9" w:rsidRPr="00657754" w:rsidRDefault="002020F9" w:rsidP="009141E8">
            <w:pPr>
              <w:autoSpaceDE w:val="0"/>
              <w:autoSpaceDN w:val="0"/>
              <w:adjustRightInd w:val="0"/>
              <w:spacing w:after="0" w:line="240" w:lineRule="auto"/>
              <w:ind w:left="113" w:right="113"/>
              <w:jc w:val="center"/>
              <w:rPr>
                <w:rFonts w:ascii="Palatino Linotype" w:hAnsi="Palatino Linotype" w:cs="FuturaLT-Bold"/>
              </w:rPr>
            </w:pPr>
            <w:r w:rsidRPr="00231A74">
              <w:rPr>
                <w:rFonts w:ascii="Palatino Linotype" w:hAnsi="Palatino Linotype" w:cs="FuturaLT-Bold"/>
                <w:b/>
                <w:bCs/>
              </w:rPr>
              <w:t>STUDIMI I PSIKOLOGJISË</w:t>
            </w:r>
          </w:p>
        </w:tc>
        <w:tc>
          <w:tcPr>
            <w:tcW w:w="3855" w:type="dxa"/>
            <w:vMerge w:val="restart"/>
            <w:tcBorders>
              <w:top w:val="single" w:sz="4" w:space="0" w:color="000000"/>
              <w:left w:val="single" w:sz="4" w:space="0" w:color="000000"/>
              <w:right w:val="single" w:sz="4" w:space="0" w:color="000000"/>
            </w:tcBorders>
            <w:hideMark/>
          </w:tcPr>
          <w:p w:rsidR="002020F9" w:rsidRPr="00231A74" w:rsidRDefault="00BA74C6" w:rsidP="009141E8">
            <w:pPr>
              <w:autoSpaceDE w:val="0"/>
              <w:autoSpaceDN w:val="0"/>
              <w:adjustRightInd w:val="0"/>
              <w:spacing w:after="0" w:line="240" w:lineRule="auto"/>
              <w:rPr>
                <w:rFonts w:ascii="Palatino Linotype" w:hAnsi="Palatino Linotype"/>
              </w:rPr>
            </w:pPr>
            <w:r>
              <w:rPr>
                <w:rFonts w:ascii="Palatino Linotype" w:hAnsi="Palatino Linotype" w:cs="FuturaLT-Bold"/>
                <w:b/>
                <w:bCs/>
              </w:rPr>
              <w:t>Tema 1:</w:t>
            </w:r>
            <w:r w:rsidR="002020F9" w:rsidRPr="00231A74">
              <w:rPr>
                <w:rFonts w:ascii="Palatino Linotype" w:hAnsi="Palatino Linotype" w:cs="AGaramond-Regular"/>
              </w:rPr>
              <w:t>Objekti dhe synimet e psikologjisë</w:t>
            </w:r>
          </w:p>
          <w:p w:rsidR="002020F9" w:rsidRPr="00231A74" w:rsidRDefault="00BA74C6" w:rsidP="009141E8">
            <w:pPr>
              <w:autoSpaceDE w:val="0"/>
              <w:autoSpaceDN w:val="0"/>
              <w:adjustRightInd w:val="0"/>
              <w:spacing w:after="0" w:line="240" w:lineRule="auto"/>
              <w:rPr>
                <w:rFonts w:ascii="Palatino Linotype" w:hAnsi="Palatino Linotype"/>
              </w:rPr>
            </w:pPr>
            <w:r>
              <w:rPr>
                <w:rFonts w:ascii="Palatino Linotype" w:hAnsi="Palatino Linotype" w:cs="FuturaLT-Bold"/>
                <w:b/>
                <w:bCs/>
              </w:rPr>
              <w:t>Tema 2:</w:t>
            </w:r>
            <w:r w:rsidR="002020F9" w:rsidRPr="00231A74">
              <w:rPr>
                <w:rFonts w:ascii="Palatino Linotype" w:hAnsi="Palatino Linotype" w:cs="AGaramond-Regular"/>
              </w:rPr>
              <w:t>Drejtimet e studimit të psikologjisë</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vMerge/>
            <w:tcBorders>
              <w:left w:val="single" w:sz="4" w:space="0" w:color="000000"/>
              <w:bottom w:val="single" w:sz="4" w:space="0" w:color="000000"/>
              <w:right w:val="single" w:sz="4" w:space="0" w:color="000000"/>
            </w:tcBorders>
            <w:hideMark/>
          </w:tcPr>
          <w:p w:rsidR="002020F9" w:rsidRPr="00231A74" w:rsidRDefault="002020F9" w:rsidP="009141E8">
            <w:pPr>
              <w:autoSpaceDE w:val="0"/>
              <w:autoSpaceDN w:val="0"/>
              <w:adjustRightInd w:val="0"/>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2</w:t>
            </w: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vMerge w:val="restart"/>
            <w:tcBorders>
              <w:top w:val="single" w:sz="4" w:space="0" w:color="000000"/>
              <w:left w:val="single" w:sz="4" w:space="0" w:color="000000"/>
              <w:right w:val="single" w:sz="4" w:space="0" w:color="000000"/>
            </w:tcBorders>
            <w:hideMark/>
          </w:tcPr>
          <w:p w:rsidR="002020F9" w:rsidRPr="00231A74" w:rsidRDefault="00BA74C6" w:rsidP="009141E8">
            <w:pPr>
              <w:autoSpaceDE w:val="0"/>
              <w:autoSpaceDN w:val="0"/>
              <w:adjustRightInd w:val="0"/>
              <w:spacing w:after="0" w:line="240" w:lineRule="auto"/>
              <w:rPr>
                <w:rFonts w:ascii="Palatino Linotype" w:hAnsi="Palatino Linotype"/>
              </w:rPr>
            </w:pPr>
            <w:r>
              <w:rPr>
                <w:rFonts w:ascii="Palatino Linotype" w:hAnsi="Palatino Linotype" w:cs="FuturaLT-Bold"/>
                <w:b/>
                <w:bCs/>
              </w:rPr>
              <w:t>Tema 1</w:t>
            </w:r>
            <w:r w:rsidR="00533BB8">
              <w:rPr>
                <w:rFonts w:ascii="Palatino Linotype" w:hAnsi="Palatino Linotype" w:cs="FuturaLT-Bold"/>
                <w:b/>
                <w:bCs/>
              </w:rPr>
              <w:t>:</w:t>
            </w:r>
            <w:r w:rsidR="002020F9" w:rsidRPr="00231A74">
              <w:rPr>
                <w:rFonts w:ascii="Palatino Linotype" w:hAnsi="Palatino Linotype" w:cs="AGaramond-Regular"/>
              </w:rPr>
              <w:t>Çfarë janë dhe çfarë bëjnë psikologët</w:t>
            </w:r>
          </w:p>
          <w:p w:rsidR="002020F9" w:rsidRPr="00231A74" w:rsidRDefault="00533BB8" w:rsidP="009141E8">
            <w:pPr>
              <w:autoSpaceDE w:val="0"/>
              <w:autoSpaceDN w:val="0"/>
              <w:adjustRightInd w:val="0"/>
              <w:spacing w:after="0" w:line="240" w:lineRule="auto"/>
              <w:rPr>
                <w:rFonts w:ascii="Palatino Linotype" w:hAnsi="Palatino Linotype"/>
              </w:rPr>
            </w:pPr>
            <w:r w:rsidRPr="00533BB8">
              <w:rPr>
                <w:rFonts w:ascii="Palatino Linotype" w:hAnsi="Palatino Linotype" w:cs="AGaramond-Regular"/>
                <w:b/>
              </w:rPr>
              <w:t>Tema 2</w:t>
            </w:r>
            <w:r>
              <w:rPr>
                <w:rFonts w:ascii="Palatino Linotype" w:hAnsi="Palatino Linotype" w:cs="AGaramond-Regular"/>
              </w:rPr>
              <w:t>:</w:t>
            </w:r>
            <w:r w:rsidR="002020F9" w:rsidRPr="00231A74">
              <w:rPr>
                <w:rFonts w:ascii="Palatino Linotype" w:hAnsi="Palatino Linotype" w:cs="AGaramond-Regular"/>
              </w:rPr>
              <w:t>Vëzhgimi natyror, studimi i rastit, intervistimi dhe sondazhi.</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vMerge/>
            <w:tcBorders>
              <w:left w:val="single" w:sz="4" w:space="0" w:color="000000"/>
              <w:bottom w:val="single" w:sz="4" w:space="0" w:color="000000"/>
              <w:right w:val="single" w:sz="4" w:space="0" w:color="000000"/>
            </w:tcBorders>
            <w:hideMark/>
          </w:tcPr>
          <w:p w:rsidR="002020F9" w:rsidRPr="00231A74" w:rsidRDefault="002020F9" w:rsidP="009141E8">
            <w:pPr>
              <w:autoSpaceDE w:val="0"/>
              <w:autoSpaceDN w:val="0"/>
              <w:adjustRightInd w:val="0"/>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3</w:t>
            </w: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vMerge w:val="restart"/>
            <w:tcBorders>
              <w:top w:val="single" w:sz="4" w:space="0" w:color="000000"/>
              <w:left w:val="single" w:sz="4" w:space="0" w:color="000000"/>
              <w:right w:val="single" w:sz="4" w:space="0" w:color="000000"/>
            </w:tcBorders>
            <w:hideMark/>
          </w:tcPr>
          <w:p w:rsidR="002020F9" w:rsidRPr="00231A74" w:rsidRDefault="00533BB8" w:rsidP="009141E8">
            <w:pPr>
              <w:autoSpaceDE w:val="0"/>
              <w:autoSpaceDN w:val="0"/>
              <w:adjustRightInd w:val="0"/>
              <w:spacing w:after="0" w:line="240" w:lineRule="auto"/>
              <w:rPr>
                <w:rFonts w:ascii="Palatino Linotype" w:hAnsi="Palatino Linotype"/>
              </w:rPr>
            </w:pPr>
            <w:r>
              <w:rPr>
                <w:rFonts w:ascii="Palatino Linotype" w:hAnsi="Palatino Linotype" w:cs="FuturaLT-Bold"/>
                <w:b/>
                <w:bCs/>
              </w:rPr>
              <w:t>Tema 1:</w:t>
            </w:r>
            <w:r w:rsidR="002020F9" w:rsidRPr="00231A74">
              <w:rPr>
                <w:rFonts w:ascii="Palatino Linotype" w:hAnsi="Palatino Linotype" w:cs="AGaramond-Regular"/>
              </w:rPr>
              <w:t>Metoda e korrelacionit dhe eksperimenti</w:t>
            </w:r>
          </w:p>
          <w:p w:rsidR="002020F9" w:rsidRPr="00231A74" w:rsidRDefault="00533BB8" w:rsidP="009141E8">
            <w:pPr>
              <w:autoSpaceDE w:val="0"/>
              <w:autoSpaceDN w:val="0"/>
              <w:adjustRightInd w:val="0"/>
              <w:spacing w:after="0" w:line="240" w:lineRule="auto"/>
              <w:rPr>
                <w:rFonts w:ascii="Palatino Linotype" w:hAnsi="Palatino Linotype"/>
              </w:rPr>
            </w:pPr>
            <w:r>
              <w:rPr>
                <w:rFonts w:ascii="Palatino Linotype" w:hAnsi="Palatino Linotype"/>
                <w:b/>
              </w:rPr>
              <w:t>Tema 2:</w:t>
            </w:r>
            <w:r w:rsidR="00BA74C6" w:rsidRPr="00BA74C6">
              <w:rPr>
                <w:rFonts w:ascii="Palatino Linotype" w:hAnsi="Palatino Linotype"/>
                <w:b/>
              </w:rPr>
              <w:t>Veprimtari</w:t>
            </w:r>
            <w:r w:rsidR="00BA74C6">
              <w:rPr>
                <w:rFonts w:ascii="Palatino Linotype" w:hAnsi="Palatino Linotype"/>
              </w:rPr>
              <w:t>:Roli i psikologut ne Shqiperi</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vMerge/>
            <w:tcBorders>
              <w:left w:val="single" w:sz="4" w:space="0" w:color="000000"/>
              <w:bottom w:val="single" w:sz="4" w:space="0" w:color="000000"/>
              <w:right w:val="single" w:sz="4" w:space="0" w:color="000000"/>
            </w:tcBorders>
            <w:hideMark/>
          </w:tcPr>
          <w:p w:rsidR="002020F9" w:rsidRPr="00231A74" w:rsidRDefault="002020F9" w:rsidP="009141E8">
            <w:pPr>
              <w:autoSpaceDE w:val="0"/>
              <w:autoSpaceDN w:val="0"/>
              <w:adjustRightInd w:val="0"/>
              <w:spacing w:after="0" w:line="240" w:lineRule="auto"/>
              <w:rPr>
                <w:rFonts w:ascii="Palatino Linotype" w:hAnsi="Palatino Linotype" w:cs="FuturaLT-Bold"/>
                <w:b/>
                <w:bCs/>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6001B3">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4</w:t>
            </w:r>
          </w:p>
        </w:tc>
        <w:tc>
          <w:tcPr>
            <w:tcW w:w="1717" w:type="dxa"/>
            <w:vMerge w:val="restart"/>
            <w:tcBorders>
              <w:left w:val="single" w:sz="4" w:space="0" w:color="000000"/>
              <w:right w:val="single" w:sz="4" w:space="0" w:color="000000"/>
            </w:tcBorders>
            <w:textDirection w:val="btLr"/>
            <w:vAlign w:val="center"/>
            <w:hideMark/>
          </w:tcPr>
          <w:p w:rsidR="002020F9" w:rsidRPr="00657754" w:rsidRDefault="002020F9" w:rsidP="009141E8">
            <w:pPr>
              <w:autoSpaceDE w:val="0"/>
              <w:autoSpaceDN w:val="0"/>
              <w:adjustRightInd w:val="0"/>
              <w:spacing w:after="0" w:line="240" w:lineRule="auto"/>
              <w:ind w:left="113" w:right="113"/>
              <w:jc w:val="center"/>
              <w:rPr>
                <w:rFonts w:ascii="Palatino Linotype" w:hAnsi="Palatino Linotype" w:cs="FuturaLT-Bold"/>
              </w:rPr>
            </w:pPr>
            <w:r w:rsidRPr="00231A74">
              <w:rPr>
                <w:rFonts w:ascii="Palatino Linotype" w:hAnsi="Palatino Linotype" w:cs="FuturaLT-Bold"/>
                <w:b/>
                <w:bCs/>
              </w:rPr>
              <w:t>KREU 2 BIOPSIKOLOGJIA</w:t>
            </w:r>
          </w:p>
        </w:tc>
        <w:tc>
          <w:tcPr>
            <w:tcW w:w="3855" w:type="dxa"/>
            <w:vMerge w:val="restart"/>
            <w:tcBorders>
              <w:top w:val="single" w:sz="4" w:space="0" w:color="000000"/>
              <w:left w:val="single" w:sz="4" w:space="0" w:color="000000"/>
              <w:right w:val="single" w:sz="4" w:space="0" w:color="000000"/>
            </w:tcBorders>
            <w:hideMark/>
          </w:tcPr>
          <w:p w:rsidR="00BA74C6" w:rsidRDefault="00BA74C6" w:rsidP="009141E8">
            <w:pPr>
              <w:autoSpaceDE w:val="0"/>
              <w:autoSpaceDN w:val="0"/>
              <w:adjustRightInd w:val="0"/>
              <w:spacing w:after="0" w:line="240" w:lineRule="auto"/>
              <w:rPr>
                <w:rFonts w:ascii="Palatino Linotype" w:hAnsi="Palatino Linotype" w:cs="FuturaLT-Bold"/>
                <w:b/>
                <w:bCs/>
              </w:rPr>
            </w:pPr>
          </w:p>
          <w:p w:rsidR="00533BB8" w:rsidRDefault="00533BB8" w:rsidP="009141E8">
            <w:pPr>
              <w:autoSpaceDE w:val="0"/>
              <w:autoSpaceDN w:val="0"/>
              <w:adjustRightInd w:val="0"/>
              <w:spacing w:after="0" w:line="240" w:lineRule="auto"/>
              <w:rPr>
                <w:rFonts w:ascii="Palatino Linotype" w:hAnsi="Palatino Linotype" w:cs="FuturaLT-Bold"/>
                <w:b/>
                <w:bCs/>
              </w:rPr>
            </w:pPr>
            <w:r>
              <w:rPr>
                <w:rFonts w:ascii="Palatino Linotype" w:hAnsi="Palatino Linotype" w:cs="FuturaLT-Bold"/>
                <w:b/>
                <w:bCs/>
              </w:rPr>
              <w:t>Tema 1:</w:t>
            </w:r>
            <w:r w:rsidR="00BA74C6">
              <w:rPr>
                <w:rFonts w:ascii="Palatino Linotype" w:hAnsi="Palatino Linotype" w:cs="FuturaLT-Bold"/>
                <w:b/>
                <w:bCs/>
              </w:rPr>
              <w:t xml:space="preserve">Projekt: Faza </w:t>
            </w:r>
            <w:r>
              <w:rPr>
                <w:rFonts w:ascii="Palatino Linotype" w:hAnsi="Palatino Linotype" w:cs="FuturaLT-Bold"/>
                <w:b/>
                <w:bCs/>
              </w:rPr>
              <w:t>I</w:t>
            </w:r>
          </w:p>
          <w:p w:rsidR="002020F9" w:rsidRPr="00533BB8" w:rsidRDefault="00533BB8" w:rsidP="009141E8">
            <w:pPr>
              <w:autoSpaceDE w:val="0"/>
              <w:autoSpaceDN w:val="0"/>
              <w:adjustRightInd w:val="0"/>
              <w:spacing w:after="0" w:line="240" w:lineRule="auto"/>
              <w:rPr>
                <w:rFonts w:ascii="Palatino Linotype" w:hAnsi="Palatino Linotype" w:cs="FuturaLT-Bold"/>
                <w:b/>
                <w:bCs/>
              </w:rPr>
            </w:pPr>
            <w:r>
              <w:rPr>
                <w:rFonts w:ascii="Palatino Linotype" w:hAnsi="Palatino Linotype" w:cs="FuturaLT-Bold"/>
                <w:b/>
                <w:bCs/>
              </w:rPr>
              <w:t>Tema 2:</w:t>
            </w:r>
            <w:r w:rsidR="002020F9" w:rsidRPr="00231A74">
              <w:rPr>
                <w:rFonts w:ascii="Palatino Linotype" w:hAnsi="Palatino Linotype" w:cs="AGaramond-Regular"/>
              </w:rPr>
              <w:t>Rruga e sinjaleve nga mjedisi në trurin tonë</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vMerge/>
            <w:tcBorders>
              <w:left w:val="single" w:sz="4" w:space="0" w:color="000000"/>
              <w:bottom w:val="single" w:sz="4" w:space="0" w:color="000000"/>
              <w:right w:val="single" w:sz="4" w:space="0" w:color="000000"/>
            </w:tcBorders>
            <w:hideMark/>
          </w:tcPr>
          <w:p w:rsidR="002020F9" w:rsidRPr="00231A74" w:rsidRDefault="002020F9" w:rsidP="009141E8">
            <w:pPr>
              <w:autoSpaceDE w:val="0"/>
              <w:autoSpaceDN w:val="0"/>
              <w:adjustRightInd w:val="0"/>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5</w:t>
            </w: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vMerge w:val="restart"/>
            <w:tcBorders>
              <w:top w:val="single" w:sz="4" w:space="0" w:color="000000"/>
              <w:left w:val="single" w:sz="4" w:space="0" w:color="000000"/>
              <w:right w:val="single" w:sz="4" w:space="0" w:color="000000"/>
            </w:tcBorders>
            <w:hideMark/>
          </w:tcPr>
          <w:p w:rsidR="00BA74C6" w:rsidRDefault="00533BB8" w:rsidP="009141E8">
            <w:pPr>
              <w:autoSpaceDE w:val="0"/>
              <w:autoSpaceDN w:val="0"/>
              <w:adjustRightInd w:val="0"/>
              <w:spacing w:after="0" w:line="240" w:lineRule="auto"/>
              <w:rPr>
                <w:rFonts w:ascii="Palatino Linotype" w:hAnsi="Palatino Linotype" w:cs="FuturaLT-Bold"/>
                <w:b/>
                <w:bCs/>
              </w:rPr>
            </w:pPr>
            <w:r>
              <w:rPr>
                <w:rFonts w:ascii="Palatino Linotype" w:hAnsi="Palatino Linotype" w:cs="FuturaLT-Bold"/>
                <w:b/>
                <w:bCs/>
              </w:rPr>
              <w:t>Tema 1:</w:t>
            </w:r>
            <w:r w:rsidR="00BA74C6" w:rsidRPr="00231A74">
              <w:rPr>
                <w:rFonts w:ascii="Palatino Linotype" w:hAnsi="Palatino Linotype" w:cs="AGaramond-Regular"/>
              </w:rPr>
              <w:t>Funksionimi i sistemit nervor qendror dhe periferik</w:t>
            </w:r>
          </w:p>
          <w:p w:rsidR="002020F9" w:rsidRPr="00231A74" w:rsidRDefault="00533BB8" w:rsidP="009141E8">
            <w:pPr>
              <w:autoSpaceDE w:val="0"/>
              <w:autoSpaceDN w:val="0"/>
              <w:adjustRightInd w:val="0"/>
              <w:spacing w:after="0" w:line="240" w:lineRule="auto"/>
              <w:rPr>
                <w:rFonts w:ascii="Palatino Linotype" w:hAnsi="Palatino Linotype"/>
              </w:rPr>
            </w:pPr>
            <w:r>
              <w:rPr>
                <w:rFonts w:ascii="Palatino Linotype" w:hAnsi="Palatino Linotype" w:cs="FuturaLT-Bold"/>
                <w:b/>
                <w:bCs/>
              </w:rPr>
              <w:t>Tema 2:</w:t>
            </w:r>
            <w:r w:rsidR="002020F9" w:rsidRPr="00231A74">
              <w:rPr>
                <w:rFonts w:ascii="Palatino Linotype" w:hAnsi="Palatino Linotype" w:cs="AGaramond-Regular"/>
              </w:rPr>
              <w:t>Funksionimi i sistemit hormonal</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vMerge/>
            <w:tcBorders>
              <w:left w:val="single" w:sz="4" w:space="0" w:color="000000"/>
              <w:bottom w:val="single" w:sz="4" w:space="0" w:color="000000"/>
              <w:right w:val="single" w:sz="4" w:space="0" w:color="000000"/>
            </w:tcBorders>
            <w:hideMark/>
          </w:tcPr>
          <w:p w:rsidR="002020F9" w:rsidRPr="00231A74" w:rsidRDefault="002020F9" w:rsidP="009141E8">
            <w:pPr>
              <w:autoSpaceDE w:val="0"/>
              <w:autoSpaceDN w:val="0"/>
              <w:adjustRightInd w:val="0"/>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6001B3" w:rsidRDefault="006001B3" w:rsidP="009141E8">
            <w:pPr>
              <w:spacing w:after="0" w:line="240" w:lineRule="auto"/>
              <w:jc w:val="center"/>
              <w:rPr>
                <w:rFonts w:ascii="Palatino Linotype" w:hAnsi="Palatino Linotype"/>
                <w:b/>
              </w:rPr>
            </w:pPr>
          </w:p>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lastRenderedPageBreak/>
              <w:t>6</w:t>
            </w:r>
          </w:p>
        </w:tc>
        <w:tc>
          <w:tcPr>
            <w:tcW w:w="1717" w:type="dxa"/>
            <w:vMerge/>
            <w:tcBorders>
              <w:left w:val="single" w:sz="4" w:space="0" w:color="000000"/>
              <w:right w:val="single" w:sz="4" w:space="0" w:color="000000"/>
            </w:tcBorders>
            <w:vAlign w:val="center"/>
            <w:hideMark/>
          </w:tcPr>
          <w:p w:rsidR="002020F9" w:rsidRPr="00231A74" w:rsidRDefault="002020F9" w:rsidP="009141E8">
            <w:pPr>
              <w:autoSpaceDE w:val="0"/>
              <w:autoSpaceDN w:val="0"/>
              <w:adjustRightInd w:val="0"/>
              <w:spacing w:after="0" w:line="240" w:lineRule="auto"/>
              <w:jc w:val="center"/>
              <w:rPr>
                <w:rFonts w:ascii="Palatino Linotype" w:hAnsi="Palatino Linotype"/>
                <w:b/>
              </w:rPr>
            </w:pPr>
          </w:p>
        </w:tc>
        <w:tc>
          <w:tcPr>
            <w:tcW w:w="3855" w:type="dxa"/>
            <w:vMerge w:val="restart"/>
            <w:tcBorders>
              <w:top w:val="single" w:sz="4" w:space="0" w:color="000000"/>
              <w:left w:val="single" w:sz="4" w:space="0" w:color="000000"/>
              <w:right w:val="single" w:sz="4" w:space="0" w:color="000000"/>
            </w:tcBorders>
            <w:hideMark/>
          </w:tcPr>
          <w:p w:rsidR="006001B3" w:rsidRDefault="006001B3" w:rsidP="009141E8">
            <w:pPr>
              <w:autoSpaceDE w:val="0"/>
              <w:autoSpaceDN w:val="0"/>
              <w:adjustRightInd w:val="0"/>
              <w:spacing w:after="0" w:line="240" w:lineRule="auto"/>
              <w:rPr>
                <w:rFonts w:ascii="Palatino Linotype" w:hAnsi="Palatino Linotype" w:cs="FuturaLT-Bold"/>
                <w:b/>
                <w:bCs/>
              </w:rPr>
            </w:pPr>
          </w:p>
          <w:p w:rsidR="00BA74C6" w:rsidRDefault="00533BB8" w:rsidP="009141E8">
            <w:pPr>
              <w:autoSpaceDE w:val="0"/>
              <w:autoSpaceDN w:val="0"/>
              <w:adjustRightInd w:val="0"/>
              <w:spacing w:after="0" w:line="240" w:lineRule="auto"/>
              <w:rPr>
                <w:rFonts w:ascii="Palatino Linotype" w:hAnsi="Palatino Linotype" w:cs="FuturaLT-Bold"/>
                <w:b/>
                <w:bCs/>
              </w:rPr>
            </w:pPr>
            <w:r>
              <w:rPr>
                <w:rFonts w:ascii="Palatino Linotype" w:hAnsi="Palatino Linotype" w:cs="FuturaLT-Bold"/>
                <w:b/>
                <w:bCs/>
              </w:rPr>
              <w:lastRenderedPageBreak/>
              <w:t>Tema 1:</w:t>
            </w:r>
            <w:r w:rsidR="00BA74C6" w:rsidRPr="00231A74">
              <w:rPr>
                <w:rFonts w:ascii="Palatino Linotype" w:hAnsi="Palatino Linotype" w:cs="AGaramond-Regular"/>
              </w:rPr>
              <w:t>Eksperiencat shqisore dhe formimi i kuptimit mbi botën.</w:t>
            </w:r>
          </w:p>
          <w:p w:rsidR="002020F9" w:rsidRPr="00231A74" w:rsidRDefault="00533BB8" w:rsidP="009141E8">
            <w:pPr>
              <w:autoSpaceDE w:val="0"/>
              <w:autoSpaceDN w:val="0"/>
              <w:adjustRightInd w:val="0"/>
              <w:spacing w:after="0" w:line="240" w:lineRule="auto"/>
              <w:rPr>
                <w:rFonts w:ascii="Palatino Linotype" w:hAnsi="Palatino Linotype"/>
              </w:rPr>
            </w:pPr>
            <w:r>
              <w:rPr>
                <w:rFonts w:ascii="Palatino Linotype" w:hAnsi="Palatino Linotype" w:cs="FuturaLT-Bold"/>
                <w:b/>
                <w:bCs/>
              </w:rPr>
              <w:t>Tema 2:</w:t>
            </w:r>
            <w:r w:rsidR="002020F9" w:rsidRPr="00231A74">
              <w:rPr>
                <w:rFonts w:ascii="Palatino Linotype" w:hAnsi="Palatino Linotype" w:cs="AGaramond-Regular"/>
              </w:rPr>
              <w:t>Perceptimi i temperaturës, dhimbjes dhe ekuilibrit</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autoSpaceDE w:val="0"/>
              <w:autoSpaceDN w:val="0"/>
              <w:adjustRightInd w:val="0"/>
              <w:spacing w:after="0" w:line="240" w:lineRule="auto"/>
              <w:jc w:val="center"/>
              <w:rPr>
                <w:rFonts w:ascii="Palatino Linotype" w:hAnsi="Palatino Linotype"/>
                <w:b/>
              </w:rPr>
            </w:pPr>
          </w:p>
        </w:tc>
        <w:tc>
          <w:tcPr>
            <w:tcW w:w="3855" w:type="dxa"/>
            <w:vMerge/>
            <w:tcBorders>
              <w:left w:val="single" w:sz="4" w:space="0" w:color="000000"/>
              <w:bottom w:val="single" w:sz="4" w:space="0" w:color="000000"/>
              <w:right w:val="single" w:sz="4" w:space="0" w:color="000000"/>
            </w:tcBorders>
            <w:hideMark/>
          </w:tcPr>
          <w:p w:rsidR="002020F9" w:rsidRPr="00231A74" w:rsidRDefault="002020F9" w:rsidP="009141E8">
            <w:pPr>
              <w:autoSpaceDE w:val="0"/>
              <w:autoSpaceDN w:val="0"/>
              <w:adjustRightInd w:val="0"/>
              <w:spacing w:after="0" w:line="240" w:lineRule="auto"/>
              <w:rPr>
                <w:rFonts w:ascii="Palatino Linotype" w:hAnsi="Palatino Linotype" w:cs="FuturaLT-Bold"/>
                <w:b/>
                <w:bCs/>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lastRenderedPageBreak/>
              <w:t>7</w:t>
            </w:r>
          </w:p>
        </w:tc>
        <w:tc>
          <w:tcPr>
            <w:tcW w:w="1717" w:type="dxa"/>
            <w:vMerge/>
            <w:tcBorders>
              <w:left w:val="single" w:sz="4" w:space="0" w:color="000000"/>
              <w:right w:val="single" w:sz="4" w:space="0" w:color="000000"/>
            </w:tcBorders>
            <w:vAlign w:val="center"/>
            <w:hideMark/>
          </w:tcPr>
          <w:p w:rsidR="002020F9" w:rsidRPr="00231A74" w:rsidRDefault="002020F9" w:rsidP="009141E8">
            <w:pPr>
              <w:autoSpaceDE w:val="0"/>
              <w:autoSpaceDN w:val="0"/>
              <w:adjustRightInd w:val="0"/>
              <w:spacing w:after="0" w:line="240" w:lineRule="auto"/>
              <w:jc w:val="center"/>
              <w:rPr>
                <w:rFonts w:ascii="Palatino Linotype" w:hAnsi="Palatino Linotype"/>
                <w:b/>
              </w:rPr>
            </w:pPr>
          </w:p>
        </w:tc>
        <w:tc>
          <w:tcPr>
            <w:tcW w:w="3855" w:type="dxa"/>
            <w:vMerge w:val="restart"/>
            <w:tcBorders>
              <w:top w:val="single" w:sz="4" w:space="0" w:color="000000"/>
              <w:left w:val="single" w:sz="4" w:space="0" w:color="000000"/>
              <w:right w:val="single" w:sz="4" w:space="0" w:color="000000"/>
            </w:tcBorders>
            <w:hideMark/>
          </w:tcPr>
          <w:p w:rsidR="002020F9" w:rsidRPr="00231A74" w:rsidRDefault="00533BB8" w:rsidP="009141E8">
            <w:pPr>
              <w:autoSpaceDE w:val="0"/>
              <w:autoSpaceDN w:val="0"/>
              <w:adjustRightInd w:val="0"/>
              <w:spacing w:after="0" w:line="240" w:lineRule="auto"/>
              <w:rPr>
                <w:rFonts w:ascii="Palatino Linotype" w:hAnsi="Palatino Linotype" w:cs="FuturaLT-Bold"/>
                <w:b/>
                <w:bCs/>
              </w:rPr>
            </w:pPr>
            <w:r>
              <w:rPr>
                <w:rFonts w:ascii="Palatino Linotype" w:hAnsi="Palatino Linotype" w:cs="FuturaLT-Bold"/>
                <w:b/>
                <w:bCs/>
              </w:rPr>
              <w:t>Tema 1:</w:t>
            </w:r>
            <w:r w:rsidR="002020F9" w:rsidRPr="00231A74">
              <w:rPr>
                <w:rFonts w:ascii="Palatino Linotype" w:hAnsi="Palatino Linotype" w:cs="AGaramond-Regular"/>
              </w:rPr>
              <w:t>Organizimi i botës perceptive</w:t>
            </w:r>
          </w:p>
          <w:p w:rsidR="002020F9" w:rsidRPr="00231A74" w:rsidRDefault="00533BB8" w:rsidP="009141E8">
            <w:pPr>
              <w:autoSpaceDE w:val="0"/>
              <w:autoSpaceDN w:val="0"/>
              <w:adjustRightInd w:val="0"/>
              <w:spacing w:after="0" w:line="240" w:lineRule="auto"/>
              <w:rPr>
                <w:rFonts w:ascii="Palatino Linotype" w:hAnsi="Palatino Linotype" w:cs="FuturaLT-Bold"/>
                <w:b/>
                <w:bCs/>
              </w:rPr>
            </w:pPr>
            <w:r>
              <w:rPr>
                <w:rFonts w:ascii="Palatino Linotype" w:hAnsi="Palatino Linotype" w:cs="FuturaLT-Bold"/>
                <w:b/>
                <w:bCs/>
              </w:rPr>
              <w:t>Tema 2:</w:t>
            </w:r>
            <w:r w:rsidR="00BA74C6">
              <w:rPr>
                <w:rFonts w:ascii="Palatino Linotype" w:hAnsi="Palatino Linotype" w:cs="FuturaLT-Bold"/>
                <w:b/>
                <w:bCs/>
              </w:rPr>
              <w:t xml:space="preserve">Veprimtari: </w:t>
            </w:r>
            <w:r w:rsidR="00BA74C6" w:rsidRPr="00BA74C6">
              <w:rPr>
                <w:rFonts w:ascii="Palatino Linotype" w:hAnsi="Palatino Linotype" w:cs="FuturaLT-Bold"/>
                <w:bCs/>
              </w:rPr>
              <w:t>“Demtimet e trurit dhe ekzaminimi i tyre”</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autoSpaceDE w:val="0"/>
              <w:autoSpaceDN w:val="0"/>
              <w:adjustRightInd w:val="0"/>
              <w:spacing w:after="0" w:line="240" w:lineRule="auto"/>
              <w:jc w:val="center"/>
              <w:rPr>
                <w:rFonts w:ascii="Palatino Linotype" w:hAnsi="Palatino Linotype"/>
                <w:b/>
              </w:rPr>
            </w:pPr>
          </w:p>
        </w:tc>
        <w:tc>
          <w:tcPr>
            <w:tcW w:w="3855" w:type="dxa"/>
            <w:vMerge/>
            <w:tcBorders>
              <w:left w:val="single" w:sz="4" w:space="0" w:color="000000"/>
              <w:bottom w:val="single" w:sz="4" w:space="0" w:color="000000"/>
              <w:right w:val="single" w:sz="4" w:space="0" w:color="000000"/>
            </w:tcBorders>
            <w:hideMark/>
          </w:tcPr>
          <w:p w:rsidR="002020F9" w:rsidRPr="00231A74" w:rsidRDefault="002020F9" w:rsidP="009141E8">
            <w:pPr>
              <w:autoSpaceDE w:val="0"/>
              <w:autoSpaceDN w:val="0"/>
              <w:adjustRightInd w:val="0"/>
              <w:spacing w:after="0" w:line="240" w:lineRule="auto"/>
              <w:rPr>
                <w:rFonts w:ascii="Palatino Linotype" w:hAnsi="Palatino Linotype" w:cs="FuturaLT-Bold"/>
                <w:b/>
                <w:bCs/>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8</w:t>
            </w:r>
          </w:p>
        </w:tc>
        <w:tc>
          <w:tcPr>
            <w:tcW w:w="1717" w:type="dxa"/>
            <w:vMerge/>
            <w:tcBorders>
              <w:left w:val="single" w:sz="4" w:space="0" w:color="000000"/>
              <w:right w:val="single" w:sz="4" w:space="0" w:color="000000"/>
            </w:tcBorders>
            <w:vAlign w:val="center"/>
            <w:hideMark/>
          </w:tcPr>
          <w:p w:rsidR="002020F9" w:rsidRPr="00231A74" w:rsidRDefault="002020F9" w:rsidP="009141E8">
            <w:pPr>
              <w:autoSpaceDE w:val="0"/>
              <w:autoSpaceDN w:val="0"/>
              <w:adjustRightInd w:val="0"/>
              <w:spacing w:after="0" w:line="240" w:lineRule="auto"/>
              <w:jc w:val="center"/>
              <w:rPr>
                <w:rFonts w:ascii="Palatino Linotype" w:hAnsi="Palatino Linotype"/>
                <w:b/>
              </w:rPr>
            </w:pPr>
          </w:p>
        </w:tc>
        <w:tc>
          <w:tcPr>
            <w:tcW w:w="3855" w:type="dxa"/>
            <w:vMerge w:val="restart"/>
            <w:tcBorders>
              <w:top w:val="single" w:sz="4" w:space="0" w:color="000000"/>
              <w:left w:val="single" w:sz="4" w:space="0" w:color="000000"/>
              <w:right w:val="single" w:sz="4" w:space="0" w:color="000000"/>
            </w:tcBorders>
            <w:hideMark/>
          </w:tcPr>
          <w:p w:rsidR="002020F9" w:rsidRPr="00231A74" w:rsidRDefault="00533BB8" w:rsidP="009141E8">
            <w:pPr>
              <w:autoSpaceDE w:val="0"/>
              <w:autoSpaceDN w:val="0"/>
              <w:adjustRightInd w:val="0"/>
              <w:spacing w:after="0" w:line="240" w:lineRule="auto"/>
              <w:rPr>
                <w:rFonts w:ascii="Palatino Linotype" w:hAnsi="Palatino Linotype" w:cs="FuturaLT-Bold"/>
                <w:b/>
                <w:bCs/>
              </w:rPr>
            </w:pPr>
            <w:r>
              <w:rPr>
                <w:rFonts w:ascii="Palatino Linotype" w:hAnsi="Palatino Linotype" w:cs="FuturaLT-Bold"/>
                <w:b/>
                <w:bCs/>
              </w:rPr>
              <w:t>Tema 1:</w:t>
            </w:r>
            <w:r w:rsidR="00BA74C6" w:rsidRPr="00231A74">
              <w:rPr>
                <w:rFonts w:ascii="Palatino Linotype" w:hAnsi="Palatino Linotype" w:cs="AGaramond-Regular"/>
              </w:rPr>
              <w:t>Përbërësit e motivacionit dhe teoritë për të</w:t>
            </w:r>
            <w:r>
              <w:rPr>
                <w:rFonts w:ascii="Palatino Linotype" w:hAnsi="Palatino Linotype" w:cs="FuturaLT-Bold"/>
                <w:b/>
                <w:bCs/>
              </w:rPr>
              <w:t>.</w:t>
            </w:r>
            <w:r w:rsidR="002020F9" w:rsidRPr="00231A74">
              <w:rPr>
                <w:rFonts w:ascii="Palatino Linotype" w:hAnsi="Palatino Linotype" w:cs="AGaramond-Regular"/>
              </w:rPr>
              <w:t>Motivet biologjike e sociale</w:t>
            </w:r>
          </w:p>
          <w:p w:rsidR="002020F9" w:rsidRPr="00231A74" w:rsidRDefault="00533BB8" w:rsidP="009141E8">
            <w:pPr>
              <w:autoSpaceDE w:val="0"/>
              <w:autoSpaceDN w:val="0"/>
              <w:adjustRightInd w:val="0"/>
              <w:spacing w:after="0" w:line="240" w:lineRule="auto"/>
              <w:rPr>
                <w:rFonts w:ascii="Palatino Linotype" w:hAnsi="Palatino Linotype" w:cs="FuturaLT-Bold"/>
                <w:b/>
                <w:bCs/>
              </w:rPr>
            </w:pPr>
            <w:r>
              <w:rPr>
                <w:rFonts w:ascii="Palatino Linotype" w:hAnsi="Palatino Linotype" w:cs="FuturaLT-Bold"/>
                <w:b/>
                <w:bCs/>
              </w:rPr>
              <w:t>Tema 2:</w:t>
            </w:r>
            <w:r w:rsidR="002020F9" w:rsidRPr="00231A74">
              <w:rPr>
                <w:rFonts w:ascii="Palatino Linotype" w:hAnsi="Palatino Linotype" w:cs="AGaramond-Regular"/>
              </w:rPr>
              <w:t>Natyra e emocioneve njerëzore</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autoSpaceDE w:val="0"/>
              <w:autoSpaceDN w:val="0"/>
              <w:adjustRightInd w:val="0"/>
              <w:spacing w:after="0" w:line="240" w:lineRule="auto"/>
              <w:jc w:val="center"/>
              <w:rPr>
                <w:rFonts w:ascii="Palatino Linotype" w:hAnsi="Palatino Linotype"/>
                <w:b/>
              </w:rPr>
            </w:pPr>
          </w:p>
        </w:tc>
        <w:tc>
          <w:tcPr>
            <w:tcW w:w="3855" w:type="dxa"/>
            <w:vMerge/>
            <w:tcBorders>
              <w:left w:val="single" w:sz="4" w:space="0" w:color="000000"/>
              <w:bottom w:val="single" w:sz="4" w:space="0" w:color="000000"/>
              <w:right w:val="single" w:sz="4" w:space="0" w:color="000000"/>
            </w:tcBorders>
            <w:hideMark/>
          </w:tcPr>
          <w:p w:rsidR="002020F9" w:rsidRPr="00231A74" w:rsidRDefault="002020F9" w:rsidP="009141E8">
            <w:pPr>
              <w:autoSpaceDE w:val="0"/>
              <w:autoSpaceDN w:val="0"/>
              <w:adjustRightInd w:val="0"/>
              <w:spacing w:after="0" w:line="240" w:lineRule="auto"/>
              <w:rPr>
                <w:rFonts w:ascii="Palatino Linotype" w:hAnsi="Palatino Linotype" w:cs="FuturaLT-Bold"/>
                <w:b/>
                <w:bCs/>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9</w:t>
            </w:r>
          </w:p>
        </w:tc>
        <w:tc>
          <w:tcPr>
            <w:tcW w:w="1717" w:type="dxa"/>
            <w:vMerge/>
            <w:tcBorders>
              <w:left w:val="single" w:sz="4" w:space="0" w:color="000000"/>
              <w:right w:val="single" w:sz="4" w:space="0" w:color="000000"/>
            </w:tcBorders>
            <w:vAlign w:val="center"/>
            <w:hideMark/>
          </w:tcPr>
          <w:p w:rsidR="002020F9" w:rsidRPr="00231A74" w:rsidRDefault="002020F9" w:rsidP="009141E8">
            <w:pPr>
              <w:autoSpaceDE w:val="0"/>
              <w:autoSpaceDN w:val="0"/>
              <w:adjustRightInd w:val="0"/>
              <w:spacing w:after="0" w:line="240" w:lineRule="auto"/>
              <w:jc w:val="center"/>
              <w:rPr>
                <w:rFonts w:ascii="Palatino Linotype" w:hAnsi="Palatino Linotype"/>
                <w:b/>
              </w:rPr>
            </w:pPr>
          </w:p>
        </w:tc>
        <w:tc>
          <w:tcPr>
            <w:tcW w:w="3855" w:type="dxa"/>
            <w:vMerge w:val="restart"/>
            <w:tcBorders>
              <w:top w:val="single" w:sz="4" w:space="0" w:color="000000"/>
              <w:left w:val="single" w:sz="4" w:space="0" w:color="000000"/>
              <w:right w:val="single" w:sz="4" w:space="0" w:color="000000"/>
            </w:tcBorders>
            <w:hideMark/>
          </w:tcPr>
          <w:p w:rsidR="00533BB8" w:rsidRDefault="00533BB8" w:rsidP="009141E8">
            <w:pPr>
              <w:autoSpaceDE w:val="0"/>
              <w:autoSpaceDN w:val="0"/>
              <w:adjustRightInd w:val="0"/>
              <w:spacing w:after="0" w:line="240" w:lineRule="auto"/>
              <w:rPr>
                <w:rFonts w:ascii="Palatino Linotype" w:hAnsi="Palatino Linotype" w:cs="AGaramond-Regular"/>
              </w:rPr>
            </w:pPr>
            <w:r>
              <w:rPr>
                <w:rFonts w:ascii="Palatino Linotype" w:hAnsi="Palatino Linotype" w:cs="FuturaLT-Bold"/>
                <w:b/>
                <w:bCs/>
              </w:rPr>
              <w:t>Tema 1:</w:t>
            </w:r>
            <w:r>
              <w:rPr>
                <w:rFonts w:ascii="Palatino Linotype" w:hAnsi="Palatino Linotype" w:cs="AGaramond-Regular"/>
              </w:rPr>
              <w:t>Teoritë mbi</w:t>
            </w:r>
            <w:r w:rsidR="002020F9" w:rsidRPr="00231A74">
              <w:rPr>
                <w:rFonts w:ascii="Palatino Linotype" w:hAnsi="Palatino Linotype" w:cs="AGaramond-Regular"/>
              </w:rPr>
              <w:t xml:space="preserve"> emocionet</w:t>
            </w:r>
          </w:p>
          <w:p w:rsidR="002020F9" w:rsidRPr="00231A74" w:rsidRDefault="00533BB8" w:rsidP="009141E8">
            <w:pPr>
              <w:autoSpaceDE w:val="0"/>
              <w:autoSpaceDN w:val="0"/>
              <w:adjustRightInd w:val="0"/>
              <w:spacing w:after="0" w:line="240" w:lineRule="auto"/>
              <w:rPr>
                <w:rFonts w:ascii="Palatino Linotype" w:hAnsi="Palatino Linotype" w:cs="FuturaLT-Bold"/>
                <w:b/>
                <w:bCs/>
              </w:rPr>
            </w:pPr>
            <w:r w:rsidRPr="00533BB8">
              <w:rPr>
                <w:rFonts w:ascii="Palatino Linotype" w:hAnsi="Palatino Linotype" w:cs="AGaramond-Regular"/>
                <w:b/>
              </w:rPr>
              <w:t>Tema 2</w:t>
            </w:r>
            <w:r>
              <w:rPr>
                <w:rFonts w:ascii="Palatino Linotype" w:hAnsi="Palatino Linotype" w:cs="AGaramond-Regular"/>
              </w:rPr>
              <w:t>: S</w:t>
            </w:r>
            <w:r w:rsidR="002020F9" w:rsidRPr="00231A74">
              <w:rPr>
                <w:rFonts w:ascii="Palatino Linotype" w:hAnsi="Palatino Linotype" w:cs="AGaramond-Regular"/>
              </w:rPr>
              <w:t>hprehja e emocioneve</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autoSpaceDE w:val="0"/>
              <w:autoSpaceDN w:val="0"/>
              <w:adjustRightInd w:val="0"/>
              <w:spacing w:after="0" w:line="240" w:lineRule="auto"/>
              <w:jc w:val="center"/>
              <w:rPr>
                <w:rFonts w:ascii="Palatino Linotype" w:hAnsi="Palatino Linotype"/>
                <w:b/>
              </w:rPr>
            </w:pPr>
          </w:p>
        </w:tc>
        <w:tc>
          <w:tcPr>
            <w:tcW w:w="3855" w:type="dxa"/>
            <w:vMerge/>
            <w:tcBorders>
              <w:left w:val="single" w:sz="4" w:space="0" w:color="000000"/>
              <w:bottom w:val="single" w:sz="4" w:space="0" w:color="000000"/>
              <w:right w:val="single" w:sz="4" w:space="0" w:color="000000"/>
            </w:tcBorders>
            <w:hideMark/>
          </w:tcPr>
          <w:p w:rsidR="002020F9" w:rsidRPr="00231A74" w:rsidRDefault="002020F9" w:rsidP="009141E8">
            <w:pPr>
              <w:autoSpaceDE w:val="0"/>
              <w:autoSpaceDN w:val="0"/>
              <w:adjustRightInd w:val="0"/>
              <w:spacing w:after="0" w:line="240" w:lineRule="auto"/>
              <w:rPr>
                <w:rFonts w:ascii="Palatino Linotype" w:hAnsi="Palatino Linotype" w:cs="FuturaLT-Bold"/>
                <w:b/>
                <w:bCs/>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10</w:t>
            </w:r>
          </w:p>
        </w:tc>
        <w:tc>
          <w:tcPr>
            <w:tcW w:w="1717" w:type="dxa"/>
            <w:vMerge w:val="restart"/>
            <w:tcBorders>
              <w:left w:val="single" w:sz="4" w:space="0" w:color="000000"/>
              <w:right w:val="single" w:sz="4" w:space="0" w:color="000000"/>
            </w:tcBorders>
            <w:textDirection w:val="btLr"/>
            <w:vAlign w:val="center"/>
            <w:hideMark/>
          </w:tcPr>
          <w:p w:rsidR="002020F9" w:rsidRDefault="002020F9" w:rsidP="009141E8">
            <w:pPr>
              <w:autoSpaceDE w:val="0"/>
              <w:autoSpaceDN w:val="0"/>
              <w:adjustRightInd w:val="0"/>
              <w:spacing w:after="0" w:line="240" w:lineRule="auto"/>
              <w:ind w:left="113" w:right="113"/>
              <w:jc w:val="center"/>
              <w:rPr>
                <w:rFonts w:ascii="Palatino Linotype" w:hAnsi="Palatino Linotype" w:cs="FuturaLT-Bold"/>
                <w:b/>
                <w:bCs/>
              </w:rPr>
            </w:pPr>
            <w:r w:rsidRPr="00231A74">
              <w:rPr>
                <w:rFonts w:ascii="Palatino Linotype" w:hAnsi="Palatino Linotype" w:cs="FuturaLT-Bold"/>
                <w:b/>
                <w:bCs/>
              </w:rPr>
              <w:t xml:space="preserve">KREU 3 </w:t>
            </w:r>
          </w:p>
          <w:p w:rsidR="002020F9" w:rsidRDefault="002020F9" w:rsidP="009141E8">
            <w:pPr>
              <w:autoSpaceDE w:val="0"/>
              <w:autoSpaceDN w:val="0"/>
              <w:adjustRightInd w:val="0"/>
              <w:spacing w:after="0" w:line="240" w:lineRule="auto"/>
              <w:ind w:left="113" w:right="113"/>
              <w:jc w:val="center"/>
              <w:rPr>
                <w:rFonts w:ascii="Palatino Linotype" w:hAnsi="Palatino Linotype" w:cs="FuturaLT-Bold"/>
                <w:b/>
                <w:bCs/>
              </w:rPr>
            </w:pPr>
            <w:r w:rsidRPr="00231A74">
              <w:rPr>
                <w:rFonts w:ascii="Palatino Linotype" w:hAnsi="Palatino Linotype" w:cs="FuturaLT-Bold"/>
                <w:b/>
                <w:bCs/>
              </w:rPr>
              <w:t>ZHVILLIMI</w:t>
            </w:r>
          </w:p>
          <w:p w:rsidR="008444B4" w:rsidRDefault="008444B4" w:rsidP="009141E8">
            <w:pPr>
              <w:autoSpaceDE w:val="0"/>
              <w:autoSpaceDN w:val="0"/>
              <w:adjustRightInd w:val="0"/>
              <w:spacing w:after="0" w:line="240" w:lineRule="auto"/>
              <w:ind w:left="113" w:right="113"/>
              <w:jc w:val="center"/>
              <w:rPr>
                <w:rFonts w:ascii="Palatino Linotype" w:hAnsi="Palatino Linotype" w:cs="FuturaLT-Bold"/>
                <w:b/>
                <w:bCs/>
              </w:rPr>
            </w:pPr>
          </w:p>
          <w:p w:rsidR="008444B4" w:rsidRPr="00657754" w:rsidRDefault="008444B4" w:rsidP="009141E8">
            <w:pPr>
              <w:autoSpaceDE w:val="0"/>
              <w:autoSpaceDN w:val="0"/>
              <w:adjustRightInd w:val="0"/>
              <w:spacing w:after="0" w:line="240" w:lineRule="auto"/>
              <w:ind w:left="113" w:right="113"/>
              <w:jc w:val="center"/>
              <w:rPr>
                <w:rFonts w:ascii="Palatino Linotype" w:hAnsi="Palatino Linotype" w:cs="FuturaLT-Bold"/>
              </w:rPr>
            </w:pPr>
          </w:p>
        </w:tc>
        <w:tc>
          <w:tcPr>
            <w:tcW w:w="3855" w:type="dxa"/>
            <w:vMerge w:val="restart"/>
            <w:tcBorders>
              <w:top w:val="single" w:sz="4" w:space="0" w:color="000000"/>
              <w:left w:val="single" w:sz="4" w:space="0" w:color="000000"/>
              <w:right w:val="single" w:sz="4" w:space="0" w:color="000000"/>
            </w:tcBorders>
            <w:hideMark/>
          </w:tcPr>
          <w:p w:rsidR="002020F9" w:rsidRDefault="00533BB8" w:rsidP="009141E8">
            <w:pPr>
              <w:autoSpaceDE w:val="0"/>
              <w:autoSpaceDN w:val="0"/>
              <w:adjustRightInd w:val="0"/>
              <w:spacing w:after="0" w:line="240" w:lineRule="auto"/>
              <w:rPr>
                <w:rFonts w:ascii="Palatino Linotype" w:hAnsi="Palatino Linotype" w:cs="FuturaLT-Bold"/>
                <w:bCs/>
              </w:rPr>
            </w:pPr>
            <w:r>
              <w:rPr>
                <w:rFonts w:ascii="Palatino Linotype" w:hAnsi="Palatino Linotype" w:cs="FuturaLT-Bold"/>
                <w:b/>
                <w:bCs/>
              </w:rPr>
              <w:t>Tema 1:</w:t>
            </w:r>
            <w:r w:rsidRPr="00533BB8">
              <w:rPr>
                <w:rFonts w:ascii="Palatino Linotype" w:hAnsi="Palatino Linotype" w:cs="FuturaLT-Bold"/>
                <w:bCs/>
              </w:rPr>
              <w:t>Stresi dhe mbrojtja nga stresi</w:t>
            </w:r>
          </w:p>
          <w:p w:rsidR="00533BB8" w:rsidRPr="00231A74" w:rsidRDefault="00533BB8" w:rsidP="009141E8">
            <w:pPr>
              <w:autoSpaceDE w:val="0"/>
              <w:autoSpaceDN w:val="0"/>
              <w:adjustRightInd w:val="0"/>
              <w:spacing w:after="0" w:line="240" w:lineRule="auto"/>
              <w:rPr>
                <w:rFonts w:ascii="Palatino Linotype" w:hAnsi="Palatino Linotype"/>
              </w:rPr>
            </w:pPr>
            <w:r w:rsidRPr="00533BB8">
              <w:rPr>
                <w:rFonts w:ascii="Palatino Linotype" w:hAnsi="Palatino Linotype" w:cs="FuturaLT-Bold"/>
                <w:b/>
                <w:bCs/>
              </w:rPr>
              <w:t>Tema 2:</w:t>
            </w:r>
            <w:r>
              <w:rPr>
                <w:rFonts w:ascii="Palatino Linotype" w:hAnsi="Palatino Linotype" w:cs="FuturaLT-Bold"/>
                <w:bCs/>
              </w:rPr>
              <w:t>Sjelljet e shendetshme</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vMerge/>
            <w:tcBorders>
              <w:left w:val="single" w:sz="4" w:space="0" w:color="000000"/>
              <w:bottom w:val="single" w:sz="4" w:space="0" w:color="000000"/>
              <w:right w:val="single" w:sz="4" w:space="0" w:color="000000"/>
            </w:tcBorders>
            <w:hideMark/>
          </w:tcPr>
          <w:p w:rsidR="002020F9" w:rsidRPr="00231A74" w:rsidRDefault="002020F9" w:rsidP="009141E8">
            <w:pPr>
              <w:autoSpaceDE w:val="0"/>
              <w:autoSpaceDN w:val="0"/>
              <w:adjustRightInd w:val="0"/>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11</w:t>
            </w: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vMerge w:val="restart"/>
            <w:tcBorders>
              <w:top w:val="single" w:sz="4" w:space="0" w:color="000000"/>
              <w:left w:val="single" w:sz="4" w:space="0" w:color="000000"/>
              <w:right w:val="single" w:sz="4" w:space="0" w:color="000000"/>
            </w:tcBorders>
            <w:hideMark/>
          </w:tcPr>
          <w:p w:rsidR="00C264EB" w:rsidRDefault="00C264EB" w:rsidP="00533BB8">
            <w:pPr>
              <w:autoSpaceDE w:val="0"/>
              <w:autoSpaceDN w:val="0"/>
              <w:adjustRightInd w:val="0"/>
              <w:spacing w:after="0" w:line="240" w:lineRule="auto"/>
              <w:rPr>
                <w:rFonts w:ascii="Palatino Linotype" w:hAnsi="Palatino Linotype" w:cs="FuturaLT-Bold"/>
                <w:b/>
                <w:bCs/>
              </w:rPr>
            </w:pPr>
          </w:p>
          <w:p w:rsidR="00533BB8" w:rsidRPr="008444B4" w:rsidRDefault="00533BB8" w:rsidP="00533BB8">
            <w:pPr>
              <w:autoSpaceDE w:val="0"/>
              <w:autoSpaceDN w:val="0"/>
              <w:adjustRightInd w:val="0"/>
              <w:spacing w:after="0" w:line="240" w:lineRule="auto"/>
              <w:rPr>
                <w:rFonts w:ascii="Palatino Linotype" w:hAnsi="Palatino Linotype"/>
              </w:rPr>
            </w:pPr>
            <w:r>
              <w:rPr>
                <w:rFonts w:ascii="Palatino Linotype" w:hAnsi="Palatino Linotype" w:cs="FuturaLT-Bold"/>
                <w:b/>
                <w:bCs/>
              </w:rPr>
              <w:t>Tema 1:</w:t>
            </w:r>
            <w:r w:rsidR="008444B4">
              <w:rPr>
                <w:rFonts w:ascii="Palatino Linotype" w:hAnsi="Palatino Linotype" w:cs="AGaramond-Regular"/>
              </w:rPr>
              <w:t>Perseritje 1-Biopsikologjia</w:t>
            </w:r>
          </w:p>
          <w:p w:rsidR="002020F9" w:rsidRPr="00C264EB" w:rsidRDefault="008444B4" w:rsidP="009141E8">
            <w:pPr>
              <w:autoSpaceDE w:val="0"/>
              <w:autoSpaceDN w:val="0"/>
              <w:adjustRightInd w:val="0"/>
              <w:spacing w:after="0" w:line="240" w:lineRule="auto"/>
              <w:rPr>
                <w:rFonts w:ascii="Palatino Linotype" w:hAnsi="Palatino Linotype" w:cs="FuturaLT-Bold"/>
                <w:b/>
                <w:bCs/>
              </w:rPr>
            </w:pPr>
            <w:r>
              <w:rPr>
                <w:rFonts w:ascii="Palatino Linotype" w:hAnsi="Palatino Linotype" w:cs="FuturaLT-Bold"/>
                <w:b/>
                <w:bCs/>
              </w:rPr>
              <w:t>Tema 2: Testim</w:t>
            </w:r>
            <w:r w:rsidR="00C264EB">
              <w:rPr>
                <w:rFonts w:ascii="Palatino Linotype" w:hAnsi="Palatino Linotype" w:cs="FuturaLT-Bold"/>
                <w:b/>
                <w:bCs/>
              </w:rPr>
              <w:t>-</w:t>
            </w:r>
            <w:r w:rsidRPr="008444B4">
              <w:rPr>
                <w:rFonts w:ascii="Palatino Linotype" w:hAnsi="Palatino Linotype" w:cs="FuturaLT-Bold"/>
                <w:bCs/>
              </w:rPr>
              <w:t>Tematika 1 dhe 2</w:t>
            </w:r>
          </w:p>
          <w:p w:rsidR="008444B4" w:rsidRPr="008444B4" w:rsidRDefault="008444B4" w:rsidP="009141E8">
            <w:pPr>
              <w:autoSpaceDE w:val="0"/>
              <w:autoSpaceDN w:val="0"/>
              <w:adjustRightInd w:val="0"/>
              <w:spacing w:after="0" w:line="240" w:lineRule="auto"/>
              <w:rPr>
                <w:rFonts w:ascii="Palatino Linotype" w:hAnsi="Palatino Linotype" w:cs="FuturaLT-Bold"/>
                <w:bCs/>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vMerge/>
            <w:tcBorders>
              <w:left w:val="single" w:sz="4" w:space="0" w:color="000000"/>
              <w:bottom w:val="single" w:sz="4" w:space="0" w:color="000000"/>
              <w:right w:val="single" w:sz="4" w:space="0" w:color="000000"/>
            </w:tcBorders>
            <w:hideMark/>
          </w:tcPr>
          <w:p w:rsidR="002020F9" w:rsidRPr="00231A74" w:rsidRDefault="002020F9" w:rsidP="009141E8">
            <w:pPr>
              <w:autoSpaceDE w:val="0"/>
              <w:autoSpaceDN w:val="0"/>
              <w:adjustRightInd w:val="0"/>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A800C4" w:rsidRDefault="00A800C4" w:rsidP="009141E8">
            <w:pPr>
              <w:spacing w:after="0" w:line="240" w:lineRule="auto"/>
              <w:jc w:val="center"/>
              <w:rPr>
                <w:rFonts w:ascii="Palatino Linotype" w:hAnsi="Palatino Linotype"/>
                <w:b/>
              </w:rPr>
            </w:pPr>
          </w:p>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12</w:t>
            </w: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vMerge w:val="restart"/>
            <w:tcBorders>
              <w:top w:val="single" w:sz="4" w:space="0" w:color="000000"/>
              <w:left w:val="single" w:sz="4" w:space="0" w:color="000000"/>
              <w:right w:val="single" w:sz="4" w:space="0" w:color="000000"/>
            </w:tcBorders>
            <w:hideMark/>
          </w:tcPr>
          <w:p w:rsidR="00C264EB" w:rsidRDefault="00C264EB" w:rsidP="009141E8">
            <w:pPr>
              <w:autoSpaceDE w:val="0"/>
              <w:autoSpaceDN w:val="0"/>
              <w:adjustRightInd w:val="0"/>
              <w:spacing w:after="0" w:line="240" w:lineRule="auto"/>
              <w:rPr>
                <w:rFonts w:ascii="Palatino Linotype" w:hAnsi="Palatino Linotype"/>
                <w:b/>
              </w:rPr>
            </w:pPr>
          </w:p>
          <w:p w:rsidR="002020F9" w:rsidRDefault="008444B4" w:rsidP="009141E8">
            <w:pPr>
              <w:autoSpaceDE w:val="0"/>
              <w:autoSpaceDN w:val="0"/>
              <w:adjustRightInd w:val="0"/>
              <w:spacing w:after="0" w:line="240" w:lineRule="auto"/>
              <w:rPr>
                <w:rFonts w:ascii="Palatino Linotype" w:hAnsi="Palatino Linotype"/>
              </w:rPr>
            </w:pPr>
            <w:r w:rsidRPr="008444B4">
              <w:rPr>
                <w:rFonts w:ascii="Palatino Linotype" w:hAnsi="Palatino Linotype"/>
                <w:b/>
              </w:rPr>
              <w:t>Tema 1</w:t>
            </w:r>
            <w:r>
              <w:rPr>
                <w:rFonts w:ascii="Palatino Linotype" w:hAnsi="Palatino Linotype"/>
              </w:rPr>
              <w:t>:Zhvillimi para lindjes deri ne adoleshence</w:t>
            </w:r>
          </w:p>
          <w:p w:rsidR="00C264EB" w:rsidRPr="00231A74" w:rsidRDefault="008444B4" w:rsidP="009141E8">
            <w:pPr>
              <w:autoSpaceDE w:val="0"/>
              <w:autoSpaceDN w:val="0"/>
              <w:adjustRightInd w:val="0"/>
              <w:spacing w:after="0" w:line="240" w:lineRule="auto"/>
              <w:rPr>
                <w:rFonts w:ascii="Palatino Linotype" w:hAnsi="Palatino Linotype"/>
              </w:rPr>
            </w:pPr>
            <w:r w:rsidRPr="008444B4">
              <w:rPr>
                <w:rFonts w:ascii="Palatino Linotype" w:hAnsi="Palatino Linotype"/>
                <w:b/>
              </w:rPr>
              <w:t>Tema 2:</w:t>
            </w:r>
            <w:r>
              <w:rPr>
                <w:rFonts w:ascii="Palatino Linotype" w:hAnsi="Palatino Linotype"/>
              </w:rPr>
              <w:t>Veprimtari:Femijeria ime</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3855" w:type="dxa"/>
            <w:vMerge/>
            <w:tcBorders>
              <w:left w:val="single" w:sz="4" w:space="0" w:color="000000"/>
              <w:bottom w:val="single" w:sz="4" w:space="0" w:color="000000"/>
              <w:right w:val="single" w:sz="4" w:space="0" w:color="000000"/>
            </w:tcBorders>
          </w:tcPr>
          <w:p w:rsidR="002020F9" w:rsidRPr="00231A74" w:rsidRDefault="002020F9" w:rsidP="009141E8">
            <w:pPr>
              <w:autoSpaceDE w:val="0"/>
              <w:autoSpaceDN w:val="0"/>
              <w:adjustRightInd w:val="0"/>
              <w:spacing w:after="0" w:line="240" w:lineRule="auto"/>
              <w:rPr>
                <w:rFonts w:ascii="Palatino Linotype" w:hAnsi="Palatino Linotype" w:cs="FuturaLT-Bold"/>
                <w:b/>
                <w:bCs/>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C264EB">
        <w:trPr>
          <w:trHeight w:val="134"/>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vMerge w:val="restart"/>
            <w:tcBorders>
              <w:top w:val="single" w:sz="4" w:space="0" w:color="000000"/>
              <w:left w:val="single" w:sz="4" w:space="0" w:color="000000"/>
              <w:right w:val="single" w:sz="4" w:space="0" w:color="000000"/>
            </w:tcBorders>
            <w:hideMark/>
          </w:tcPr>
          <w:p w:rsidR="00C264EB" w:rsidRDefault="00C264EB" w:rsidP="00D4104C">
            <w:pPr>
              <w:autoSpaceDE w:val="0"/>
              <w:autoSpaceDN w:val="0"/>
              <w:adjustRightInd w:val="0"/>
              <w:spacing w:after="0" w:line="240" w:lineRule="auto"/>
              <w:rPr>
                <w:rFonts w:ascii="Palatino Linotype" w:hAnsi="Palatino Linotype" w:cs="FuturaLT-Bold"/>
                <w:b/>
                <w:bCs/>
              </w:rPr>
            </w:pPr>
          </w:p>
          <w:p w:rsidR="00D4104C" w:rsidRPr="008444B4" w:rsidRDefault="008444B4" w:rsidP="00D4104C">
            <w:pPr>
              <w:autoSpaceDE w:val="0"/>
              <w:autoSpaceDN w:val="0"/>
              <w:adjustRightInd w:val="0"/>
              <w:spacing w:after="0" w:line="240" w:lineRule="auto"/>
              <w:rPr>
                <w:rFonts w:ascii="Palatino Linotype" w:hAnsi="Palatino Linotype" w:cs="FuturaLT-Bold"/>
                <w:bCs/>
              </w:rPr>
            </w:pPr>
            <w:r>
              <w:rPr>
                <w:rFonts w:ascii="Palatino Linotype" w:hAnsi="Palatino Linotype" w:cs="FuturaLT-Bold"/>
                <w:b/>
                <w:bCs/>
              </w:rPr>
              <w:t>Tema 1:</w:t>
            </w:r>
            <w:r w:rsidRPr="008444B4">
              <w:rPr>
                <w:rFonts w:ascii="Palatino Linotype" w:hAnsi="Palatino Linotype" w:cs="FuturaLT-Bold"/>
                <w:bCs/>
              </w:rPr>
              <w:t>Zhvillimi gjate adoleshences</w:t>
            </w:r>
          </w:p>
          <w:p w:rsidR="00D4104C" w:rsidRPr="00231A74" w:rsidRDefault="00D4104C" w:rsidP="00D4104C">
            <w:pPr>
              <w:autoSpaceDE w:val="0"/>
              <w:autoSpaceDN w:val="0"/>
              <w:adjustRightInd w:val="0"/>
              <w:spacing w:after="0" w:line="240" w:lineRule="auto"/>
              <w:rPr>
                <w:rFonts w:ascii="Palatino Linotype" w:hAnsi="Palatino Linotype"/>
              </w:rPr>
            </w:pPr>
            <w:r>
              <w:rPr>
                <w:rFonts w:ascii="Palatino Linotype" w:hAnsi="Palatino Linotype" w:cs="FuturaLT-Bold"/>
                <w:b/>
                <w:bCs/>
              </w:rPr>
              <w:t>Tema</w:t>
            </w:r>
            <w:r w:rsidR="008444B4">
              <w:rPr>
                <w:rFonts w:ascii="Palatino Linotype" w:hAnsi="Palatino Linotype" w:cs="FuturaLT-Bold"/>
                <w:b/>
                <w:bCs/>
              </w:rPr>
              <w:t xml:space="preserve"> 2:</w:t>
            </w:r>
            <w:r w:rsidRPr="00231A74">
              <w:rPr>
                <w:rFonts w:ascii="Palatino Linotype" w:hAnsi="Palatino Linotype" w:cs="AGaramond-Regular"/>
              </w:rPr>
              <w:t>Zhvillimi prej adoleshencës e deri në moshën e rritur</w:t>
            </w:r>
          </w:p>
          <w:p w:rsidR="002020F9" w:rsidRPr="00231A74" w:rsidRDefault="002020F9" w:rsidP="009141E8">
            <w:pPr>
              <w:autoSpaceDE w:val="0"/>
              <w:autoSpaceDN w:val="0"/>
              <w:adjustRightInd w:val="0"/>
              <w:spacing w:after="0" w:line="240" w:lineRule="auto"/>
              <w:rPr>
                <w:rFonts w:ascii="Palatino Linotype" w:hAnsi="Palatino Linotype"/>
                <w:b/>
                <w:bCs/>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13</w:t>
            </w: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vMerge/>
            <w:tcBorders>
              <w:left w:val="single" w:sz="4" w:space="0" w:color="000000"/>
              <w:bottom w:val="single" w:sz="4" w:space="0" w:color="000000"/>
              <w:right w:val="single" w:sz="4" w:space="0" w:color="000000"/>
            </w:tcBorders>
            <w:hideMark/>
          </w:tcPr>
          <w:p w:rsidR="002020F9" w:rsidRPr="00231A74" w:rsidRDefault="002020F9" w:rsidP="009141E8">
            <w:pPr>
              <w:autoSpaceDE w:val="0"/>
              <w:autoSpaceDN w:val="0"/>
              <w:adjustRightInd w:val="0"/>
              <w:spacing w:after="0" w:line="240" w:lineRule="auto"/>
              <w:rPr>
                <w:rFonts w:ascii="Palatino Linotype" w:hAnsi="Palatino Linotype" w:cs="FuturaLT-Bold"/>
                <w:b/>
                <w:bCs/>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vMerge w:val="restart"/>
            <w:tcBorders>
              <w:top w:val="single" w:sz="4" w:space="0" w:color="000000"/>
              <w:left w:val="single" w:sz="4" w:space="0" w:color="000000"/>
              <w:right w:val="single" w:sz="4" w:space="0" w:color="000000"/>
            </w:tcBorders>
            <w:hideMark/>
          </w:tcPr>
          <w:p w:rsidR="006001B3" w:rsidRDefault="006001B3" w:rsidP="009141E8">
            <w:pPr>
              <w:autoSpaceDE w:val="0"/>
              <w:autoSpaceDN w:val="0"/>
              <w:adjustRightInd w:val="0"/>
              <w:spacing w:after="0" w:line="240" w:lineRule="auto"/>
              <w:rPr>
                <w:rFonts w:ascii="Palatino Linotype" w:hAnsi="Palatino Linotype" w:cs="FuturaLT-Bold"/>
                <w:b/>
                <w:bCs/>
              </w:rPr>
            </w:pPr>
          </w:p>
          <w:p w:rsidR="00D4104C" w:rsidRDefault="00D4104C" w:rsidP="009141E8">
            <w:pPr>
              <w:autoSpaceDE w:val="0"/>
              <w:autoSpaceDN w:val="0"/>
              <w:adjustRightInd w:val="0"/>
              <w:spacing w:after="0" w:line="240" w:lineRule="auto"/>
              <w:rPr>
                <w:rFonts w:ascii="Palatino Linotype" w:hAnsi="Palatino Linotype" w:cs="AGaramond-Regular"/>
              </w:rPr>
            </w:pPr>
            <w:r>
              <w:rPr>
                <w:rFonts w:ascii="Palatino Linotype" w:hAnsi="Palatino Linotype" w:cs="FuturaLT-Bold"/>
                <w:b/>
                <w:bCs/>
              </w:rPr>
              <w:lastRenderedPageBreak/>
              <w:t>Tema 1:</w:t>
            </w:r>
            <w:r w:rsidRPr="00231A74">
              <w:rPr>
                <w:rFonts w:ascii="Palatino Linotype" w:hAnsi="Palatino Linotype" w:cs="AGaramond-Regular"/>
              </w:rPr>
              <w:t xml:space="preserve">Pëlqimi seksual dhe bukuria fizike </w:t>
            </w:r>
          </w:p>
          <w:p w:rsidR="002020F9" w:rsidRPr="00231A74" w:rsidRDefault="00D4104C" w:rsidP="009141E8">
            <w:pPr>
              <w:autoSpaceDE w:val="0"/>
              <w:autoSpaceDN w:val="0"/>
              <w:adjustRightInd w:val="0"/>
              <w:spacing w:after="0" w:line="240" w:lineRule="auto"/>
              <w:rPr>
                <w:rFonts w:ascii="Palatino Linotype" w:hAnsi="Palatino Linotype" w:cs="FuturaLT-Bold"/>
                <w:b/>
                <w:bCs/>
              </w:rPr>
            </w:pPr>
            <w:r w:rsidRPr="00D4104C">
              <w:rPr>
                <w:rFonts w:ascii="Palatino Linotype" w:hAnsi="Palatino Linotype" w:cs="AGaramond-Regular"/>
                <w:b/>
              </w:rPr>
              <w:t>Tema 2:</w:t>
            </w:r>
            <w:r>
              <w:rPr>
                <w:rFonts w:ascii="Palatino Linotype" w:hAnsi="Palatino Linotype" w:cs="AGaramond-Regular"/>
              </w:rPr>
              <w:t>S</w:t>
            </w:r>
            <w:r w:rsidRPr="00231A74">
              <w:rPr>
                <w:rFonts w:ascii="Palatino Linotype" w:hAnsi="Palatino Linotype" w:cs="AGaramond-Regular"/>
              </w:rPr>
              <w:t>i ta përmirësojmë vetëvlerësimin?</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lastRenderedPageBreak/>
              <w:t>14</w:t>
            </w:r>
          </w:p>
        </w:tc>
        <w:tc>
          <w:tcPr>
            <w:tcW w:w="1717" w:type="dxa"/>
            <w:vMerge/>
            <w:tcBorders>
              <w:left w:val="single" w:sz="4" w:space="0" w:color="000000"/>
              <w:right w:val="single" w:sz="4" w:space="0" w:color="000000"/>
            </w:tcBorders>
            <w:vAlign w:val="center"/>
            <w:hideMark/>
          </w:tcPr>
          <w:p w:rsidR="002020F9" w:rsidRPr="00657754" w:rsidRDefault="002020F9" w:rsidP="009141E8">
            <w:pPr>
              <w:autoSpaceDE w:val="0"/>
              <w:autoSpaceDN w:val="0"/>
              <w:adjustRightInd w:val="0"/>
              <w:spacing w:after="0" w:line="240" w:lineRule="auto"/>
              <w:jc w:val="center"/>
              <w:rPr>
                <w:rFonts w:ascii="Palatino Linotype" w:hAnsi="Palatino Linotype" w:cs="FuturaLT-Bold"/>
                <w:lang w:val="en-US"/>
              </w:rPr>
            </w:pPr>
          </w:p>
        </w:tc>
        <w:tc>
          <w:tcPr>
            <w:tcW w:w="3855" w:type="dxa"/>
            <w:vMerge/>
            <w:tcBorders>
              <w:left w:val="single" w:sz="4" w:space="0" w:color="000000"/>
              <w:right w:val="single" w:sz="4" w:space="0" w:color="000000"/>
            </w:tcBorders>
            <w:hideMark/>
          </w:tcPr>
          <w:p w:rsidR="002020F9" w:rsidRPr="00231A74" w:rsidRDefault="002020F9" w:rsidP="009141E8">
            <w:pPr>
              <w:autoSpaceDE w:val="0"/>
              <w:autoSpaceDN w:val="0"/>
              <w:adjustRightInd w:val="0"/>
              <w:spacing w:after="0" w:line="240" w:lineRule="auto"/>
              <w:rPr>
                <w:rFonts w:ascii="Palatino Linotype" w:hAnsi="Palatino Linotype"/>
                <w:b/>
                <w:bCs/>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pStyle w:val="ListParagraph"/>
              <w:spacing w:after="0" w:line="240" w:lineRule="auto"/>
              <w:ind w:left="0"/>
              <w:contextualSpacing w:val="0"/>
              <w:jc w:val="center"/>
              <w:rPr>
                <w:rFonts w:ascii="Palatino Linotype" w:hAnsi="Palatino Linotype"/>
                <w:b/>
              </w:rPr>
            </w:pPr>
          </w:p>
        </w:tc>
        <w:tc>
          <w:tcPr>
            <w:tcW w:w="3855" w:type="dxa"/>
            <w:vMerge/>
            <w:tcBorders>
              <w:left w:val="single" w:sz="4" w:space="0" w:color="000000"/>
              <w:bottom w:val="single" w:sz="4" w:space="0" w:color="000000"/>
              <w:right w:val="single" w:sz="4" w:space="0" w:color="000000"/>
            </w:tcBorders>
            <w:hideMark/>
          </w:tcPr>
          <w:p w:rsidR="002020F9" w:rsidRPr="00231A74" w:rsidRDefault="002020F9" w:rsidP="009141E8">
            <w:pPr>
              <w:autoSpaceDE w:val="0"/>
              <w:autoSpaceDN w:val="0"/>
              <w:adjustRightInd w:val="0"/>
              <w:spacing w:after="0" w:line="240" w:lineRule="auto"/>
              <w:rPr>
                <w:rFonts w:ascii="Palatino Linotype" w:hAnsi="Palatino Linotype"/>
                <w:b/>
                <w:bCs/>
                <w:spacing w:val="-4"/>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1</w:t>
            </w:r>
          </w:p>
        </w:tc>
        <w:tc>
          <w:tcPr>
            <w:tcW w:w="1717" w:type="dxa"/>
            <w:vMerge w:val="restart"/>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vAlign w:val="center"/>
          </w:tcPr>
          <w:p w:rsidR="00C264EB" w:rsidRDefault="00C264EB" w:rsidP="009141E8">
            <w:pPr>
              <w:autoSpaceDE w:val="0"/>
              <w:autoSpaceDN w:val="0"/>
              <w:adjustRightInd w:val="0"/>
              <w:spacing w:after="0" w:line="240" w:lineRule="auto"/>
              <w:rPr>
                <w:rFonts w:ascii="Palatino Linotype" w:hAnsi="Palatino Linotype" w:cs="AGaramond-Regular"/>
              </w:rPr>
            </w:pPr>
            <w:r>
              <w:rPr>
                <w:rFonts w:ascii="Palatino Linotype" w:hAnsi="Palatino Linotype" w:cs="FuturaLT-Bold"/>
                <w:b/>
                <w:bCs/>
              </w:rPr>
              <w:t>Tema 1:</w:t>
            </w:r>
            <w:r w:rsidRPr="00C264EB">
              <w:rPr>
                <w:rFonts w:ascii="Palatino Linotype" w:hAnsi="Palatino Linotype" w:cs="AGaramond-Regular"/>
                <w:b/>
              </w:rPr>
              <w:t>Veprimtari</w:t>
            </w:r>
            <w:r>
              <w:rPr>
                <w:rFonts w:ascii="Palatino Linotype" w:hAnsi="Palatino Linotype" w:cs="AGaramond-Regular"/>
                <w:b/>
              </w:rPr>
              <w:t xml:space="preserve"> praktike</w:t>
            </w:r>
          </w:p>
          <w:p w:rsidR="002020F9" w:rsidRDefault="00C264EB" w:rsidP="009141E8">
            <w:pPr>
              <w:autoSpaceDE w:val="0"/>
              <w:autoSpaceDN w:val="0"/>
              <w:adjustRightInd w:val="0"/>
              <w:spacing w:after="0" w:line="240" w:lineRule="auto"/>
              <w:rPr>
                <w:rFonts w:ascii="Palatino Linotype" w:hAnsi="Palatino Linotype" w:cs="AGaramond-Regular"/>
              </w:rPr>
            </w:pPr>
            <w:r>
              <w:rPr>
                <w:rFonts w:ascii="Palatino Linotype" w:hAnsi="Palatino Linotype" w:cs="AGaramond-Regular"/>
              </w:rPr>
              <w:t>Nga foshnjeria ne adoleshence</w:t>
            </w:r>
          </w:p>
          <w:p w:rsidR="00C264EB" w:rsidRPr="00231A74" w:rsidRDefault="00C264EB" w:rsidP="009141E8">
            <w:pPr>
              <w:autoSpaceDE w:val="0"/>
              <w:autoSpaceDN w:val="0"/>
              <w:adjustRightInd w:val="0"/>
              <w:spacing w:after="0" w:line="240" w:lineRule="auto"/>
              <w:rPr>
                <w:rFonts w:ascii="Palatino Linotype" w:hAnsi="Palatino Linotype"/>
              </w:rPr>
            </w:pPr>
            <w:r w:rsidRPr="00C264EB">
              <w:rPr>
                <w:rFonts w:ascii="Palatino Linotype" w:hAnsi="Palatino Linotype" w:cs="AGaramond-Regular"/>
                <w:b/>
              </w:rPr>
              <w:t>Tema 2:</w:t>
            </w:r>
            <w:r>
              <w:rPr>
                <w:rFonts w:ascii="Palatino Linotype" w:hAnsi="Palatino Linotype" w:cs="AGaramond-Regular"/>
              </w:rPr>
              <w:t xml:space="preserve"> Personaliteti dhe vleresimi i tij</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vAlign w:val="center"/>
          </w:tcPr>
          <w:p w:rsidR="002020F9" w:rsidRPr="00231A74" w:rsidRDefault="002020F9" w:rsidP="009141E8">
            <w:pPr>
              <w:autoSpaceDE w:val="0"/>
              <w:autoSpaceDN w:val="0"/>
              <w:adjustRightInd w:val="0"/>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2</w:t>
            </w:r>
          </w:p>
        </w:tc>
        <w:tc>
          <w:tcPr>
            <w:tcW w:w="1717" w:type="dxa"/>
            <w:vMerge w:val="restart"/>
            <w:tcBorders>
              <w:left w:val="single" w:sz="4" w:space="0" w:color="000000"/>
              <w:right w:val="single" w:sz="4" w:space="0" w:color="000000"/>
            </w:tcBorders>
            <w:textDirection w:val="btLr"/>
            <w:vAlign w:val="center"/>
            <w:hideMark/>
          </w:tcPr>
          <w:p w:rsidR="002020F9" w:rsidRDefault="002020F9" w:rsidP="009141E8">
            <w:pPr>
              <w:spacing w:after="0" w:line="240" w:lineRule="auto"/>
              <w:ind w:left="113" w:right="113"/>
              <w:jc w:val="center"/>
              <w:rPr>
                <w:rFonts w:ascii="Palatino Linotype" w:hAnsi="Palatino Linotype" w:cs="FuturaLT-Bold"/>
                <w:b/>
                <w:bCs/>
                <w:lang w:val="en-US"/>
              </w:rPr>
            </w:pPr>
            <w:r w:rsidRPr="00231A74">
              <w:rPr>
                <w:rFonts w:ascii="Palatino Linotype" w:hAnsi="Palatino Linotype" w:cs="FuturaLT-Bold"/>
                <w:b/>
                <w:bCs/>
                <w:lang w:val="en-US"/>
              </w:rPr>
              <w:t>KREU 4</w:t>
            </w:r>
          </w:p>
          <w:p w:rsidR="002020F9" w:rsidRPr="00231A74" w:rsidRDefault="002020F9" w:rsidP="009141E8">
            <w:pPr>
              <w:spacing w:after="0" w:line="240" w:lineRule="auto"/>
              <w:ind w:left="113" w:right="113"/>
              <w:jc w:val="center"/>
              <w:rPr>
                <w:rFonts w:ascii="Palatino Linotype" w:hAnsi="Palatino Linotype"/>
                <w:b/>
              </w:rPr>
            </w:pPr>
            <w:r w:rsidRPr="00231A74">
              <w:rPr>
                <w:rFonts w:ascii="Palatino Linotype" w:hAnsi="Palatino Linotype" w:cs="FuturaLT-Bold"/>
                <w:b/>
                <w:bCs/>
                <w:lang w:val="en-US"/>
              </w:rPr>
              <w:t>NJOHJA</w:t>
            </w: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vAlign w:val="center"/>
          </w:tcPr>
          <w:p w:rsidR="002020F9" w:rsidRDefault="006A7568" w:rsidP="009141E8">
            <w:pPr>
              <w:autoSpaceDE w:val="0"/>
              <w:autoSpaceDN w:val="0"/>
              <w:adjustRightInd w:val="0"/>
              <w:spacing w:after="0" w:line="240" w:lineRule="auto"/>
              <w:rPr>
                <w:rFonts w:ascii="Palatino Linotype" w:hAnsi="Palatino Linotype" w:cs="FuturaLT-Bold"/>
                <w:bCs/>
              </w:rPr>
            </w:pPr>
            <w:r>
              <w:rPr>
                <w:rFonts w:ascii="Palatino Linotype" w:hAnsi="Palatino Linotype" w:cs="FuturaLT-Bold"/>
                <w:b/>
                <w:bCs/>
              </w:rPr>
              <w:t xml:space="preserve">Tema 1: </w:t>
            </w:r>
            <w:r w:rsidRPr="006A7568">
              <w:rPr>
                <w:rFonts w:ascii="Palatino Linotype" w:hAnsi="Palatino Linotype" w:cs="FuturaLT-Bold"/>
                <w:bCs/>
              </w:rPr>
              <w:t>Shkolla psikodinamike,bihevjoriste,humaniste dhe kognitive mbi personalitetin</w:t>
            </w:r>
          </w:p>
          <w:p w:rsidR="006A7568" w:rsidRPr="00231A74" w:rsidRDefault="006A7568" w:rsidP="009141E8">
            <w:pPr>
              <w:autoSpaceDE w:val="0"/>
              <w:autoSpaceDN w:val="0"/>
              <w:adjustRightInd w:val="0"/>
              <w:spacing w:after="0" w:line="240" w:lineRule="auto"/>
              <w:rPr>
                <w:rFonts w:ascii="Palatino Linotype" w:hAnsi="Palatino Linotype"/>
              </w:rPr>
            </w:pPr>
            <w:r w:rsidRPr="006A7568">
              <w:rPr>
                <w:rFonts w:ascii="Palatino Linotype" w:hAnsi="Palatino Linotype" w:cs="FuturaLT-Bold"/>
                <w:b/>
                <w:bCs/>
              </w:rPr>
              <w:t>Tema 2:</w:t>
            </w:r>
            <w:r w:rsidRPr="002F5B60">
              <w:rPr>
                <w:rFonts w:ascii="Palatino Linotype" w:hAnsi="Palatino Linotype" w:cs="FuturaLT-Bold"/>
                <w:b/>
                <w:bCs/>
              </w:rPr>
              <w:t>Veprimtari</w:t>
            </w:r>
            <w:r>
              <w:rPr>
                <w:rFonts w:ascii="Palatino Linotype" w:hAnsi="Palatino Linotype" w:cs="FuturaLT-Bold"/>
                <w:bCs/>
              </w:rPr>
              <w:t>:Personaliteti</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vAlign w:val="center"/>
          </w:tcPr>
          <w:p w:rsidR="002020F9" w:rsidRPr="00231A74" w:rsidRDefault="002020F9" w:rsidP="009141E8">
            <w:pPr>
              <w:autoSpaceDE w:val="0"/>
              <w:autoSpaceDN w:val="0"/>
              <w:adjustRightInd w:val="0"/>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6A7568" w:rsidP="006A7568">
            <w:pPr>
              <w:spacing w:after="0" w:line="240" w:lineRule="auto"/>
              <w:rPr>
                <w:rFonts w:ascii="Palatino Linotype" w:hAnsi="Palatino Linotype"/>
                <w:b/>
              </w:rPr>
            </w:pPr>
            <w:r>
              <w:rPr>
                <w:rFonts w:ascii="Palatino Linotype" w:hAnsi="Palatino Linotype"/>
                <w:b/>
              </w:rPr>
              <w:t>3</w:t>
            </w:r>
          </w:p>
        </w:tc>
        <w:tc>
          <w:tcPr>
            <w:tcW w:w="1717"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vAlign w:val="center"/>
          </w:tcPr>
          <w:p w:rsidR="00C264EB" w:rsidRPr="00231A74" w:rsidRDefault="00C264EB" w:rsidP="00C264EB">
            <w:pPr>
              <w:autoSpaceDE w:val="0"/>
              <w:autoSpaceDN w:val="0"/>
              <w:adjustRightInd w:val="0"/>
              <w:spacing w:after="0" w:line="240" w:lineRule="auto"/>
              <w:rPr>
                <w:rFonts w:ascii="Palatino Linotype" w:hAnsi="Palatino Linotype"/>
              </w:rPr>
            </w:pPr>
            <w:r>
              <w:rPr>
                <w:rFonts w:ascii="Palatino Linotype" w:hAnsi="Palatino Linotype" w:cs="FuturaLT-Bold"/>
                <w:b/>
                <w:bCs/>
              </w:rPr>
              <w:t>Tema 1:</w:t>
            </w:r>
            <w:r w:rsidRPr="00231A74">
              <w:rPr>
                <w:rFonts w:ascii="Palatino Linotype" w:hAnsi="Palatino Linotype" w:cs="AGaramond-Regular"/>
              </w:rPr>
              <w:t>Inteligjenca njerëzore: a matet dot sa të zgjuar jemi?</w:t>
            </w:r>
          </w:p>
          <w:p w:rsidR="002020F9" w:rsidRPr="00231A74" w:rsidRDefault="00C264EB" w:rsidP="009141E8">
            <w:pPr>
              <w:autoSpaceDE w:val="0"/>
              <w:autoSpaceDN w:val="0"/>
              <w:adjustRightInd w:val="0"/>
              <w:spacing w:after="0" w:line="240" w:lineRule="auto"/>
              <w:rPr>
                <w:rFonts w:ascii="Palatino Linotype" w:hAnsi="Palatino Linotype" w:cs="FuturaLT-Bold"/>
                <w:b/>
                <w:bCs/>
              </w:rPr>
            </w:pPr>
            <w:r>
              <w:rPr>
                <w:rFonts w:ascii="Palatino Linotype" w:hAnsi="Palatino Linotype" w:cs="FuturaLT-Bold"/>
                <w:b/>
                <w:bCs/>
              </w:rPr>
              <w:t>Tema 2:</w:t>
            </w:r>
            <w:r w:rsidR="006A7568">
              <w:rPr>
                <w:rFonts w:ascii="Palatino Linotype" w:hAnsi="Palatino Linotype" w:cs="AGaramond-Regular"/>
              </w:rPr>
              <w:t>Inteligjenca njerezore. A</w:t>
            </w:r>
            <w:r w:rsidRPr="00231A74">
              <w:rPr>
                <w:rFonts w:ascii="Palatino Linotype" w:hAnsi="Palatino Linotype" w:cs="AGaramond-Regular"/>
              </w:rPr>
              <w:t xml:space="preserve"> e shikojnë atë të gjithë në të njëjtën mën</w:t>
            </w:r>
            <w:r w:rsidR="006A7568">
              <w:rPr>
                <w:rFonts w:ascii="Palatino Linotype" w:hAnsi="Palatino Linotype" w:cs="AGaramond-Regular"/>
              </w:rPr>
              <w:t>nyre?</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tcPr>
          <w:p w:rsidR="002020F9" w:rsidRPr="00231A74" w:rsidRDefault="002020F9" w:rsidP="009141E8">
            <w:pPr>
              <w:autoSpaceDE w:val="0"/>
              <w:autoSpaceDN w:val="0"/>
              <w:adjustRightInd w:val="0"/>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vAlign w:val="center"/>
          </w:tcPr>
          <w:p w:rsidR="002020F9" w:rsidRPr="00231A74" w:rsidRDefault="002020F9" w:rsidP="009141E8">
            <w:pPr>
              <w:autoSpaceDE w:val="0"/>
              <w:autoSpaceDN w:val="0"/>
              <w:adjustRightInd w:val="0"/>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A800C4" w:rsidRDefault="00A800C4" w:rsidP="009141E8">
            <w:pPr>
              <w:spacing w:after="0" w:line="240" w:lineRule="auto"/>
              <w:jc w:val="center"/>
              <w:rPr>
                <w:rFonts w:ascii="Palatino Linotype" w:hAnsi="Palatino Linotype"/>
                <w:b/>
              </w:rPr>
            </w:pPr>
          </w:p>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4</w:t>
            </w:r>
          </w:p>
        </w:tc>
        <w:tc>
          <w:tcPr>
            <w:tcW w:w="1717" w:type="dxa"/>
            <w:vMerge/>
            <w:tcBorders>
              <w:left w:val="single" w:sz="4" w:space="0" w:color="000000"/>
              <w:right w:val="single" w:sz="4" w:space="0" w:color="000000"/>
            </w:tcBorders>
            <w:vAlign w:val="center"/>
          </w:tcPr>
          <w:p w:rsidR="002020F9" w:rsidRPr="00231A74" w:rsidRDefault="002020F9" w:rsidP="009141E8">
            <w:pPr>
              <w:autoSpaceDE w:val="0"/>
              <w:autoSpaceDN w:val="0"/>
              <w:adjustRightInd w:val="0"/>
              <w:spacing w:after="0" w:line="240" w:lineRule="auto"/>
              <w:jc w:val="center"/>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tcPr>
          <w:p w:rsidR="006A7568" w:rsidRDefault="006A7568" w:rsidP="009141E8">
            <w:pPr>
              <w:autoSpaceDE w:val="0"/>
              <w:autoSpaceDN w:val="0"/>
              <w:adjustRightInd w:val="0"/>
              <w:spacing w:after="0" w:line="240" w:lineRule="auto"/>
              <w:rPr>
                <w:rFonts w:ascii="Palatino Linotype" w:hAnsi="Palatino Linotype" w:cs="FuturaLT-Bold"/>
                <w:bCs/>
              </w:rPr>
            </w:pPr>
            <w:r>
              <w:rPr>
                <w:rFonts w:ascii="Palatino Linotype" w:hAnsi="Palatino Linotype" w:cs="FuturaLT-Bold"/>
                <w:b/>
                <w:bCs/>
              </w:rPr>
              <w:t xml:space="preserve">Tema 1: Projekt: </w:t>
            </w:r>
            <w:r w:rsidRPr="006A7568">
              <w:rPr>
                <w:rFonts w:ascii="Palatino Linotype" w:hAnsi="Palatino Linotype" w:cs="FuturaLT-Bold"/>
                <w:bCs/>
              </w:rPr>
              <w:t>Faza II</w:t>
            </w:r>
          </w:p>
          <w:p w:rsidR="006A7568" w:rsidRPr="006A7568" w:rsidRDefault="006A7568" w:rsidP="009141E8">
            <w:pPr>
              <w:autoSpaceDE w:val="0"/>
              <w:autoSpaceDN w:val="0"/>
              <w:adjustRightInd w:val="0"/>
              <w:spacing w:after="0" w:line="240" w:lineRule="auto"/>
              <w:rPr>
                <w:rFonts w:ascii="Palatino Linotype" w:hAnsi="Palatino Linotype"/>
                <w:b/>
              </w:rPr>
            </w:pPr>
            <w:r w:rsidRPr="006A7568">
              <w:rPr>
                <w:rFonts w:ascii="Palatino Linotype" w:hAnsi="Palatino Linotype" w:cs="FuturaLT-Bold"/>
                <w:b/>
                <w:bCs/>
              </w:rPr>
              <w:t>Tema 2:</w:t>
            </w:r>
            <w:r w:rsidRPr="006A7568">
              <w:rPr>
                <w:rFonts w:ascii="Palatino Linotype" w:hAnsi="Palatino Linotype" w:cs="FuturaLT-Bold"/>
                <w:bCs/>
              </w:rPr>
              <w:t>Kushtezimi klasik</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tcPr>
          <w:p w:rsidR="002020F9" w:rsidRPr="00231A74" w:rsidRDefault="002020F9" w:rsidP="009141E8">
            <w:pPr>
              <w:autoSpaceDE w:val="0"/>
              <w:autoSpaceDN w:val="0"/>
              <w:adjustRightInd w:val="0"/>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5</w:t>
            </w:r>
          </w:p>
        </w:tc>
        <w:tc>
          <w:tcPr>
            <w:tcW w:w="1717"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tcPr>
          <w:p w:rsidR="006A7568" w:rsidRDefault="006A7568" w:rsidP="009141E8">
            <w:pPr>
              <w:autoSpaceDE w:val="0"/>
              <w:autoSpaceDN w:val="0"/>
              <w:adjustRightInd w:val="0"/>
              <w:spacing w:after="0" w:line="240" w:lineRule="auto"/>
              <w:rPr>
                <w:rFonts w:ascii="Palatino Linotype" w:hAnsi="Palatino Linotype" w:cs="FuturaLT-Bold"/>
                <w:bCs/>
              </w:rPr>
            </w:pPr>
            <w:r>
              <w:rPr>
                <w:rFonts w:ascii="Palatino Linotype" w:hAnsi="Palatino Linotype" w:cs="FuturaLT-Bold"/>
                <w:b/>
                <w:bCs/>
              </w:rPr>
              <w:t xml:space="preserve">Tema 1: </w:t>
            </w:r>
            <w:r w:rsidRPr="006A7568">
              <w:rPr>
                <w:rFonts w:ascii="Palatino Linotype" w:hAnsi="Palatino Linotype" w:cs="FuturaLT-Bold"/>
                <w:bCs/>
              </w:rPr>
              <w:t>Kushtezimi veprues</w:t>
            </w:r>
          </w:p>
          <w:p w:rsidR="006A7568" w:rsidRPr="006A7568" w:rsidRDefault="006A7568" w:rsidP="009141E8">
            <w:pPr>
              <w:autoSpaceDE w:val="0"/>
              <w:autoSpaceDN w:val="0"/>
              <w:adjustRightInd w:val="0"/>
              <w:spacing w:after="0" w:line="240" w:lineRule="auto"/>
              <w:rPr>
                <w:rFonts w:ascii="Palatino Linotype" w:hAnsi="Palatino Linotype"/>
                <w:b/>
              </w:rPr>
            </w:pPr>
            <w:r w:rsidRPr="006A7568">
              <w:rPr>
                <w:rFonts w:ascii="Palatino Linotype" w:hAnsi="Palatino Linotype" w:cs="FuturaLT-Bold"/>
                <w:b/>
                <w:bCs/>
              </w:rPr>
              <w:t xml:space="preserve">Tema 2: </w:t>
            </w:r>
            <w:r w:rsidR="00B3792D" w:rsidRPr="00B3792D">
              <w:rPr>
                <w:rFonts w:ascii="Palatino Linotype" w:hAnsi="Palatino Linotype" w:cs="FuturaLT-Bold"/>
                <w:bCs/>
              </w:rPr>
              <w:t>Te mesuarit permes vezhgimit dhe proceseve kognitive</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tcPr>
          <w:p w:rsidR="002020F9" w:rsidRPr="00231A74" w:rsidRDefault="002020F9" w:rsidP="009141E8">
            <w:pPr>
              <w:autoSpaceDE w:val="0"/>
              <w:autoSpaceDN w:val="0"/>
              <w:adjustRightInd w:val="0"/>
              <w:spacing w:after="0" w:line="240" w:lineRule="auto"/>
              <w:rPr>
                <w:rFonts w:ascii="Palatino Linotype" w:hAnsi="Palatino Linotype" w:cs="FuturaLT-Bold"/>
                <w:b/>
                <w:bCs/>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6</w:t>
            </w:r>
          </w:p>
        </w:tc>
        <w:tc>
          <w:tcPr>
            <w:tcW w:w="1717"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tcPr>
          <w:p w:rsidR="002020F9" w:rsidRDefault="00B3792D" w:rsidP="009141E8">
            <w:pPr>
              <w:autoSpaceDE w:val="0"/>
              <w:autoSpaceDN w:val="0"/>
              <w:adjustRightInd w:val="0"/>
              <w:spacing w:after="0" w:line="240" w:lineRule="auto"/>
              <w:rPr>
                <w:rFonts w:ascii="Palatino Linotype" w:hAnsi="Palatino Linotype" w:cs="FuturaLT-Bold"/>
                <w:b/>
                <w:bCs/>
              </w:rPr>
            </w:pPr>
            <w:r>
              <w:rPr>
                <w:rFonts w:ascii="Palatino Linotype" w:hAnsi="Palatino Linotype" w:cs="FuturaLT-Bold"/>
                <w:b/>
                <w:bCs/>
              </w:rPr>
              <w:t xml:space="preserve">Tema 1: </w:t>
            </w:r>
            <w:r w:rsidRPr="00056368">
              <w:rPr>
                <w:rFonts w:ascii="Palatino Linotype" w:hAnsi="Palatino Linotype" w:cs="FuturaLT-Bold"/>
                <w:bCs/>
              </w:rPr>
              <w:t>Te menduarit</w:t>
            </w:r>
          </w:p>
          <w:p w:rsidR="002020F9" w:rsidRPr="00056368" w:rsidRDefault="00B3792D" w:rsidP="009141E8">
            <w:pPr>
              <w:autoSpaceDE w:val="0"/>
              <w:autoSpaceDN w:val="0"/>
              <w:adjustRightInd w:val="0"/>
              <w:spacing w:after="0" w:line="240" w:lineRule="auto"/>
              <w:rPr>
                <w:rFonts w:ascii="Palatino Linotype" w:hAnsi="Palatino Linotype" w:cs="FuturaLT-Bold"/>
                <w:bCs/>
              </w:rPr>
            </w:pPr>
            <w:r>
              <w:rPr>
                <w:rFonts w:ascii="Palatino Linotype" w:hAnsi="Palatino Linotype" w:cs="FuturaLT-Bold"/>
                <w:b/>
                <w:bCs/>
              </w:rPr>
              <w:t>Tema 2:</w:t>
            </w:r>
            <w:r w:rsidRPr="00B3792D">
              <w:rPr>
                <w:rFonts w:ascii="Palatino Linotype" w:hAnsi="Palatino Linotype" w:cs="FuturaLT-Bold"/>
                <w:bCs/>
              </w:rPr>
              <w:t>Kujtesa,tipet,proceset dhe sistemet e saj</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hideMark/>
          </w:tcPr>
          <w:p w:rsidR="002020F9" w:rsidRPr="00231A74" w:rsidRDefault="002020F9" w:rsidP="009141E8">
            <w:pPr>
              <w:autoSpaceDE w:val="0"/>
              <w:autoSpaceDN w:val="0"/>
              <w:adjustRightInd w:val="0"/>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7</w:t>
            </w: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hideMark/>
          </w:tcPr>
          <w:p w:rsidR="002020F9" w:rsidRDefault="00056368" w:rsidP="009141E8">
            <w:pPr>
              <w:autoSpaceDE w:val="0"/>
              <w:autoSpaceDN w:val="0"/>
              <w:adjustRightInd w:val="0"/>
              <w:spacing w:after="0" w:line="240" w:lineRule="auto"/>
              <w:rPr>
                <w:rFonts w:ascii="Palatino Linotype" w:hAnsi="Palatino Linotype"/>
              </w:rPr>
            </w:pPr>
            <w:r w:rsidRPr="00056368">
              <w:rPr>
                <w:rFonts w:ascii="Palatino Linotype" w:hAnsi="Palatino Linotype"/>
                <w:b/>
              </w:rPr>
              <w:t>Tema 1:</w:t>
            </w:r>
            <w:r>
              <w:rPr>
                <w:rFonts w:ascii="Palatino Linotype" w:hAnsi="Palatino Linotype"/>
              </w:rPr>
              <w:t>Kujtesa shqisore,afatshkurter dhe afatgjate</w:t>
            </w:r>
          </w:p>
          <w:p w:rsidR="00056368" w:rsidRPr="00231A74" w:rsidRDefault="00056368" w:rsidP="009141E8">
            <w:pPr>
              <w:autoSpaceDE w:val="0"/>
              <w:autoSpaceDN w:val="0"/>
              <w:adjustRightInd w:val="0"/>
              <w:spacing w:after="0" w:line="240" w:lineRule="auto"/>
              <w:rPr>
                <w:rFonts w:ascii="Palatino Linotype" w:hAnsi="Palatino Linotype"/>
              </w:rPr>
            </w:pPr>
            <w:r w:rsidRPr="00056368">
              <w:rPr>
                <w:rFonts w:ascii="Palatino Linotype" w:hAnsi="Palatino Linotype"/>
                <w:b/>
              </w:rPr>
              <w:t>Tema 2</w:t>
            </w:r>
            <w:r>
              <w:rPr>
                <w:rFonts w:ascii="Palatino Linotype" w:hAnsi="Palatino Linotype"/>
              </w:rPr>
              <w:t>:Perseritje 2-Zhvillimi dhe njohja</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hideMark/>
          </w:tcPr>
          <w:p w:rsidR="002020F9" w:rsidRPr="00231A74" w:rsidRDefault="002020F9" w:rsidP="009141E8">
            <w:pPr>
              <w:autoSpaceDE w:val="0"/>
              <w:autoSpaceDN w:val="0"/>
              <w:adjustRightInd w:val="0"/>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highlight w:val="yellow"/>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8</w:t>
            </w: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hideMark/>
          </w:tcPr>
          <w:p w:rsidR="002020F9" w:rsidRDefault="00B3792D" w:rsidP="009141E8">
            <w:pPr>
              <w:autoSpaceDE w:val="0"/>
              <w:autoSpaceDN w:val="0"/>
              <w:adjustRightInd w:val="0"/>
              <w:spacing w:after="0" w:line="240" w:lineRule="auto"/>
              <w:rPr>
                <w:rFonts w:ascii="Palatino Linotype" w:hAnsi="Palatino Linotype"/>
              </w:rPr>
            </w:pPr>
            <w:r w:rsidRPr="00B3792D">
              <w:rPr>
                <w:rFonts w:ascii="Palatino Linotype" w:hAnsi="Palatino Linotype"/>
                <w:b/>
              </w:rPr>
              <w:t>Tema 1</w:t>
            </w:r>
            <w:r>
              <w:rPr>
                <w:rFonts w:ascii="Palatino Linotype" w:hAnsi="Palatino Linotype"/>
              </w:rPr>
              <w:t>: Testim –Tematika 3 dhe 4</w:t>
            </w:r>
          </w:p>
          <w:p w:rsidR="00B3792D" w:rsidRPr="00231A74" w:rsidRDefault="00B3792D" w:rsidP="009141E8">
            <w:pPr>
              <w:autoSpaceDE w:val="0"/>
              <w:autoSpaceDN w:val="0"/>
              <w:adjustRightInd w:val="0"/>
              <w:spacing w:after="0" w:line="240" w:lineRule="auto"/>
              <w:rPr>
                <w:rFonts w:ascii="Palatino Linotype" w:hAnsi="Palatino Linotype"/>
              </w:rPr>
            </w:pPr>
            <w:r w:rsidRPr="00056368">
              <w:rPr>
                <w:rFonts w:ascii="Palatino Linotype" w:hAnsi="Palatino Linotype"/>
                <w:b/>
              </w:rPr>
              <w:t>Tema 2:</w:t>
            </w:r>
            <w:r>
              <w:rPr>
                <w:rFonts w:ascii="Palatino Linotype" w:hAnsi="Palatino Linotype"/>
              </w:rPr>
              <w:t xml:space="preserve"> Harresa</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autoSpaceDE w:val="0"/>
              <w:autoSpaceDN w:val="0"/>
              <w:adjustRightInd w:val="0"/>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vAlign w:val="center"/>
            <w:hideMark/>
          </w:tcPr>
          <w:p w:rsidR="002020F9" w:rsidRPr="00231A74" w:rsidRDefault="002020F9" w:rsidP="009141E8">
            <w:pPr>
              <w:autoSpaceDE w:val="0"/>
              <w:autoSpaceDN w:val="0"/>
              <w:adjustRightInd w:val="0"/>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lastRenderedPageBreak/>
              <w:t>9</w:t>
            </w: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vAlign w:val="center"/>
            <w:hideMark/>
          </w:tcPr>
          <w:p w:rsidR="00B3792D" w:rsidRPr="00231A74" w:rsidRDefault="00B3792D" w:rsidP="00B3792D">
            <w:pPr>
              <w:autoSpaceDE w:val="0"/>
              <w:autoSpaceDN w:val="0"/>
              <w:adjustRightInd w:val="0"/>
              <w:spacing w:after="0" w:line="240" w:lineRule="auto"/>
              <w:rPr>
                <w:rFonts w:ascii="Palatino Linotype" w:hAnsi="Palatino Linotype"/>
              </w:rPr>
            </w:pPr>
            <w:r>
              <w:rPr>
                <w:rFonts w:ascii="Palatino Linotype" w:hAnsi="Palatino Linotype" w:cs="FuturaLT-Bold"/>
                <w:b/>
                <w:bCs/>
              </w:rPr>
              <w:t>Tema 1:</w:t>
            </w:r>
            <w:r w:rsidRPr="00231A74">
              <w:rPr>
                <w:rFonts w:ascii="Palatino Linotype" w:hAnsi="Palatino Linotype" w:cs="AGaramond-Regular"/>
              </w:rPr>
              <w:t>Si ta përmirësojmë kujtesën</w:t>
            </w:r>
          </w:p>
          <w:p w:rsidR="002020F9" w:rsidRPr="00231A74" w:rsidRDefault="00B3792D" w:rsidP="00B3792D">
            <w:pPr>
              <w:autoSpaceDE w:val="0"/>
              <w:autoSpaceDN w:val="0"/>
              <w:adjustRightInd w:val="0"/>
              <w:spacing w:after="0" w:line="240" w:lineRule="auto"/>
              <w:rPr>
                <w:rFonts w:ascii="Palatino Linotype" w:hAnsi="Palatino Linotype"/>
              </w:rPr>
            </w:pPr>
            <w:r>
              <w:rPr>
                <w:rFonts w:ascii="Palatino Linotype" w:hAnsi="Palatino Linotype" w:cs="FuturaLT-Bold"/>
                <w:b/>
                <w:bCs/>
              </w:rPr>
              <w:t>Tema 2:</w:t>
            </w:r>
            <w:r w:rsidRPr="00231A74">
              <w:rPr>
                <w:rFonts w:ascii="Palatino Linotype" w:hAnsi="Palatino Linotype" w:cs="AGaramond-Regular"/>
              </w:rPr>
              <w:t>Gjendjet e ndërgjegjes</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vAlign w:val="center"/>
            <w:hideMark/>
          </w:tcPr>
          <w:p w:rsidR="002020F9" w:rsidRPr="00231A74" w:rsidRDefault="002020F9" w:rsidP="009141E8">
            <w:pPr>
              <w:autoSpaceDE w:val="0"/>
              <w:autoSpaceDN w:val="0"/>
              <w:adjustRightInd w:val="0"/>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10</w:t>
            </w: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vAlign w:val="center"/>
            <w:hideMark/>
          </w:tcPr>
          <w:p w:rsidR="002020F9" w:rsidRPr="00B3792D" w:rsidRDefault="00B3792D" w:rsidP="009141E8">
            <w:pPr>
              <w:autoSpaceDE w:val="0"/>
              <w:autoSpaceDN w:val="0"/>
              <w:adjustRightInd w:val="0"/>
              <w:spacing w:after="0" w:line="240" w:lineRule="auto"/>
              <w:rPr>
                <w:rFonts w:ascii="Palatino Linotype" w:hAnsi="Palatino Linotype" w:cs="FuturaLT-Bold"/>
                <w:b/>
                <w:bCs/>
              </w:rPr>
            </w:pPr>
            <w:r>
              <w:rPr>
                <w:rFonts w:ascii="Palatino Linotype" w:hAnsi="Palatino Linotype" w:cs="FuturaLT-Bold"/>
                <w:b/>
                <w:bCs/>
              </w:rPr>
              <w:t>Tema1:</w:t>
            </w:r>
            <w:r w:rsidRPr="00231A74">
              <w:rPr>
                <w:rFonts w:ascii="Palatino Linotype" w:hAnsi="Palatino Linotype" w:cs="AGaramond-Regular"/>
              </w:rPr>
              <w:t>Ëndrrat, hipnoza dhe meditimi</w:t>
            </w:r>
            <w:r>
              <w:rPr>
                <w:rFonts w:ascii="Palatino Linotype" w:hAnsi="Palatino Linotype" w:cs="AGaramond-Regular"/>
              </w:rPr>
              <w:t>.Si te meditoni</w:t>
            </w:r>
          </w:p>
          <w:p w:rsidR="009141E8" w:rsidRPr="00B3792D" w:rsidRDefault="00B3792D" w:rsidP="009141E8">
            <w:pPr>
              <w:autoSpaceDE w:val="0"/>
              <w:autoSpaceDN w:val="0"/>
              <w:adjustRightInd w:val="0"/>
              <w:spacing w:after="0" w:line="240" w:lineRule="auto"/>
              <w:rPr>
                <w:rFonts w:ascii="Palatino Linotype" w:hAnsi="Palatino Linotype"/>
              </w:rPr>
            </w:pPr>
            <w:r w:rsidRPr="00B3792D">
              <w:rPr>
                <w:rFonts w:ascii="Palatino Linotype" w:hAnsi="Palatino Linotype"/>
                <w:b/>
              </w:rPr>
              <w:t>Tema 2</w:t>
            </w:r>
            <w:r>
              <w:rPr>
                <w:rFonts w:ascii="Palatino Linotype" w:hAnsi="Palatino Linotype"/>
              </w:rPr>
              <w:t xml:space="preserve">: </w:t>
            </w:r>
            <w:r w:rsidRPr="00B3792D">
              <w:rPr>
                <w:rFonts w:ascii="Palatino Linotype" w:hAnsi="Palatino Linotype"/>
                <w:b/>
              </w:rPr>
              <w:t>Veprimtari</w:t>
            </w:r>
            <w:r>
              <w:rPr>
                <w:rFonts w:ascii="Palatino Linotype" w:hAnsi="Palatino Linotype"/>
              </w:rPr>
              <w:t xml:space="preserve"> -</w:t>
            </w:r>
            <w:r w:rsidRPr="00B3792D">
              <w:rPr>
                <w:rFonts w:ascii="Palatino Linotype" w:hAnsi="Palatino Linotype" w:cs="FuturaLT-Bold"/>
                <w:bCs/>
              </w:rPr>
              <w:t>Endrrat</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vAlign w:val="center"/>
            <w:hideMark/>
          </w:tcPr>
          <w:p w:rsidR="002020F9" w:rsidRPr="00231A74" w:rsidRDefault="002020F9" w:rsidP="009141E8">
            <w:pPr>
              <w:autoSpaceDE w:val="0"/>
              <w:autoSpaceDN w:val="0"/>
              <w:adjustRightInd w:val="0"/>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11</w:t>
            </w:r>
          </w:p>
        </w:tc>
        <w:tc>
          <w:tcPr>
            <w:tcW w:w="1717" w:type="dxa"/>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vAlign w:val="center"/>
            <w:hideMark/>
          </w:tcPr>
          <w:p w:rsidR="00B3792D" w:rsidRPr="00B3792D" w:rsidRDefault="00B3792D" w:rsidP="00B3792D">
            <w:pPr>
              <w:autoSpaceDE w:val="0"/>
              <w:autoSpaceDN w:val="0"/>
              <w:adjustRightInd w:val="0"/>
              <w:spacing w:after="0" w:line="240" w:lineRule="auto"/>
              <w:rPr>
                <w:rFonts w:ascii="Palatino Linotype" w:hAnsi="Palatino Linotype"/>
              </w:rPr>
            </w:pPr>
            <w:r>
              <w:rPr>
                <w:rFonts w:ascii="Palatino Linotype" w:hAnsi="Palatino Linotype"/>
                <w:b/>
                <w:bCs/>
              </w:rPr>
              <w:t>Tema 1:</w:t>
            </w:r>
            <w:r w:rsidRPr="00231A74">
              <w:rPr>
                <w:rFonts w:ascii="Palatino Linotype" w:hAnsi="Palatino Linotype" w:cs="AGaramond-Regular"/>
              </w:rPr>
              <w:t xml:space="preserve"> Gjendjet e ndërgjegjes dhe përdorimi i drogave</w:t>
            </w:r>
          </w:p>
          <w:p w:rsidR="009141E8" w:rsidRPr="00231A74" w:rsidRDefault="00B3792D" w:rsidP="00B3792D">
            <w:pPr>
              <w:spacing w:after="0" w:line="240" w:lineRule="auto"/>
              <w:rPr>
                <w:rFonts w:ascii="Palatino Linotype" w:hAnsi="Palatino Linotype"/>
                <w:b/>
                <w:bCs/>
              </w:rPr>
            </w:pPr>
            <w:r>
              <w:rPr>
                <w:rFonts w:ascii="Palatino Linotype" w:hAnsi="Palatino Linotype"/>
                <w:b/>
                <w:bCs/>
              </w:rPr>
              <w:t>Tema 2:</w:t>
            </w:r>
            <w:r w:rsidRPr="002F5B60">
              <w:rPr>
                <w:rFonts w:ascii="Palatino Linotype" w:hAnsi="Palatino Linotype"/>
                <w:bCs/>
              </w:rPr>
              <w:t>Marrja e vendimeve te rendesishme</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vAlign w:val="center"/>
            <w:hideMark/>
          </w:tcPr>
          <w:p w:rsidR="002020F9" w:rsidRPr="00231A74" w:rsidRDefault="002020F9" w:rsidP="009141E8">
            <w:pPr>
              <w:spacing w:after="0" w:line="240" w:lineRule="auto"/>
              <w:rPr>
                <w:rFonts w:ascii="Palatino Linotype" w:hAnsi="Palatino Linotype"/>
                <w:b/>
                <w:bCs/>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B3792D">
            <w:pPr>
              <w:spacing w:after="0" w:line="240" w:lineRule="auto"/>
              <w:rPr>
                <w:rFonts w:ascii="Palatino Linotype" w:hAnsi="Palatino Linotype"/>
                <w:b/>
              </w:rPr>
            </w:pPr>
            <w:r>
              <w:rPr>
                <w:rFonts w:ascii="Palatino Linotype" w:hAnsi="Palatino Linotype"/>
                <w:b/>
              </w:rPr>
              <w:t>12</w:t>
            </w:r>
          </w:p>
        </w:tc>
        <w:tc>
          <w:tcPr>
            <w:tcW w:w="1717" w:type="dxa"/>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vAlign w:val="center"/>
            <w:hideMark/>
          </w:tcPr>
          <w:p w:rsidR="00B3792D" w:rsidRPr="00231A74" w:rsidRDefault="00B3792D" w:rsidP="00B3792D">
            <w:pPr>
              <w:autoSpaceDE w:val="0"/>
              <w:autoSpaceDN w:val="0"/>
              <w:adjustRightInd w:val="0"/>
              <w:spacing w:after="0" w:line="240" w:lineRule="auto"/>
              <w:rPr>
                <w:rFonts w:ascii="Palatino Linotype" w:hAnsi="Palatino Linotype" w:cs="FuturaLT-Bold"/>
                <w:b/>
                <w:bCs/>
              </w:rPr>
            </w:pPr>
            <w:r>
              <w:rPr>
                <w:rFonts w:ascii="Palatino Linotype" w:hAnsi="Palatino Linotype" w:cs="FuturaLT-Bold"/>
                <w:b/>
                <w:bCs/>
              </w:rPr>
              <w:t>Tema 1:</w:t>
            </w:r>
            <w:r w:rsidRPr="00231A74">
              <w:rPr>
                <w:rFonts w:ascii="Palatino Linotype" w:hAnsi="Palatino Linotype" w:cs="AGaramond-Regular"/>
              </w:rPr>
              <w:t>Diversiteti njerëzor: identiteti gjinor dhe edukimi për barazi gjinore</w:t>
            </w:r>
          </w:p>
          <w:p w:rsidR="009141E8" w:rsidRPr="00231A74" w:rsidRDefault="00B3792D" w:rsidP="00B3792D">
            <w:pPr>
              <w:spacing w:after="0" w:line="240" w:lineRule="auto"/>
              <w:rPr>
                <w:rFonts w:ascii="Palatino Linotype" w:hAnsi="Palatino Linotype"/>
                <w:b/>
                <w:bCs/>
              </w:rPr>
            </w:pPr>
            <w:r w:rsidRPr="00B3792D">
              <w:rPr>
                <w:rFonts w:ascii="Palatino Linotype" w:hAnsi="Palatino Linotype" w:cs="AGaramond-Regular"/>
                <w:b/>
              </w:rPr>
              <w:t>Tema 2:</w:t>
            </w:r>
            <w:r w:rsidRPr="00231A74">
              <w:rPr>
                <w:rFonts w:ascii="Palatino Linotype" w:hAnsi="Palatino Linotype" w:cs="AGaramond-Regular"/>
              </w:rPr>
              <w:t>Kuptimi mbi sjelljen jonormale</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rPr>
                <w:rFonts w:ascii="Palatino Linotype" w:hAnsi="Palatino Linotype"/>
                <w:b/>
                <w:bCs/>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r>
      <w:tr w:rsidR="002020F9" w:rsidRPr="00231A74" w:rsidTr="006001B3">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1</w:t>
            </w:r>
          </w:p>
        </w:tc>
        <w:tc>
          <w:tcPr>
            <w:tcW w:w="1717" w:type="dxa"/>
            <w:vMerge w:val="restart"/>
            <w:tcBorders>
              <w:left w:val="single" w:sz="4" w:space="0" w:color="000000"/>
              <w:right w:val="single" w:sz="4" w:space="0" w:color="000000"/>
            </w:tcBorders>
            <w:textDirection w:val="btLr"/>
            <w:vAlign w:val="center"/>
            <w:hideMark/>
          </w:tcPr>
          <w:p w:rsidR="002020F9" w:rsidRPr="009141E8" w:rsidRDefault="002020F9" w:rsidP="006001B3">
            <w:pPr>
              <w:autoSpaceDE w:val="0"/>
              <w:autoSpaceDN w:val="0"/>
              <w:adjustRightInd w:val="0"/>
              <w:spacing w:after="0" w:line="240" w:lineRule="auto"/>
              <w:ind w:left="113" w:right="113"/>
              <w:jc w:val="center"/>
              <w:rPr>
                <w:rFonts w:ascii="Palatino Linotype" w:hAnsi="Palatino Linotype" w:cs="FuturaLT-Bold"/>
                <w:b/>
                <w:bCs/>
                <w:lang w:val="it-IT"/>
              </w:rPr>
            </w:pPr>
            <w:r w:rsidRPr="009141E8">
              <w:rPr>
                <w:rFonts w:ascii="Palatino Linotype" w:hAnsi="Palatino Linotype" w:cs="FuturaLT-Bold"/>
                <w:b/>
                <w:bCs/>
                <w:lang w:val="it-IT"/>
              </w:rPr>
              <w:t>KREU 5</w:t>
            </w:r>
          </w:p>
          <w:p w:rsidR="00056368" w:rsidRDefault="002020F9" w:rsidP="006001B3">
            <w:pPr>
              <w:autoSpaceDE w:val="0"/>
              <w:autoSpaceDN w:val="0"/>
              <w:adjustRightInd w:val="0"/>
              <w:spacing w:after="0" w:line="240" w:lineRule="auto"/>
              <w:ind w:left="113" w:right="113"/>
              <w:jc w:val="center"/>
              <w:rPr>
                <w:rFonts w:ascii="Palatino Linotype" w:hAnsi="Palatino Linotype" w:cs="FuturaLT-Bold"/>
                <w:b/>
                <w:bCs/>
                <w:lang w:val="it-IT"/>
              </w:rPr>
            </w:pPr>
            <w:r w:rsidRPr="009141E8">
              <w:rPr>
                <w:rFonts w:ascii="Palatino Linotype" w:hAnsi="Palatino Linotype" w:cs="FuturaLT-Bold"/>
                <w:b/>
                <w:bCs/>
                <w:lang w:val="it-IT"/>
              </w:rPr>
              <w:t>VARIACIONET</w:t>
            </w:r>
          </w:p>
          <w:p w:rsidR="00056368" w:rsidRDefault="00056368" w:rsidP="006001B3">
            <w:pPr>
              <w:autoSpaceDE w:val="0"/>
              <w:autoSpaceDN w:val="0"/>
              <w:adjustRightInd w:val="0"/>
              <w:spacing w:after="0" w:line="240" w:lineRule="auto"/>
              <w:ind w:left="113" w:right="113"/>
              <w:jc w:val="center"/>
              <w:rPr>
                <w:rFonts w:ascii="Palatino Linotype" w:hAnsi="Palatino Linotype" w:cs="FuturaLT-Bold"/>
                <w:b/>
                <w:bCs/>
                <w:lang w:val="it-IT"/>
              </w:rPr>
            </w:pPr>
          </w:p>
          <w:p w:rsidR="00056368" w:rsidRDefault="00056368" w:rsidP="006001B3">
            <w:pPr>
              <w:autoSpaceDE w:val="0"/>
              <w:autoSpaceDN w:val="0"/>
              <w:adjustRightInd w:val="0"/>
              <w:spacing w:after="0" w:line="240" w:lineRule="auto"/>
              <w:ind w:left="113" w:right="113"/>
              <w:jc w:val="center"/>
              <w:rPr>
                <w:rFonts w:ascii="Palatino Linotype" w:hAnsi="Palatino Linotype" w:cs="FuturaLT-Bold"/>
                <w:b/>
                <w:bCs/>
                <w:lang w:val="it-IT"/>
              </w:rPr>
            </w:pPr>
          </w:p>
          <w:p w:rsidR="00056368" w:rsidRDefault="00056368" w:rsidP="006001B3">
            <w:pPr>
              <w:autoSpaceDE w:val="0"/>
              <w:autoSpaceDN w:val="0"/>
              <w:adjustRightInd w:val="0"/>
              <w:spacing w:after="0" w:line="240" w:lineRule="auto"/>
              <w:ind w:left="113" w:right="113"/>
              <w:jc w:val="center"/>
              <w:rPr>
                <w:rFonts w:ascii="Palatino Linotype" w:hAnsi="Palatino Linotype" w:cs="FuturaLT-Bold"/>
                <w:b/>
                <w:bCs/>
                <w:lang w:val="it-IT"/>
              </w:rPr>
            </w:pPr>
            <w:bookmarkStart w:id="0" w:name="_GoBack"/>
            <w:bookmarkEnd w:id="0"/>
          </w:p>
          <w:p w:rsidR="00056368" w:rsidRDefault="00056368" w:rsidP="006001B3">
            <w:pPr>
              <w:autoSpaceDE w:val="0"/>
              <w:autoSpaceDN w:val="0"/>
              <w:adjustRightInd w:val="0"/>
              <w:spacing w:after="0" w:line="240" w:lineRule="auto"/>
              <w:ind w:left="113" w:right="113"/>
              <w:jc w:val="center"/>
              <w:rPr>
                <w:rFonts w:ascii="Palatino Linotype" w:hAnsi="Palatino Linotype" w:cs="FuturaLT-Bold"/>
                <w:b/>
                <w:bCs/>
                <w:lang w:val="it-IT"/>
              </w:rPr>
            </w:pPr>
          </w:p>
          <w:p w:rsidR="00056368" w:rsidRPr="006001B3" w:rsidRDefault="00056368" w:rsidP="006001B3">
            <w:pPr>
              <w:autoSpaceDE w:val="0"/>
              <w:autoSpaceDN w:val="0"/>
              <w:adjustRightInd w:val="0"/>
              <w:spacing w:after="0" w:line="240" w:lineRule="auto"/>
              <w:ind w:left="113" w:right="113"/>
              <w:jc w:val="center"/>
              <w:rPr>
                <w:rFonts w:ascii="Palatino Linotype" w:hAnsi="Palatino Linotype" w:cs="FuturaLT-Bold"/>
                <w:b/>
                <w:bCs/>
                <w:lang w:val="en-US"/>
              </w:rPr>
            </w:pPr>
          </w:p>
          <w:p w:rsidR="00056368" w:rsidRPr="006001B3" w:rsidRDefault="006001B3" w:rsidP="006001B3">
            <w:pPr>
              <w:autoSpaceDE w:val="0"/>
              <w:autoSpaceDN w:val="0"/>
              <w:adjustRightInd w:val="0"/>
              <w:spacing w:after="0" w:line="240" w:lineRule="auto"/>
              <w:ind w:left="113" w:right="113"/>
              <w:jc w:val="center"/>
              <w:rPr>
                <w:rFonts w:ascii="Palatino Linotype" w:hAnsi="Palatino Linotype" w:cs="FuturaLT-Bold"/>
                <w:b/>
                <w:bCs/>
                <w:lang w:val="en-US"/>
              </w:rPr>
            </w:pPr>
            <w:r w:rsidRPr="006001B3">
              <w:rPr>
                <w:rFonts w:ascii="Palatino Linotype" w:hAnsi="Palatino Linotype" w:cs="FuturaLT-Bold"/>
                <w:b/>
                <w:bCs/>
                <w:lang w:val="en-US"/>
              </w:rPr>
              <w:t>Kreu 5</w:t>
            </w:r>
          </w:p>
          <w:p w:rsidR="006001B3" w:rsidRPr="006001B3" w:rsidRDefault="006001B3" w:rsidP="006001B3">
            <w:pPr>
              <w:autoSpaceDE w:val="0"/>
              <w:autoSpaceDN w:val="0"/>
              <w:adjustRightInd w:val="0"/>
              <w:spacing w:after="0" w:line="240" w:lineRule="auto"/>
              <w:ind w:left="113" w:right="113"/>
              <w:jc w:val="center"/>
              <w:rPr>
                <w:rFonts w:ascii="Palatino Linotype" w:hAnsi="Palatino Linotype" w:cs="FuturaLT-Bold"/>
                <w:b/>
                <w:bCs/>
                <w:lang w:val="en-US"/>
              </w:rPr>
            </w:pPr>
            <w:r w:rsidRPr="006001B3">
              <w:rPr>
                <w:rFonts w:ascii="Palatino Linotype" w:hAnsi="Palatino Linotype" w:cs="FuturaLT-Bold"/>
                <w:b/>
                <w:bCs/>
                <w:lang w:val="en-US"/>
              </w:rPr>
              <w:t>Variacionet mes grupeve dhe individeve</w:t>
            </w:r>
          </w:p>
          <w:p w:rsidR="00056368" w:rsidRDefault="00056368" w:rsidP="006001B3">
            <w:pPr>
              <w:autoSpaceDE w:val="0"/>
              <w:autoSpaceDN w:val="0"/>
              <w:adjustRightInd w:val="0"/>
              <w:spacing w:after="0" w:line="240" w:lineRule="auto"/>
              <w:ind w:left="113" w:right="113"/>
              <w:jc w:val="center"/>
              <w:rPr>
                <w:rFonts w:ascii="Palatino Linotype" w:hAnsi="Palatino Linotype" w:cs="FuturaLT-Bold"/>
                <w:b/>
                <w:bCs/>
                <w:lang w:val="it-IT"/>
              </w:rPr>
            </w:pPr>
          </w:p>
          <w:p w:rsidR="00056368" w:rsidRDefault="00056368" w:rsidP="006001B3">
            <w:pPr>
              <w:autoSpaceDE w:val="0"/>
              <w:autoSpaceDN w:val="0"/>
              <w:adjustRightInd w:val="0"/>
              <w:spacing w:after="0" w:line="240" w:lineRule="auto"/>
              <w:ind w:left="113" w:right="113"/>
              <w:jc w:val="center"/>
              <w:rPr>
                <w:rFonts w:ascii="Palatino Linotype" w:hAnsi="Palatino Linotype" w:cs="FuturaLT-Bold"/>
                <w:b/>
                <w:bCs/>
                <w:lang w:val="it-IT"/>
              </w:rPr>
            </w:pPr>
          </w:p>
          <w:p w:rsidR="00056368" w:rsidRDefault="00056368" w:rsidP="006001B3">
            <w:pPr>
              <w:autoSpaceDE w:val="0"/>
              <w:autoSpaceDN w:val="0"/>
              <w:adjustRightInd w:val="0"/>
              <w:spacing w:after="0" w:line="240" w:lineRule="auto"/>
              <w:ind w:left="113" w:right="113"/>
              <w:jc w:val="center"/>
              <w:rPr>
                <w:rFonts w:ascii="Palatino Linotype" w:hAnsi="Palatino Linotype" w:cs="FuturaLT-Bold"/>
                <w:b/>
                <w:bCs/>
                <w:lang w:val="it-IT"/>
              </w:rPr>
            </w:pPr>
          </w:p>
          <w:p w:rsidR="00056368" w:rsidRDefault="00056368" w:rsidP="006001B3">
            <w:pPr>
              <w:autoSpaceDE w:val="0"/>
              <w:autoSpaceDN w:val="0"/>
              <w:adjustRightInd w:val="0"/>
              <w:spacing w:after="0" w:line="240" w:lineRule="auto"/>
              <w:ind w:left="113" w:right="113"/>
              <w:jc w:val="center"/>
              <w:rPr>
                <w:rFonts w:ascii="Palatino Linotype" w:hAnsi="Palatino Linotype" w:cs="FuturaLT-Bold"/>
                <w:b/>
                <w:bCs/>
                <w:lang w:val="it-IT"/>
              </w:rPr>
            </w:pPr>
          </w:p>
          <w:p w:rsidR="002020F9" w:rsidRPr="00231A74" w:rsidRDefault="002020F9" w:rsidP="006001B3">
            <w:pPr>
              <w:autoSpaceDE w:val="0"/>
              <w:autoSpaceDN w:val="0"/>
              <w:adjustRightInd w:val="0"/>
              <w:spacing w:after="0" w:line="240" w:lineRule="auto"/>
              <w:ind w:left="113" w:right="113"/>
              <w:jc w:val="center"/>
              <w:rPr>
                <w:rFonts w:ascii="Palatino Linotype" w:hAnsi="Palatino Linotype"/>
                <w:b/>
              </w:rPr>
            </w:pPr>
            <w:r w:rsidRPr="009141E8">
              <w:rPr>
                <w:rFonts w:ascii="Palatino Linotype" w:hAnsi="Palatino Linotype" w:cs="FuturaLT-Bold"/>
                <w:b/>
                <w:bCs/>
                <w:lang w:val="it-IT"/>
              </w:rPr>
              <w:t>MES INDIVIDËVE E GRUPEVE</w:t>
            </w: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vAlign w:val="center"/>
          </w:tcPr>
          <w:p w:rsidR="00056368" w:rsidRDefault="00056368" w:rsidP="009141E8">
            <w:pPr>
              <w:autoSpaceDE w:val="0"/>
              <w:autoSpaceDN w:val="0"/>
              <w:adjustRightInd w:val="0"/>
              <w:spacing w:after="0" w:line="240" w:lineRule="auto"/>
              <w:rPr>
                <w:rFonts w:ascii="Palatino Linotype" w:hAnsi="Palatino Linotype" w:cs="FuturaLT-Bold"/>
                <w:b/>
                <w:bCs/>
              </w:rPr>
            </w:pPr>
            <w:r w:rsidRPr="00056368">
              <w:rPr>
                <w:rFonts w:ascii="Palatino Linotype" w:hAnsi="Palatino Linotype" w:cs="AGaramond-Regular"/>
                <w:b/>
              </w:rPr>
              <w:t>Tema 1:</w:t>
            </w:r>
            <w:r w:rsidRPr="00231A74">
              <w:rPr>
                <w:rFonts w:ascii="Palatino Linotype" w:hAnsi="Palatino Linotype" w:cs="AGaramond-Regular"/>
              </w:rPr>
              <w:t>Shpjegimet për sjelljen jonormale</w:t>
            </w:r>
          </w:p>
          <w:p w:rsidR="00056368" w:rsidRPr="00056368" w:rsidRDefault="00056368" w:rsidP="009141E8">
            <w:pPr>
              <w:autoSpaceDE w:val="0"/>
              <w:autoSpaceDN w:val="0"/>
              <w:adjustRightInd w:val="0"/>
              <w:spacing w:after="0" w:line="240" w:lineRule="auto"/>
              <w:rPr>
                <w:rFonts w:ascii="Palatino Linotype" w:hAnsi="Palatino Linotype" w:cs="AGaramond-Regular"/>
              </w:rPr>
            </w:pPr>
            <w:r>
              <w:rPr>
                <w:rFonts w:ascii="Palatino Linotype" w:hAnsi="Palatino Linotype" w:cs="FuturaLT-Bold"/>
                <w:b/>
                <w:bCs/>
              </w:rPr>
              <w:t>Tema 2:</w:t>
            </w:r>
            <w:r w:rsidRPr="00231A74">
              <w:rPr>
                <w:rFonts w:ascii="Palatino Linotype" w:hAnsi="Palatino Linotype" w:cs="AGaramond-Regular"/>
              </w:rPr>
              <w:t xml:space="preserve"> Trajtimi i sjelljes jonormal</w:t>
            </w:r>
            <w:r>
              <w:rPr>
                <w:rFonts w:ascii="Palatino Linotype" w:hAnsi="Palatino Linotype" w:cs="AGaramond-Regular"/>
              </w:rPr>
              <w:t>e</w:t>
            </w:r>
          </w:p>
        </w:tc>
      </w:tr>
      <w:tr w:rsidR="002020F9" w:rsidRPr="00231A74" w:rsidTr="006001B3">
        <w:trPr>
          <w:trHeight w:val="1232"/>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Default="002020F9" w:rsidP="009141E8">
            <w:pPr>
              <w:spacing w:after="0" w:line="240" w:lineRule="auto"/>
              <w:rPr>
                <w:rFonts w:ascii="Palatino Linotype" w:hAnsi="Palatino Linotype"/>
              </w:rPr>
            </w:pPr>
          </w:p>
          <w:p w:rsidR="00056368" w:rsidRDefault="00056368" w:rsidP="009141E8">
            <w:pPr>
              <w:spacing w:after="0" w:line="240" w:lineRule="auto"/>
              <w:rPr>
                <w:rFonts w:ascii="Palatino Linotype" w:hAnsi="Palatino Linotype"/>
              </w:rPr>
            </w:pPr>
          </w:p>
          <w:p w:rsidR="00056368" w:rsidRDefault="00056368" w:rsidP="009141E8">
            <w:pPr>
              <w:spacing w:after="0" w:line="240" w:lineRule="auto"/>
              <w:rPr>
                <w:rFonts w:ascii="Palatino Linotype" w:hAnsi="Palatino Linotype"/>
              </w:rPr>
            </w:pPr>
          </w:p>
          <w:p w:rsidR="00056368" w:rsidRDefault="00056368" w:rsidP="009141E8">
            <w:pPr>
              <w:spacing w:after="0" w:line="240" w:lineRule="auto"/>
              <w:rPr>
                <w:rFonts w:ascii="Palatino Linotype" w:hAnsi="Palatino Linotype"/>
              </w:rPr>
            </w:pPr>
          </w:p>
          <w:p w:rsidR="00056368" w:rsidRPr="00231A74" w:rsidRDefault="00056368"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vAlign w:val="center"/>
          </w:tcPr>
          <w:p w:rsidR="002020F9" w:rsidRPr="00231A74" w:rsidRDefault="002020F9" w:rsidP="009141E8">
            <w:pPr>
              <w:autoSpaceDE w:val="0"/>
              <w:autoSpaceDN w:val="0"/>
              <w:adjustRightInd w:val="0"/>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2</w:t>
            </w: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vAlign w:val="center"/>
          </w:tcPr>
          <w:p w:rsidR="002020F9" w:rsidRDefault="00056368" w:rsidP="009141E8">
            <w:pPr>
              <w:autoSpaceDE w:val="0"/>
              <w:autoSpaceDN w:val="0"/>
              <w:adjustRightInd w:val="0"/>
              <w:spacing w:after="0" w:line="240" w:lineRule="auto"/>
              <w:rPr>
                <w:rFonts w:ascii="Palatino Linotype" w:hAnsi="Palatino Linotype" w:cs="FuturaLT-Bold"/>
                <w:bCs/>
              </w:rPr>
            </w:pPr>
            <w:r>
              <w:rPr>
                <w:rFonts w:ascii="Palatino Linotype" w:hAnsi="Palatino Linotype" w:cs="FuturaLT-Bold"/>
                <w:b/>
                <w:bCs/>
              </w:rPr>
              <w:t>Tema 1:</w:t>
            </w:r>
            <w:r w:rsidRPr="00056368">
              <w:rPr>
                <w:rFonts w:ascii="Palatino Linotype" w:hAnsi="Palatino Linotype" w:cs="FuturaLT-Bold"/>
                <w:bCs/>
              </w:rPr>
              <w:t>Perspektiva per trajtimin e crregullimeve psikologjike</w:t>
            </w:r>
          </w:p>
          <w:p w:rsidR="00056368" w:rsidRPr="00056368" w:rsidRDefault="00056368" w:rsidP="009141E8">
            <w:pPr>
              <w:autoSpaceDE w:val="0"/>
              <w:autoSpaceDN w:val="0"/>
              <w:adjustRightInd w:val="0"/>
              <w:spacing w:after="0" w:line="240" w:lineRule="auto"/>
              <w:rPr>
                <w:rFonts w:ascii="Palatino Linotype" w:hAnsi="Palatino Linotype" w:cs="AGaramond-Regular"/>
              </w:rPr>
            </w:pPr>
            <w:r w:rsidRPr="00056368">
              <w:rPr>
                <w:rFonts w:ascii="Palatino Linotype" w:hAnsi="Palatino Linotype" w:cs="AGaramond-Regular"/>
                <w:b/>
              </w:rPr>
              <w:t>Tema 2:</w:t>
            </w:r>
            <w:r w:rsidRPr="00231A74">
              <w:rPr>
                <w:rFonts w:ascii="Palatino Linotype" w:hAnsi="Palatino Linotype" w:cs="AGaramond-Regular"/>
              </w:rPr>
              <w:t>Perceptimi social</w:t>
            </w: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vAlign w:val="center"/>
          </w:tcPr>
          <w:p w:rsidR="002020F9" w:rsidRPr="00231A74" w:rsidRDefault="002020F9" w:rsidP="009141E8">
            <w:pPr>
              <w:autoSpaceDE w:val="0"/>
              <w:autoSpaceDN w:val="0"/>
              <w:adjustRightInd w:val="0"/>
              <w:spacing w:after="0" w:line="240" w:lineRule="auto"/>
              <w:rPr>
                <w:rFonts w:ascii="Palatino Linotype" w:hAnsi="Palatino Linotype" w:cs="NewAster"/>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3</w:t>
            </w: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vAlign w:val="center"/>
          </w:tcPr>
          <w:p w:rsidR="002020F9" w:rsidRDefault="00056368" w:rsidP="009141E8">
            <w:pPr>
              <w:autoSpaceDE w:val="0"/>
              <w:autoSpaceDN w:val="0"/>
              <w:adjustRightInd w:val="0"/>
              <w:spacing w:after="0" w:line="240" w:lineRule="auto"/>
              <w:rPr>
                <w:rFonts w:ascii="Palatino Linotype" w:hAnsi="Palatino Linotype" w:cs="FuturaLT-Bold"/>
                <w:b/>
                <w:bCs/>
              </w:rPr>
            </w:pPr>
            <w:r>
              <w:rPr>
                <w:rFonts w:ascii="Palatino Linotype" w:hAnsi="Palatino Linotype" w:cs="FuturaLT-Bold"/>
                <w:b/>
                <w:bCs/>
              </w:rPr>
              <w:t>Tema 1:</w:t>
            </w:r>
            <w:r w:rsidRPr="002F5B60">
              <w:rPr>
                <w:rFonts w:ascii="Palatino Linotype" w:hAnsi="Palatino Linotype" w:cs="FuturaLT-Bold"/>
                <w:bCs/>
              </w:rPr>
              <w:t>Ndikimi social</w:t>
            </w:r>
          </w:p>
          <w:p w:rsidR="00056368" w:rsidRPr="00231A74" w:rsidRDefault="00056368" w:rsidP="009141E8">
            <w:pPr>
              <w:autoSpaceDE w:val="0"/>
              <w:autoSpaceDN w:val="0"/>
              <w:adjustRightInd w:val="0"/>
              <w:spacing w:after="0" w:line="240" w:lineRule="auto"/>
              <w:rPr>
                <w:rFonts w:ascii="Palatino Linotype" w:hAnsi="Palatino Linotype" w:cs="FuturaLT-Bold"/>
                <w:b/>
                <w:bCs/>
              </w:rPr>
            </w:pPr>
            <w:r>
              <w:rPr>
                <w:rFonts w:ascii="Palatino Linotype" w:hAnsi="Palatino Linotype" w:cs="FuturaLT-Bold"/>
                <w:b/>
                <w:bCs/>
              </w:rPr>
              <w:t>Tema 2:</w:t>
            </w:r>
            <w:r w:rsidRPr="00231A74">
              <w:rPr>
                <w:rFonts w:ascii="Palatino Linotype" w:hAnsi="Palatino Linotype" w:cs="AGaramond-Regular"/>
              </w:rPr>
              <w:t xml:space="preserve"> Qëndrimet dhe paragjykimet</w:t>
            </w: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vAlign w:val="center"/>
          </w:tcPr>
          <w:p w:rsidR="002020F9" w:rsidRPr="00231A74" w:rsidRDefault="002020F9" w:rsidP="009141E8">
            <w:pPr>
              <w:autoSpaceDE w:val="0"/>
              <w:autoSpaceDN w:val="0"/>
              <w:adjustRightInd w:val="0"/>
              <w:spacing w:after="0" w:line="240" w:lineRule="auto"/>
              <w:rPr>
                <w:rFonts w:ascii="Palatino Linotype" w:hAnsi="Palatino Linotype"/>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4</w:t>
            </w: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spacing w:val="-4"/>
              </w:rPr>
            </w:pPr>
          </w:p>
        </w:tc>
        <w:tc>
          <w:tcPr>
            <w:tcW w:w="3855" w:type="dxa"/>
            <w:vMerge w:val="restart"/>
            <w:tcBorders>
              <w:top w:val="single" w:sz="4" w:space="0" w:color="000000"/>
              <w:left w:val="single" w:sz="4" w:space="0" w:color="000000"/>
              <w:right w:val="single" w:sz="4" w:space="0" w:color="000000"/>
            </w:tcBorders>
            <w:vAlign w:val="center"/>
          </w:tcPr>
          <w:p w:rsidR="002020F9" w:rsidRDefault="002F5B60" w:rsidP="009141E8">
            <w:pPr>
              <w:autoSpaceDE w:val="0"/>
              <w:autoSpaceDN w:val="0"/>
              <w:adjustRightInd w:val="0"/>
              <w:spacing w:after="0" w:line="240" w:lineRule="auto"/>
              <w:rPr>
                <w:rFonts w:ascii="Palatino Linotype" w:hAnsi="Palatino Linotype"/>
              </w:rPr>
            </w:pPr>
            <w:r w:rsidRPr="002F5B60">
              <w:rPr>
                <w:rFonts w:ascii="Palatino Linotype" w:hAnsi="Palatino Linotype"/>
                <w:b/>
              </w:rPr>
              <w:t>Tema 1</w:t>
            </w:r>
            <w:r>
              <w:rPr>
                <w:rFonts w:ascii="Palatino Linotype" w:hAnsi="Palatino Linotype"/>
              </w:rPr>
              <w:t>: Agresiviteti</w:t>
            </w:r>
          </w:p>
          <w:p w:rsidR="002F5B60" w:rsidRPr="00231A74" w:rsidRDefault="002F5B60" w:rsidP="009141E8">
            <w:pPr>
              <w:autoSpaceDE w:val="0"/>
              <w:autoSpaceDN w:val="0"/>
              <w:adjustRightInd w:val="0"/>
              <w:spacing w:after="0" w:line="240" w:lineRule="auto"/>
              <w:rPr>
                <w:rFonts w:ascii="Palatino Linotype" w:hAnsi="Palatino Linotype"/>
              </w:rPr>
            </w:pPr>
            <w:r w:rsidRPr="002F5B60">
              <w:rPr>
                <w:rFonts w:ascii="Palatino Linotype" w:hAnsi="Palatino Linotype"/>
                <w:b/>
              </w:rPr>
              <w:t>Tema 2:</w:t>
            </w:r>
            <w:r>
              <w:rPr>
                <w:rFonts w:ascii="Palatino Linotype" w:hAnsi="Palatino Linotype"/>
              </w:rPr>
              <w:t xml:space="preserve"> Perseritje 3-Tematika 5</w:t>
            </w: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spacing w:val="-4"/>
              </w:rPr>
            </w:pPr>
          </w:p>
        </w:tc>
        <w:tc>
          <w:tcPr>
            <w:tcW w:w="3855" w:type="dxa"/>
            <w:vMerge/>
            <w:tcBorders>
              <w:left w:val="single" w:sz="4" w:space="0" w:color="000000"/>
              <w:bottom w:val="single" w:sz="4" w:space="0" w:color="000000"/>
              <w:right w:val="single" w:sz="4" w:space="0" w:color="000000"/>
            </w:tcBorders>
            <w:vAlign w:val="center"/>
          </w:tcPr>
          <w:p w:rsidR="002020F9" w:rsidRPr="00231A74" w:rsidRDefault="002020F9" w:rsidP="009141E8">
            <w:pPr>
              <w:autoSpaceDE w:val="0"/>
              <w:autoSpaceDN w:val="0"/>
              <w:adjustRightInd w:val="0"/>
              <w:spacing w:after="0" w:line="240" w:lineRule="auto"/>
              <w:rPr>
                <w:rFonts w:ascii="Palatino Linotype" w:hAnsi="Palatino Linotype" w:cs="FuturaLT-Bold"/>
                <w:b/>
                <w:bCs/>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5</w:t>
            </w: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vAlign w:val="center"/>
          </w:tcPr>
          <w:p w:rsidR="002020F9" w:rsidRDefault="002F5B60" w:rsidP="009141E8">
            <w:pPr>
              <w:autoSpaceDE w:val="0"/>
              <w:autoSpaceDN w:val="0"/>
              <w:adjustRightInd w:val="0"/>
              <w:spacing w:after="0" w:line="240" w:lineRule="auto"/>
              <w:rPr>
                <w:rFonts w:ascii="Palatino Linotype" w:hAnsi="Palatino Linotype"/>
              </w:rPr>
            </w:pPr>
            <w:r w:rsidRPr="002F5B60">
              <w:rPr>
                <w:rFonts w:ascii="Palatino Linotype" w:hAnsi="Palatino Linotype"/>
                <w:b/>
              </w:rPr>
              <w:t>Tema 1</w:t>
            </w:r>
            <w:r>
              <w:rPr>
                <w:rFonts w:ascii="Palatino Linotype" w:hAnsi="Palatino Linotype"/>
              </w:rPr>
              <w:t>: Testim 3</w:t>
            </w:r>
          </w:p>
          <w:p w:rsidR="002F5B60" w:rsidRDefault="002F5B60" w:rsidP="009141E8">
            <w:pPr>
              <w:autoSpaceDE w:val="0"/>
              <w:autoSpaceDN w:val="0"/>
              <w:adjustRightInd w:val="0"/>
              <w:spacing w:after="0" w:line="240" w:lineRule="auto"/>
              <w:rPr>
                <w:rFonts w:ascii="Palatino Linotype" w:hAnsi="Palatino Linotype"/>
              </w:rPr>
            </w:pPr>
            <w:r>
              <w:rPr>
                <w:rFonts w:ascii="Palatino Linotype" w:hAnsi="Palatino Linotype"/>
              </w:rPr>
              <w:t>Tematika 4dhe 5</w:t>
            </w:r>
          </w:p>
          <w:p w:rsidR="002F5B60" w:rsidRPr="00231A74" w:rsidRDefault="002F5B60" w:rsidP="009141E8">
            <w:pPr>
              <w:autoSpaceDE w:val="0"/>
              <w:autoSpaceDN w:val="0"/>
              <w:adjustRightInd w:val="0"/>
              <w:spacing w:after="0" w:line="240" w:lineRule="auto"/>
              <w:rPr>
                <w:rFonts w:ascii="Palatino Linotype" w:hAnsi="Palatino Linotype"/>
              </w:rPr>
            </w:pPr>
            <w:r w:rsidRPr="002F5B60">
              <w:rPr>
                <w:rFonts w:ascii="Palatino Linotype" w:hAnsi="Palatino Linotype"/>
                <w:b/>
              </w:rPr>
              <w:t>Tema 2:</w:t>
            </w:r>
            <w:r>
              <w:rPr>
                <w:rFonts w:ascii="Palatino Linotype" w:hAnsi="Palatino Linotype"/>
              </w:rPr>
              <w:t xml:space="preserve"> Prezantimi i projektit</w:t>
            </w: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vMerge/>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vAlign w:val="center"/>
          </w:tcPr>
          <w:p w:rsidR="002020F9" w:rsidRPr="00231A74" w:rsidRDefault="002020F9" w:rsidP="009141E8">
            <w:pPr>
              <w:autoSpaceDE w:val="0"/>
              <w:autoSpaceDN w:val="0"/>
              <w:adjustRightInd w:val="0"/>
              <w:spacing w:after="0" w:line="240" w:lineRule="auto"/>
              <w:rPr>
                <w:rFonts w:ascii="Palatino Linotype" w:hAnsi="Palatino Linotype" w:cs="NewAster"/>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lastRenderedPageBreak/>
              <w:t>6</w:t>
            </w:r>
          </w:p>
        </w:tc>
        <w:tc>
          <w:tcPr>
            <w:tcW w:w="1717" w:type="dxa"/>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vAlign w:val="center"/>
          </w:tcPr>
          <w:p w:rsidR="002020F9" w:rsidRDefault="002F5B60" w:rsidP="009141E8">
            <w:pPr>
              <w:autoSpaceDE w:val="0"/>
              <w:autoSpaceDN w:val="0"/>
              <w:adjustRightInd w:val="0"/>
              <w:spacing w:after="0" w:line="240" w:lineRule="auto"/>
              <w:rPr>
                <w:rFonts w:ascii="Palatino Linotype" w:hAnsi="Palatino Linotype"/>
              </w:rPr>
            </w:pPr>
            <w:r>
              <w:rPr>
                <w:rFonts w:ascii="Palatino Linotype" w:hAnsi="Palatino Linotype"/>
                <w:b/>
              </w:rPr>
              <w:t>Tema 1</w:t>
            </w:r>
            <w:r w:rsidRPr="002F5B60">
              <w:rPr>
                <w:rFonts w:ascii="Palatino Linotype" w:hAnsi="Palatino Linotype"/>
                <w:b/>
              </w:rPr>
              <w:t>:</w:t>
            </w:r>
            <w:r>
              <w:rPr>
                <w:rFonts w:ascii="Palatino Linotype" w:hAnsi="Palatino Linotype"/>
              </w:rPr>
              <w:t xml:space="preserve"> Prezantimi i projektit</w:t>
            </w:r>
          </w:p>
          <w:p w:rsidR="002F5B60" w:rsidRPr="00231A74" w:rsidRDefault="002F5B60" w:rsidP="009141E8">
            <w:pPr>
              <w:autoSpaceDE w:val="0"/>
              <w:autoSpaceDN w:val="0"/>
              <w:adjustRightInd w:val="0"/>
              <w:spacing w:after="0" w:line="240" w:lineRule="auto"/>
              <w:rPr>
                <w:rFonts w:ascii="Palatino Linotype" w:hAnsi="Palatino Linotype"/>
                <w:b/>
                <w:bCs/>
              </w:rPr>
            </w:pPr>
            <w:r w:rsidRPr="002F5B60">
              <w:rPr>
                <w:rFonts w:ascii="Palatino Linotype" w:hAnsi="Palatino Linotype"/>
                <w:b/>
              </w:rPr>
              <w:t>Tema 2:</w:t>
            </w:r>
            <w:r>
              <w:rPr>
                <w:rFonts w:ascii="Palatino Linotype" w:hAnsi="Palatino Linotype"/>
              </w:rPr>
              <w:t xml:space="preserve"> Prezantimi i projektit</w:t>
            </w: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spacing w:val="-4"/>
              </w:rPr>
            </w:pPr>
          </w:p>
        </w:tc>
        <w:tc>
          <w:tcPr>
            <w:tcW w:w="3855" w:type="dxa"/>
            <w:vMerge/>
            <w:tcBorders>
              <w:left w:val="single" w:sz="4" w:space="0" w:color="000000"/>
              <w:bottom w:val="single" w:sz="4" w:space="0" w:color="000000"/>
              <w:right w:val="single" w:sz="4" w:space="0" w:color="000000"/>
            </w:tcBorders>
            <w:vAlign w:val="center"/>
          </w:tcPr>
          <w:p w:rsidR="002020F9" w:rsidRPr="00231A74" w:rsidRDefault="002020F9" w:rsidP="009141E8">
            <w:pPr>
              <w:autoSpaceDE w:val="0"/>
              <w:autoSpaceDN w:val="0"/>
              <w:adjustRightInd w:val="0"/>
              <w:spacing w:after="0" w:line="240" w:lineRule="auto"/>
              <w:rPr>
                <w:rFonts w:ascii="Palatino Linotype" w:hAnsi="Palatino Linotype"/>
                <w:b/>
                <w:bCs/>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7</w:t>
            </w:r>
          </w:p>
        </w:tc>
        <w:tc>
          <w:tcPr>
            <w:tcW w:w="1717" w:type="dxa"/>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vAlign w:val="center"/>
          </w:tcPr>
          <w:p w:rsidR="002020F9" w:rsidRPr="002F5B60" w:rsidRDefault="002F5B60" w:rsidP="009141E8">
            <w:pPr>
              <w:autoSpaceDE w:val="0"/>
              <w:autoSpaceDN w:val="0"/>
              <w:adjustRightInd w:val="0"/>
              <w:spacing w:after="0" w:line="240" w:lineRule="auto"/>
              <w:rPr>
                <w:rFonts w:ascii="Palatino Linotype" w:hAnsi="Palatino Linotype" w:cs="NewAster"/>
                <w:bCs/>
              </w:rPr>
            </w:pPr>
            <w:r>
              <w:rPr>
                <w:rFonts w:ascii="Palatino Linotype" w:hAnsi="Palatino Linotype" w:cs="NewAster"/>
                <w:b/>
                <w:bCs/>
              </w:rPr>
              <w:t>Tema 1: Perseritje-</w:t>
            </w:r>
            <w:r w:rsidRPr="002F5B60">
              <w:rPr>
                <w:rFonts w:ascii="Palatino Linotype" w:hAnsi="Palatino Linotype" w:cs="NewAster"/>
                <w:bCs/>
              </w:rPr>
              <w:t>Matura shteterore</w:t>
            </w:r>
          </w:p>
          <w:p w:rsidR="002F5B60" w:rsidRPr="00231A74" w:rsidRDefault="002F5B60" w:rsidP="009141E8">
            <w:pPr>
              <w:autoSpaceDE w:val="0"/>
              <w:autoSpaceDN w:val="0"/>
              <w:adjustRightInd w:val="0"/>
              <w:spacing w:after="0" w:line="240" w:lineRule="auto"/>
              <w:rPr>
                <w:rFonts w:ascii="Palatino Linotype" w:hAnsi="Palatino Linotype" w:cs="NewAster"/>
                <w:b/>
                <w:bCs/>
              </w:rPr>
            </w:pPr>
            <w:r>
              <w:rPr>
                <w:rFonts w:ascii="Palatino Linotype" w:hAnsi="Palatino Linotype" w:cs="NewAster"/>
                <w:b/>
                <w:bCs/>
              </w:rPr>
              <w:t>Tema 2: Perseritje-</w:t>
            </w:r>
            <w:r w:rsidRPr="002F5B60">
              <w:rPr>
                <w:rFonts w:ascii="Palatino Linotype" w:hAnsi="Palatino Linotype" w:cs="NewAster"/>
                <w:bCs/>
              </w:rPr>
              <w:t>Matura shteterore</w:t>
            </w: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vAlign w:val="center"/>
          </w:tcPr>
          <w:p w:rsidR="002020F9" w:rsidRPr="00231A74" w:rsidRDefault="002020F9" w:rsidP="009141E8">
            <w:pPr>
              <w:autoSpaceDE w:val="0"/>
              <w:autoSpaceDN w:val="0"/>
              <w:adjustRightInd w:val="0"/>
              <w:spacing w:after="0" w:line="240" w:lineRule="auto"/>
              <w:rPr>
                <w:rFonts w:ascii="Palatino Linotype" w:hAnsi="Palatino Linotype" w:cs="NewAster"/>
                <w:b/>
                <w:bCs/>
              </w:rPr>
            </w:pPr>
          </w:p>
        </w:tc>
      </w:tr>
      <w:tr w:rsidR="002020F9" w:rsidRPr="00231A74" w:rsidTr="009141E8">
        <w:trPr>
          <w:jc w:val="center"/>
        </w:trPr>
        <w:tc>
          <w:tcPr>
            <w:tcW w:w="561" w:type="dxa"/>
            <w:vMerge w:val="restart"/>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r>
              <w:rPr>
                <w:rFonts w:ascii="Palatino Linotype" w:hAnsi="Palatino Linotype"/>
                <w:b/>
              </w:rPr>
              <w:t>8</w:t>
            </w:r>
          </w:p>
        </w:tc>
        <w:tc>
          <w:tcPr>
            <w:tcW w:w="1717" w:type="dxa"/>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val="restart"/>
            <w:tcBorders>
              <w:top w:val="single" w:sz="4" w:space="0" w:color="000000"/>
              <w:left w:val="single" w:sz="4" w:space="0" w:color="000000"/>
              <w:right w:val="single" w:sz="4" w:space="0" w:color="000000"/>
            </w:tcBorders>
            <w:vAlign w:val="center"/>
          </w:tcPr>
          <w:p w:rsidR="002F5B60" w:rsidRPr="002F5B60" w:rsidRDefault="002F5B60" w:rsidP="002F5B60">
            <w:pPr>
              <w:autoSpaceDE w:val="0"/>
              <w:autoSpaceDN w:val="0"/>
              <w:adjustRightInd w:val="0"/>
              <w:spacing w:after="0" w:line="240" w:lineRule="auto"/>
              <w:rPr>
                <w:rFonts w:ascii="Palatino Linotype" w:hAnsi="Palatino Linotype" w:cs="NewAster"/>
                <w:bCs/>
              </w:rPr>
            </w:pPr>
            <w:r>
              <w:rPr>
                <w:rFonts w:ascii="Palatino Linotype" w:hAnsi="Palatino Linotype" w:cs="NewAster"/>
                <w:b/>
                <w:bCs/>
              </w:rPr>
              <w:t>Tema 1: Perseritje-</w:t>
            </w:r>
            <w:r w:rsidRPr="002F5B60">
              <w:rPr>
                <w:rFonts w:ascii="Palatino Linotype" w:hAnsi="Palatino Linotype" w:cs="NewAster"/>
                <w:bCs/>
              </w:rPr>
              <w:t>Matura shteterore</w:t>
            </w:r>
          </w:p>
          <w:p w:rsidR="002020F9" w:rsidRPr="00231A74" w:rsidRDefault="002F5B60" w:rsidP="002F5B60">
            <w:pPr>
              <w:spacing w:after="0" w:line="240" w:lineRule="auto"/>
              <w:rPr>
                <w:rFonts w:ascii="Palatino Linotype" w:hAnsi="Palatino Linotype"/>
                <w:b/>
                <w:bCs/>
              </w:rPr>
            </w:pPr>
            <w:r>
              <w:rPr>
                <w:rFonts w:ascii="Palatino Linotype" w:hAnsi="Palatino Linotype" w:cs="NewAster"/>
                <w:b/>
                <w:bCs/>
              </w:rPr>
              <w:t>Tema 2: Perseritje-</w:t>
            </w:r>
            <w:r w:rsidRPr="002F5B60">
              <w:rPr>
                <w:rFonts w:ascii="Palatino Linotype" w:hAnsi="Palatino Linotype" w:cs="NewAster"/>
                <w:bCs/>
              </w:rPr>
              <w:t>Matura shteterore</w:t>
            </w:r>
          </w:p>
        </w:tc>
      </w:tr>
      <w:tr w:rsidR="002020F9" w:rsidRPr="00231A74" w:rsidTr="009141E8">
        <w:trPr>
          <w:jc w:val="center"/>
        </w:trPr>
        <w:tc>
          <w:tcPr>
            <w:tcW w:w="561" w:type="dxa"/>
            <w:vMerge/>
            <w:tcBorders>
              <w:left w:val="single" w:sz="4" w:space="0" w:color="000000"/>
              <w:right w:val="single" w:sz="4" w:space="0" w:color="000000"/>
            </w:tcBorders>
            <w:vAlign w:val="center"/>
          </w:tcPr>
          <w:p w:rsidR="002020F9" w:rsidRPr="00231A74" w:rsidRDefault="002020F9" w:rsidP="009141E8">
            <w:pPr>
              <w:spacing w:after="0" w:line="240" w:lineRule="auto"/>
              <w:jc w:val="center"/>
              <w:rPr>
                <w:rFonts w:ascii="Palatino Linotype" w:hAnsi="Palatino Linotype"/>
                <w:b/>
              </w:rPr>
            </w:pPr>
          </w:p>
        </w:tc>
        <w:tc>
          <w:tcPr>
            <w:tcW w:w="1717" w:type="dxa"/>
            <w:tcBorders>
              <w:left w:val="single" w:sz="4" w:space="0" w:color="000000"/>
              <w:right w:val="single" w:sz="4" w:space="0" w:color="000000"/>
            </w:tcBorders>
            <w:vAlign w:val="center"/>
            <w:hideMark/>
          </w:tcPr>
          <w:p w:rsidR="002020F9" w:rsidRPr="00231A74" w:rsidRDefault="002020F9" w:rsidP="009141E8">
            <w:pPr>
              <w:spacing w:after="0" w:line="240" w:lineRule="auto"/>
              <w:jc w:val="center"/>
              <w:rPr>
                <w:rFonts w:ascii="Palatino Linotype" w:hAnsi="Palatino Linotype"/>
                <w:b/>
              </w:rPr>
            </w:pPr>
          </w:p>
        </w:tc>
        <w:tc>
          <w:tcPr>
            <w:tcW w:w="3855" w:type="dxa"/>
            <w:tcBorders>
              <w:top w:val="single" w:sz="4" w:space="0" w:color="000000"/>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rPr>
            </w:pPr>
          </w:p>
        </w:tc>
        <w:tc>
          <w:tcPr>
            <w:tcW w:w="3855" w:type="dxa"/>
            <w:tcBorders>
              <w:top w:val="single" w:sz="4" w:space="0" w:color="000000"/>
              <w:left w:val="single" w:sz="4" w:space="0" w:color="000000"/>
              <w:bottom w:val="single" w:sz="4" w:space="0" w:color="000000"/>
              <w:right w:val="single" w:sz="4" w:space="0" w:color="000000"/>
            </w:tcBorders>
            <w:hideMark/>
          </w:tcPr>
          <w:p w:rsidR="002020F9" w:rsidRPr="00231A74" w:rsidRDefault="002020F9" w:rsidP="009141E8">
            <w:pPr>
              <w:spacing w:after="0" w:line="240" w:lineRule="auto"/>
              <w:rPr>
                <w:rFonts w:ascii="Palatino Linotype" w:hAnsi="Palatino Linotype"/>
              </w:rPr>
            </w:pPr>
          </w:p>
        </w:tc>
        <w:tc>
          <w:tcPr>
            <w:tcW w:w="3855" w:type="dxa"/>
            <w:vMerge/>
            <w:tcBorders>
              <w:left w:val="single" w:sz="4" w:space="0" w:color="000000"/>
              <w:bottom w:val="single" w:sz="4" w:space="0" w:color="000000"/>
              <w:right w:val="single" w:sz="4" w:space="0" w:color="000000"/>
            </w:tcBorders>
            <w:vAlign w:val="center"/>
          </w:tcPr>
          <w:p w:rsidR="002020F9" w:rsidRPr="00231A74" w:rsidRDefault="002020F9" w:rsidP="009141E8">
            <w:pPr>
              <w:spacing w:after="0" w:line="240" w:lineRule="auto"/>
              <w:rPr>
                <w:rFonts w:ascii="Palatino Linotype" w:hAnsi="Palatino Linotype"/>
                <w:b/>
                <w:bCs/>
              </w:rPr>
            </w:pPr>
          </w:p>
        </w:tc>
      </w:tr>
    </w:tbl>
    <w:p w:rsidR="004F3245" w:rsidRDefault="004F3245" w:rsidP="00C01A69">
      <w:pPr>
        <w:autoSpaceDE w:val="0"/>
        <w:autoSpaceDN w:val="0"/>
        <w:adjustRightInd w:val="0"/>
        <w:spacing w:before="60" w:after="60" w:line="240" w:lineRule="auto"/>
        <w:jc w:val="center"/>
        <w:rPr>
          <w:rFonts w:ascii="Palatino Linotype" w:hAnsi="Palatino Linotype"/>
          <w:b/>
          <w:bCs/>
          <w:sz w:val="28"/>
        </w:rPr>
      </w:pPr>
    </w:p>
    <w:p w:rsidR="00BF686E" w:rsidRDefault="004F3245" w:rsidP="00573328">
      <w:pPr>
        <w:spacing w:after="120" w:line="240" w:lineRule="auto"/>
        <w:jc w:val="center"/>
        <w:rPr>
          <w:rFonts w:ascii="Palatino Linotype" w:hAnsi="Palatino Linotype"/>
          <w:b/>
          <w:bCs/>
          <w:sz w:val="28"/>
        </w:rPr>
      </w:pPr>
      <w:r>
        <w:rPr>
          <w:rFonts w:ascii="Palatino Linotype" w:hAnsi="Palatino Linotype"/>
          <w:b/>
          <w:bCs/>
          <w:sz w:val="28"/>
        </w:rPr>
        <w:br w:type="page"/>
      </w:r>
    </w:p>
    <w:tbl>
      <w:tblPr>
        <w:tblW w:w="8280" w:type="dxa"/>
        <w:jc w:val="center"/>
        <w:tblCellMar>
          <w:top w:w="15" w:type="dxa"/>
          <w:bottom w:w="15" w:type="dxa"/>
        </w:tblCellMar>
        <w:tblLook w:val="04A0"/>
      </w:tblPr>
      <w:tblGrid>
        <w:gridCol w:w="2432"/>
        <w:gridCol w:w="825"/>
        <w:gridCol w:w="2865"/>
        <w:gridCol w:w="2158"/>
      </w:tblGrid>
      <w:tr w:rsidR="00BF686E" w:rsidRPr="00810C2C" w:rsidTr="0087611F">
        <w:trPr>
          <w:trHeight w:val="285"/>
          <w:jc w:val="center"/>
        </w:trPr>
        <w:tc>
          <w:tcPr>
            <w:tcW w:w="8280" w:type="dxa"/>
            <w:gridSpan w:val="4"/>
            <w:vAlign w:val="center"/>
            <w:hideMark/>
          </w:tcPr>
          <w:p w:rsidR="00BF686E" w:rsidRPr="00012CD0" w:rsidRDefault="00BF686E" w:rsidP="0087611F">
            <w:pPr>
              <w:spacing w:after="0"/>
              <w:jc w:val="center"/>
              <w:rPr>
                <w:rFonts w:eastAsia="Times New Roman" w:cs="Calibri"/>
                <w:b/>
                <w:color w:val="000000"/>
                <w:sz w:val="28"/>
                <w:szCs w:val="28"/>
              </w:rPr>
            </w:pPr>
            <w:r w:rsidRPr="00012CD0">
              <w:rPr>
                <w:rFonts w:eastAsia="Times New Roman" w:cs="Calibri"/>
                <w:b/>
                <w:color w:val="000000"/>
                <w:sz w:val="28"/>
                <w:szCs w:val="28"/>
              </w:rPr>
              <w:lastRenderedPageBreak/>
              <w:t>Lënda: Psikologji</w:t>
            </w:r>
          </w:p>
          <w:p w:rsidR="00BF686E" w:rsidRPr="00012CD0" w:rsidRDefault="00BF686E" w:rsidP="0087611F">
            <w:pPr>
              <w:spacing w:after="0"/>
              <w:jc w:val="center"/>
              <w:rPr>
                <w:rFonts w:eastAsia="Times New Roman" w:cs="Calibri"/>
                <w:b/>
                <w:color w:val="000000"/>
                <w:sz w:val="28"/>
                <w:szCs w:val="28"/>
              </w:rPr>
            </w:pPr>
            <w:r w:rsidRPr="00012CD0">
              <w:rPr>
                <w:rFonts w:eastAsia="Times New Roman" w:cs="Calibri"/>
                <w:b/>
                <w:color w:val="000000"/>
                <w:sz w:val="28"/>
                <w:szCs w:val="28"/>
              </w:rPr>
              <w:t>Klasa XII</w:t>
            </w:r>
          </w:p>
          <w:p w:rsidR="00BF686E" w:rsidRPr="00810C2C" w:rsidRDefault="00BF686E" w:rsidP="0087611F">
            <w:pPr>
              <w:spacing w:after="0"/>
              <w:jc w:val="center"/>
              <w:rPr>
                <w:rFonts w:eastAsia="Times New Roman" w:cs="Calibri"/>
                <w:color w:val="000000"/>
              </w:rPr>
            </w:pPr>
            <w:r w:rsidRPr="00012CD0">
              <w:rPr>
                <w:rFonts w:eastAsia="Times New Roman" w:cs="Calibri"/>
                <w:b/>
                <w:color w:val="000000"/>
                <w:sz w:val="28"/>
                <w:szCs w:val="28"/>
              </w:rPr>
              <w:t>34 javë X 2 orë = 68 orë</w:t>
            </w:r>
          </w:p>
        </w:tc>
      </w:tr>
      <w:tr w:rsidR="00BF686E" w:rsidRPr="00810C2C" w:rsidTr="0087611F">
        <w:trPr>
          <w:trHeight w:val="615"/>
          <w:jc w:val="center"/>
        </w:trPr>
        <w:tc>
          <w:tcPr>
            <w:tcW w:w="2432" w:type="dxa"/>
            <w:tcBorders>
              <w:top w:val="single" w:sz="12" w:space="0" w:color="000000"/>
              <w:left w:val="single" w:sz="12" w:space="0" w:color="000000"/>
              <w:right w:val="single" w:sz="4" w:space="0" w:color="000000"/>
            </w:tcBorders>
            <w:vAlign w:val="center"/>
            <w:hideMark/>
          </w:tcPr>
          <w:p w:rsidR="00BF686E" w:rsidRPr="00810C2C" w:rsidRDefault="00BF686E" w:rsidP="0087611F">
            <w:pPr>
              <w:spacing w:after="0"/>
              <w:rPr>
                <w:rFonts w:eastAsia="Times New Roman" w:cs="Calibri"/>
                <w:bCs/>
                <w:color w:val="000000"/>
              </w:rPr>
            </w:pPr>
            <w:r w:rsidRPr="00810C2C">
              <w:rPr>
                <w:rFonts w:eastAsia="Times New Roman" w:cs="Calibri"/>
                <w:bCs/>
                <w:color w:val="000000"/>
              </w:rPr>
              <w:t>Kompetencat e fushës</w:t>
            </w:r>
          </w:p>
        </w:tc>
        <w:tc>
          <w:tcPr>
            <w:tcW w:w="825" w:type="dxa"/>
            <w:tcBorders>
              <w:top w:val="single" w:sz="12" w:space="0" w:color="000000"/>
              <w:left w:val="single" w:sz="4" w:space="0" w:color="000000"/>
              <w:right w:val="single" w:sz="4" w:space="0" w:color="000000"/>
            </w:tcBorders>
            <w:vAlign w:val="center"/>
            <w:hideMark/>
          </w:tcPr>
          <w:p w:rsidR="00BF686E" w:rsidRPr="00810C2C" w:rsidRDefault="00BF686E" w:rsidP="0087611F">
            <w:pPr>
              <w:spacing w:after="0"/>
              <w:rPr>
                <w:rFonts w:eastAsia="Times New Roman" w:cs="Calibri"/>
                <w:bCs/>
                <w:color w:val="000000"/>
              </w:rPr>
            </w:pPr>
            <w:r w:rsidRPr="00810C2C">
              <w:rPr>
                <w:rFonts w:eastAsia="Times New Roman" w:cs="Calibri"/>
                <w:bCs/>
                <w:color w:val="000000"/>
              </w:rPr>
              <w:t>%</w:t>
            </w:r>
          </w:p>
        </w:tc>
        <w:tc>
          <w:tcPr>
            <w:tcW w:w="2865" w:type="dxa"/>
            <w:tcBorders>
              <w:top w:val="single" w:sz="12" w:space="0" w:color="000000"/>
              <w:left w:val="single" w:sz="4" w:space="0" w:color="000000"/>
              <w:right w:val="single" w:sz="4" w:space="0" w:color="000000"/>
            </w:tcBorders>
            <w:vAlign w:val="center"/>
            <w:hideMark/>
          </w:tcPr>
          <w:p w:rsidR="00BF686E" w:rsidRPr="00810C2C" w:rsidRDefault="00BF686E" w:rsidP="0087611F">
            <w:pPr>
              <w:spacing w:after="0"/>
              <w:rPr>
                <w:rFonts w:eastAsia="Times New Roman" w:cs="Calibri"/>
                <w:bCs/>
                <w:color w:val="000000"/>
              </w:rPr>
            </w:pPr>
            <w:r w:rsidRPr="00810C2C">
              <w:rPr>
                <w:rFonts w:eastAsia="Times New Roman" w:cs="Calibri"/>
                <w:bCs/>
                <w:color w:val="000000"/>
              </w:rPr>
              <w:t>Shkathtësitë që do të realizohen në komunikim</w:t>
            </w:r>
          </w:p>
        </w:tc>
        <w:tc>
          <w:tcPr>
            <w:tcW w:w="2158" w:type="dxa"/>
            <w:tcBorders>
              <w:top w:val="single" w:sz="12" w:space="0" w:color="000000"/>
              <w:left w:val="single" w:sz="4" w:space="0" w:color="000000"/>
              <w:right w:val="single" w:sz="12" w:space="0" w:color="000000"/>
            </w:tcBorders>
            <w:vAlign w:val="center"/>
            <w:hideMark/>
          </w:tcPr>
          <w:p w:rsidR="00BF686E" w:rsidRPr="00810C2C" w:rsidRDefault="00BF686E" w:rsidP="0087611F">
            <w:pPr>
              <w:spacing w:after="0"/>
              <w:rPr>
                <w:rFonts w:eastAsia="Times New Roman" w:cs="Calibri"/>
                <w:bCs/>
                <w:color w:val="000000"/>
              </w:rPr>
            </w:pPr>
            <w:r w:rsidRPr="00810C2C">
              <w:rPr>
                <w:rFonts w:eastAsia="Times New Roman" w:cs="Calibri"/>
                <w:bCs/>
                <w:color w:val="000000"/>
              </w:rPr>
              <w:t>Orë</w:t>
            </w:r>
          </w:p>
        </w:tc>
      </w:tr>
      <w:tr w:rsidR="00BF686E" w:rsidRPr="00810C2C" w:rsidTr="0087611F">
        <w:trPr>
          <w:trHeight w:val="729"/>
          <w:jc w:val="center"/>
        </w:trPr>
        <w:tc>
          <w:tcPr>
            <w:tcW w:w="2432" w:type="dxa"/>
            <w:tcBorders>
              <w:top w:val="single" w:sz="12" w:space="0" w:color="000000"/>
              <w:left w:val="single" w:sz="12" w:space="0" w:color="000000"/>
              <w:bottom w:val="single" w:sz="12" w:space="0" w:color="000000"/>
              <w:right w:val="single" w:sz="4" w:space="0" w:color="000000"/>
            </w:tcBorders>
            <w:vAlign w:val="center"/>
            <w:hideMark/>
          </w:tcPr>
          <w:p w:rsidR="00BF686E" w:rsidRPr="00810C2C" w:rsidRDefault="00BF686E" w:rsidP="0087611F">
            <w:pPr>
              <w:spacing w:after="0"/>
              <w:rPr>
                <w:rFonts w:eastAsia="Times New Roman" w:cs="Calibri"/>
                <w:color w:val="000000"/>
              </w:rPr>
            </w:pPr>
            <w:r w:rsidRPr="00810C2C">
              <w:rPr>
                <w:rFonts w:eastAsia="Times New Roman" w:cs="Calibri"/>
                <w:color w:val="000000"/>
              </w:rPr>
              <w:t>1. Analizë e koncepteve kryesore</w:t>
            </w:r>
          </w:p>
        </w:tc>
        <w:tc>
          <w:tcPr>
            <w:tcW w:w="825" w:type="dxa"/>
            <w:tcBorders>
              <w:top w:val="single" w:sz="12" w:space="0" w:color="000000"/>
              <w:left w:val="single" w:sz="4" w:space="0" w:color="000000"/>
              <w:bottom w:val="single" w:sz="12" w:space="0" w:color="000000"/>
              <w:right w:val="single" w:sz="4" w:space="0" w:color="000000"/>
            </w:tcBorders>
            <w:vAlign w:val="center"/>
            <w:hideMark/>
          </w:tcPr>
          <w:p w:rsidR="00BF686E" w:rsidRPr="00810C2C" w:rsidRDefault="00BF686E" w:rsidP="0087611F">
            <w:pPr>
              <w:spacing w:after="0"/>
              <w:rPr>
                <w:rFonts w:eastAsia="Times New Roman" w:cs="Calibri"/>
                <w:color w:val="000000"/>
              </w:rPr>
            </w:pPr>
            <w:r>
              <w:rPr>
                <w:rFonts w:eastAsia="Times New Roman" w:cs="Calibri"/>
                <w:color w:val="000000"/>
              </w:rPr>
              <w:t>69</w:t>
            </w:r>
            <w:r w:rsidRPr="00810C2C">
              <w:rPr>
                <w:rFonts w:eastAsia="Times New Roman" w:cs="Calibri"/>
                <w:color w:val="000000"/>
              </w:rPr>
              <w:t>%</w:t>
            </w:r>
          </w:p>
        </w:tc>
        <w:tc>
          <w:tcPr>
            <w:tcW w:w="2865" w:type="dxa"/>
            <w:tcBorders>
              <w:top w:val="single" w:sz="12" w:space="0" w:color="000000"/>
              <w:left w:val="single" w:sz="4" w:space="0" w:color="000000"/>
              <w:bottom w:val="single" w:sz="12" w:space="0" w:color="000000"/>
              <w:right w:val="single" w:sz="4" w:space="0" w:color="000000"/>
            </w:tcBorders>
            <w:vAlign w:val="center"/>
            <w:hideMark/>
          </w:tcPr>
          <w:p w:rsidR="00BF686E" w:rsidRPr="00810C2C" w:rsidRDefault="00BF686E" w:rsidP="0087611F">
            <w:pPr>
              <w:spacing w:after="0"/>
              <w:rPr>
                <w:rFonts w:eastAsia="Times New Roman" w:cs="Calibri"/>
                <w:color w:val="000000"/>
              </w:rPr>
            </w:pPr>
            <w:r w:rsidRPr="00810C2C">
              <w:rPr>
                <w:rFonts w:eastAsia="Times New Roman" w:cs="Calibri"/>
                <w:color w:val="000000"/>
              </w:rPr>
              <w:t>Njohuri të reja</w:t>
            </w:r>
          </w:p>
        </w:tc>
        <w:tc>
          <w:tcPr>
            <w:tcW w:w="2158" w:type="dxa"/>
            <w:tcBorders>
              <w:top w:val="single" w:sz="12" w:space="0" w:color="000000"/>
              <w:left w:val="single" w:sz="4" w:space="0" w:color="000000"/>
              <w:bottom w:val="single" w:sz="12" w:space="0" w:color="000000"/>
              <w:right w:val="single" w:sz="12" w:space="0" w:color="000000"/>
            </w:tcBorders>
            <w:vAlign w:val="center"/>
            <w:hideMark/>
          </w:tcPr>
          <w:p w:rsidR="00BF686E" w:rsidRPr="00810C2C" w:rsidRDefault="00BF686E" w:rsidP="0087611F">
            <w:pPr>
              <w:spacing w:after="0"/>
              <w:rPr>
                <w:rFonts w:eastAsia="Times New Roman" w:cs="Calibri"/>
                <w:color w:val="000000"/>
              </w:rPr>
            </w:pPr>
            <w:r w:rsidRPr="00810C2C">
              <w:rPr>
                <w:rFonts w:eastAsia="Times New Roman" w:cs="Calibri"/>
                <w:color w:val="000000"/>
              </w:rPr>
              <w:t>47</w:t>
            </w:r>
          </w:p>
        </w:tc>
      </w:tr>
      <w:tr w:rsidR="00BF686E" w:rsidRPr="00810C2C" w:rsidTr="0087611F">
        <w:trPr>
          <w:trHeight w:val="285"/>
          <w:jc w:val="center"/>
        </w:trPr>
        <w:tc>
          <w:tcPr>
            <w:tcW w:w="2432" w:type="dxa"/>
            <w:tcBorders>
              <w:top w:val="single" w:sz="12" w:space="0" w:color="000000"/>
              <w:left w:val="single" w:sz="12" w:space="0" w:color="000000"/>
              <w:bottom w:val="single" w:sz="4" w:space="0" w:color="000000"/>
              <w:right w:val="single" w:sz="4" w:space="0" w:color="000000"/>
            </w:tcBorders>
            <w:vAlign w:val="center"/>
            <w:hideMark/>
          </w:tcPr>
          <w:p w:rsidR="00BF686E" w:rsidRPr="00810C2C" w:rsidRDefault="00BF686E" w:rsidP="0087611F">
            <w:pPr>
              <w:spacing w:after="0"/>
              <w:rPr>
                <w:rFonts w:eastAsia="Times New Roman" w:cs="Calibri"/>
                <w:color w:val="000000"/>
              </w:rPr>
            </w:pPr>
            <w:r w:rsidRPr="00810C2C">
              <w:rPr>
                <w:rFonts w:eastAsia="Times New Roman" w:cs="Calibri"/>
                <w:color w:val="000000"/>
              </w:rPr>
              <w:t>2. Përpunim njohurish</w:t>
            </w:r>
          </w:p>
        </w:tc>
        <w:tc>
          <w:tcPr>
            <w:tcW w:w="825" w:type="dxa"/>
            <w:tcBorders>
              <w:top w:val="single" w:sz="12" w:space="0" w:color="000000"/>
              <w:left w:val="single" w:sz="4" w:space="0" w:color="000000"/>
              <w:bottom w:val="single" w:sz="4" w:space="0" w:color="000000"/>
              <w:right w:val="single" w:sz="4" w:space="0" w:color="000000"/>
            </w:tcBorders>
            <w:vAlign w:val="center"/>
            <w:hideMark/>
          </w:tcPr>
          <w:p w:rsidR="00BF686E" w:rsidRPr="00810C2C" w:rsidRDefault="00BF686E" w:rsidP="0087611F">
            <w:pPr>
              <w:spacing w:after="0"/>
              <w:rPr>
                <w:rFonts w:eastAsia="Times New Roman" w:cs="Calibri"/>
                <w:color w:val="000000"/>
              </w:rPr>
            </w:pPr>
            <w:r>
              <w:rPr>
                <w:rFonts w:eastAsia="Times New Roman" w:cs="Calibri"/>
                <w:color w:val="000000"/>
              </w:rPr>
              <w:t xml:space="preserve"> 10</w:t>
            </w:r>
            <w:r w:rsidRPr="00810C2C">
              <w:rPr>
                <w:rFonts w:eastAsia="Times New Roman" w:cs="Calibri"/>
                <w:color w:val="000000"/>
              </w:rPr>
              <w:t xml:space="preserve"> %</w:t>
            </w:r>
          </w:p>
        </w:tc>
        <w:tc>
          <w:tcPr>
            <w:tcW w:w="2865" w:type="dxa"/>
            <w:tcBorders>
              <w:top w:val="single" w:sz="12" w:space="0" w:color="000000"/>
              <w:left w:val="single" w:sz="4" w:space="0" w:color="000000"/>
              <w:bottom w:val="single" w:sz="4" w:space="0" w:color="000000"/>
              <w:right w:val="single" w:sz="4" w:space="0" w:color="000000"/>
            </w:tcBorders>
            <w:vAlign w:val="center"/>
          </w:tcPr>
          <w:p w:rsidR="00BF686E" w:rsidRPr="00810C2C" w:rsidRDefault="00BF686E" w:rsidP="0087611F">
            <w:pPr>
              <w:spacing w:after="0"/>
              <w:rPr>
                <w:rFonts w:eastAsia="Times New Roman" w:cs="Calibri"/>
                <w:color w:val="000000"/>
              </w:rPr>
            </w:pPr>
            <w:r w:rsidRPr="00810C2C">
              <w:rPr>
                <w:rFonts w:eastAsia="Times New Roman" w:cs="Calibri"/>
                <w:color w:val="000000"/>
              </w:rPr>
              <w:t>Përsëritje</w:t>
            </w:r>
          </w:p>
        </w:tc>
        <w:tc>
          <w:tcPr>
            <w:tcW w:w="2158" w:type="dxa"/>
            <w:tcBorders>
              <w:top w:val="single" w:sz="12" w:space="0" w:color="000000"/>
              <w:left w:val="single" w:sz="4" w:space="0" w:color="000000"/>
              <w:bottom w:val="single" w:sz="4" w:space="0" w:color="000000"/>
              <w:right w:val="single" w:sz="12" w:space="0" w:color="000000"/>
            </w:tcBorders>
            <w:vAlign w:val="center"/>
          </w:tcPr>
          <w:p w:rsidR="00BF686E" w:rsidRPr="00810C2C" w:rsidRDefault="00BF686E" w:rsidP="0087611F">
            <w:pPr>
              <w:spacing w:after="0"/>
              <w:rPr>
                <w:rFonts w:eastAsia="Times New Roman" w:cs="Calibri"/>
                <w:color w:val="000000"/>
              </w:rPr>
            </w:pPr>
            <w:r>
              <w:rPr>
                <w:rFonts w:eastAsia="Times New Roman" w:cs="Calibri"/>
                <w:color w:val="000000"/>
              </w:rPr>
              <w:t>7</w:t>
            </w:r>
          </w:p>
        </w:tc>
      </w:tr>
      <w:tr w:rsidR="00BF686E" w:rsidRPr="00810C2C" w:rsidTr="0087611F">
        <w:trPr>
          <w:trHeight w:val="285"/>
          <w:jc w:val="center"/>
        </w:trPr>
        <w:tc>
          <w:tcPr>
            <w:tcW w:w="2432" w:type="dxa"/>
            <w:tcBorders>
              <w:top w:val="single" w:sz="12" w:space="0" w:color="000000"/>
              <w:left w:val="single" w:sz="12" w:space="0" w:color="000000"/>
              <w:bottom w:val="single" w:sz="4" w:space="0" w:color="000000"/>
              <w:right w:val="single" w:sz="4" w:space="0" w:color="000000"/>
            </w:tcBorders>
            <w:vAlign w:val="center"/>
          </w:tcPr>
          <w:p w:rsidR="00BF686E" w:rsidRPr="00810C2C" w:rsidRDefault="00BF686E" w:rsidP="0087611F">
            <w:pPr>
              <w:spacing w:after="0"/>
              <w:rPr>
                <w:rFonts w:eastAsia="Times New Roman" w:cs="Calibri"/>
                <w:color w:val="000000"/>
              </w:rPr>
            </w:pPr>
          </w:p>
        </w:tc>
        <w:tc>
          <w:tcPr>
            <w:tcW w:w="825" w:type="dxa"/>
            <w:tcBorders>
              <w:top w:val="single" w:sz="12" w:space="0" w:color="000000"/>
              <w:left w:val="single" w:sz="4" w:space="0" w:color="000000"/>
              <w:bottom w:val="single" w:sz="4" w:space="0" w:color="000000"/>
              <w:right w:val="single" w:sz="4" w:space="0" w:color="000000"/>
            </w:tcBorders>
            <w:vAlign w:val="center"/>
          </w:tcPr>
          <w:p w:rsidR="00BF686E" w:rsidRPr="00810C2C" w:rsidRDefault="00BF686E" w:rsidP="0087611F">
            <w:pPr>
              <w:spacing w:after="0"/>
              <w:rPr>
                <w:rFonts w:eastAsia="Times New Roman" w:cs="Calibri"/>
                <w:color w:val="000000"/>
              </w:rPr>
            </w:pPr>
            <w:r>
              <w:rPr>
                <w:rFonts w:eastAsia="Times New Roman" w:cs="Calibri"/>
                <w:color w:val="000000"/>
              </w:rPr>
              <w:t xml:space="preserve"> 4.5</w:t>
            </w:r>
            <w:r w:rsidRPr="00810C2C">
              <w:rPr>
                <w:rFonts w:eastAsia="Times New Roman" w:cs="Calibri"/>
                <w:color w:val="000000"/>
              </w:rPr>
              <w:t>%</w:t>
            </w:r>
          </w:p>
        </w:tc>
        <w:tc>
          <w:tcPr>
            <w:tcW w:w="2865" w:type="dxa"/>
            <w:tcBorders>
              <w:top w:val="single" w:sz="12" w:space="0" w:color="000000"/>
              <w:left w:val="single" w:sz="4" w:space="0" w:color="000000"/>
              <w:bottom w:val="single" w:sz="4" w:space="0" w:color="000000"/>
              <w:right w:val="single" w:sz="4" w:space="0" w:color="000000"/>
            </w:tcBorders>
            <w:vAlign w:val="center"/>
          </w:tcPr>
          <w:p w:rsidR="00BF686E" w:rsidRPr="00810C2C" w:rsidRDefault="00BF686E" w:rsidP="0087611F">
            <w:pPr>
              <w:spacing w:after="0"/>
              <w:rPr>
                <w:rFonts w:eastAsia="Times New Roman" w:cs="Calibri"/>
                <w:color w:val="000000"/>
              </w:rPr>
            </w:pPr>
            <w:r w:rsidRPr="00810C2C">
              <w:rPr>
                <w:rFonts w:eastAsia="Times New Roman" w:cs="Calibri"/>
                <w:color w:val="000000"/>
              </w:rPr>
              <w:t xml:space="preserve">Testime </w:t>
            </w:r>
          </w:p>
        </w:tc>
        <w:tc>
          <w:tcPr>
            <w:tcW w:w="2158" w:type="dxa"/>
            <w:tcBorders>
              <w:top w:val="single" w:sz="12" w:space="0" w:color="000000"/>
              <w:left w:val="single" w:sz="4" w:space="0" w:color="000000"/>
              <w:bottom w:val="single" w:sz="4" w:space="0" w:color="000000"/>
              <w:right w:val="single" w:sz="12" w:space="0" w:color="000000"/>
            </w:tcBorders>
            <w:vAlign w:val="center"/>
          </w:tcPr>
          <w:p w:rsidR="00BF686E" w:rsidRPr="00810C2C" w:rsidRDefault="00BF686E" w:rsidP="0087611F">
            <w:pPr>
              <w:spacing w:after="0"/>
              <w:rPr>
                <w:rFonts w:eastAsia="Times New Roman" w:cs="Calibri"/>
                <w:color w:val="000000"/>
              </w:rPr>
            </w:pPr>
            <w:r w:rsidRPr="00810C2C">
              <w:rPr>
                <w:rFonts w:eastAsia="Times New Roman" w:cs="Calibri"/>
                <w:color w:val="000000"/>
              </w:rPr>
              <w:t>3</w:t>
            </w:r>
          </w:p>
        </w:tc>
      </w:tr>
      <w:tr w:rsidR="00BF686E" w:rsidRPr="00810C2C" w:rsidTr="0087611F">
        <w:trPr>
          <w:trHeight w:val="315"/>
          <w:jc w:val="center"/>
        </w:trPr>
        <w:tc>
          <w:tcPr>
            <w:tcW w:w="2432" w:type="dxa"/>
            <w:tcBorders>
              <w:top w:val="single" w:sz="4" w:space="0" w:color="000000"/>
              <w:left w:val="single" w:sz="12" w:space="0" w:color="000000"/>
              <w:bottom w:val="single" w:sz="12" w:space="0" w:color="000000"/>
              <w:right w:val="single" w:sz="4" w:space="0" w:color="000000"/>
            </w:tcBorders>
            <w:vAlign w:val="center"/>
            <w:hideMark/>
          </w:tcPr>
          <w:p w:rsidR="00BF686E" w:rsidRPr="00810C2C" w:rsidRDefault="00BF686E" w:rsidP="0087611F">
            <w:pPr>
              <w:spacing w:after="0"/>
              <w:rPr>
                <w:rFonts w:eastAsia="Times New Roman" w:cs="Calibri"/>
                <w:color w:val="000000"/>
              </w:rPr>
            </w:pPr>
          </w:p>
        </w:tc>
        <w:tc>
          <w:tcPr>
            <w:tcW w:w="825" w:type="dxa"/>
            <w:tcBorders>
              <w:top w:val="single" w:sz="4" w:space="0" w:color="000000"/>
              <w:left w:val="single" w:sz="4" w:space="0" w:color="000000"/>
              <w:bottom w:val="single" w:sz="12" w:space="0" w:color="000000"/>
              <w:right w:val="single" w:sz="4" w:space="0" w:color="000000"/>
            </w:tcBorders>
            <w:vAlign w:val="center"/>
            <w:hideMark/>
          </w:tcPr>
          <w:p w:rsidR="00BF686E" w:rsidRPr="00810C2C" w:rsidRDefault="00BF686E" w:rsidP="0087611F">
            <w:pPr>
              <w:spacing w:after="0"/>
              <w:rPr>
                <w:rFonts w:eastAsia="Times New Roman" w:cs="Calibri"/>
                <w:color w:val="000000"/>
              </w:rPr>
            </w:pPr>
            <w:r>
              <w:rPr>
                <w:rFonts w:eastAsia="Times New Roman" w:cs="Calibri"/>
                <w:color w:val="000000"/>
              </w:rPr>
              <w:t xml:space="preserve"> 9</w:t>
            </w:r>
            <w:r w:rsidRPr="00810C2C">
              <w:rPr>
                <w:rFonts w:eastAsia="Times New Roman" w:cs="Calibri"/>
                <w:color w:val="000000"/>
              </w:rPr>
              <w:t>%</w:t>
            </w:r>
          </w:p>
        </w:tc>
        <w:tc>
          <w:tcPr>
            <w:tcW w:w="2865" w:type="dxa"/>
            <w:tcBorders>
              <w:top w:val="single" w:sz="4" w:space="0" w:color="000000"/>
              <w:left w:val="single" w:sz="4" w:space="0" w:color="000000"/>
              <w:bottom w:val="single" w:sz="12" w:space="0" w:color="000000"/>
              <w:right w:val="single" w:sz="4" w:space="0" w:color="000000"/>
            </w:tcBorders>
            <w:vAlign w:val="center"/>
          </w:tcPr>
          <w:p w:rsidR="00BF686E" w:rsidRPr="00810C2C" w:rsidRDefault="00BF686E" w:rsidP="0087611F">
            <w:pPr>
              <w:spacing w:after="0"/>
              <w:rPr>
                <w:rFonts w:eastAsia="Times New Roman" w:cs="Calibri"/>
                <w:color w:val="000000"/>
              </w:rPr>
            </w:pPr>
            <w:r w:rsidRPr="00810C2C">
              <w:rPr>
                <w:rFonts w:eastAsia="Times New Roman" w:cs="Calibri"/>
                <w:color w:val="000000"/>
              </w:rPr>
              <w:t>Veprimtari praktike</w:t>
            </w:r>
          </w:p>
        </w:tc>
        <w:tc>
          <w:tcPr>
            <w:tcW w:w="2158" w:type="dxa"/>
            <w:tcBorders>
              <w:top w:val="single" w:sz="4" w:space="0" w:color="000000"/>
              <w:left w:val="single" w:sz="4" w:space="0" w:color="000000"/>
              <w:bottom w:val="single" w:sz="12" w:space="0" w:color="000000"/>
              <w:right w:val="single" w:sz="12" w:space="0" w:color="000000"/>
            </w:tcBorders>
            <w:vAlign w:val="center"/>
          </w:tcPr>
          <w:p w:rsidR="00BF686E" w:rsidRPr="00810C2C" w:rsidRDefault="00BF686E" w:rsidP="0087611F">
            <w:pPr>
              <w:spacing w:after="0"/>
              <w:rPr>
                <w:rFonts w:eastAsia="Times New Roman" w:cs="Calibri"/>
                <w:color w:val="000000"/>
              </w:rPr>
            </w:pPr>
            <w:r>
              <w:rPr>
                <w:rFonts w:eastAsia="Times New Roman" w:cs="Calibri"/>
                <w:color w:val="000000"/>
              </w:rPr>
              <w:t>6</w:t>
            </w:r>
          </w:p>
        </w:tc>
      </w:tr>
      <w:tr w:rsidR="00BF686E" w:rsidRPr="00810C2C" w:rsidTr="0087611F">
        <w:trPr>
          <w:trHeight w:val="315"/>
          <w:jc w:val="center"/>
        </w:trPr>
        <w:tc>
          <w:tcPr>
            <w:tcW w:w="2432" w:type="dxa"/>
            <w:tcBorders>
              <w:top w:val="single" w:sz="4" w:space="0" w:color="000000"/>
              <w:left w:val="single" w:sz="12" w:space="0" w:color="000000"/>
              <w:bottom w:val="single" w:sz="12" w:space="0" w:color="000000"/>
              <w:right w:val="single" w:sz="4" w:space="0" w:color="000000"/>
            </w:tcBorders>
            <w:vAlign w:val="center"/>
            <w:hideMark/>
          </w:tcPr>
          <w:p w:rsidR="00BF686E" w:rsidRPr="00810C2C" w:rsidRDefault="00BF686E" w:rsidP="0087611F">
            <w:pPr>
              <w:spacing w:after="0"/>
              <w:rPr>
                <w:rFonts w:eastAsia="Times New Roman" w:cs="Calibri"/>
                <w:color w:val="000000"/>
              </w:rPr>
            </w:pPr>
          </w:p>
        </w:tc>
        <w:tc>
          <w:tcPr>
            <w:tcW w:w="825" w:type="dxa"/>
            <w:tcBorders>
              <w:top w:val="single" w:sz="4" w:space="0" w:color="000000"/>
              <w:left w:val="single" w:sz="4" w:space="0" w:color="000000"/>
              <w:bottom w:val="single" w:sz="12" w:space="0" w:color="000000"/>
              <w:right w:val="single" w:sz="4" w:space="0" w:color="000000"/>
            </w:tcBorders>
            <w:vAlign w:val="center"/>
            <w:hideMark/>
          </w:tcPr>
          <w:p w:rsidR="00BF686E" w:rsidRPr="00810C2C" w:rsidRDefault="00BF686E" w:rsidP="0087611F">
            <w:pPr>
              <w:spacing w:after="0"/>
              <w:rPr>
                <w:rFonts w:eastAsia="Times New Roman" w:cs="Calibri"/>
                <w:color w:val="000000"/>
              </w:rPr>
            </w:pPr>
            <w:r>
              <w:rPr>
                <w:rFonts w:eastAsia="Times New Roman" w:cs="Calibri"/>
                <w:color w:val="000000"/>
              </w:rPr>
              <w:t xml:space="preserve"> 7.5</w:t>
            </w:r>
            <w:r w:rsidRPr="00810C2C">
              <w:rPr>
                <w:rFonts w:eastAsia="Times New Roman" w:cs="Calibri"/>
                <w:color w:val="000000"/>
              </w:rPr>
              <w:t>%</w:t>
            </w:r>
          </w:p>
        </w:tc>
        <w:tc>
          <w:tcPr>
            <w:tcW w:w="2865" w:type="dxa"/>
            <w:tcBorders>
              <w:top w:val="single" w:sz="4" w:space="0" w:color="000000"/>
              <w:left w:val="single" w:sz="4" w:space="0" w:color="000000"/>
              <w:bottom w:val="single" w:sz="12" w:space="0" w:color="000000"/>
              <w:right w:val="single" w:sz="4" w:space="0" w:color="000000"/>
            </w:tcBorders>
            <w:vAlign w:val="center"/>
          </w:tcPr>
          <w:p w:rsidR="00BF686E" w:rsidRPr="00810C2C" w:rsidRDefault="00BF686E" w:rsidP="0087611F">
            <w:pPr>
              <w:spacing w:after="0"/>
              <w:rPr>
                <w:rFonts w:eastAsia="Times New Roman" w:cs="Calibri"/>
                <w:color w:val="000000"/>
              </w:rPr>
            </w:pPr>
            <w:r w:rsidRPr="00810C2C">
              <w:rPr>
                <w:rFonts w:eastAsia="Times New Roman" w:cs="Calibri"/>
                <w:color w:val="000000"/>
              </w:rPr>
              <w:t xml:space="preserve">Projekte </w:t>
            </w:r>
          </w:p>
        </w:tc>
        <w:tc>
          <w:tcPr>
            <w:tcW w:w="2158" w:type="dxa"/>
            <w:tcBorders>
              <w:top w:val="single" w:sz="4" w:space="0" w:color="000000"/>
              <w:left w:val="single" w:sz="4" w:space="0" w:color="000000"/>
              <w:bottom w:val="single" w:sz="12" w:space="0" w:color="000000"/>
              <w:right w:val="single" w:sz="12" w:space="0" w:color="000000"/>
            </w:tcBorders>
            <w:vAlign w:val="center"/>
          </w:tcPr>
          <w:p w:rsidR="00BF686E" w:rsidRPr="00810C2C" w:rsidRDefault="00BF686E" w:rsidP="0087611F">
            <w:pPr>
              <w:spacing w:after="0"/>
              <w:rPr>
                <w:rFonts w:eastAsia="Times New Roman" w:cs="Calibri"/>
                <w:color w:val="000000"/>
              </w:rPr>
            </w:pPr>
            <w:r w:rsidRPr="00810C2C">
              <w:rPr>
                <w:rFonts w:eastAsia="Times New Roman" w:cs="Calibri"/>
                <w:color w:val="000000"/>
              </w:rPr>
              <w:t>5</w:t>
            </w:r>
          </w:p>
        </w:tc>
      </w:tr>
      <w:tr w:rsidR="00BF686E" w:rsidRPr="00810C2C" w:rsidTr="0087611F">
        <w:trPr>
          <w:trHeight w:val="315"/>
          <w:jc w:val="center"/>
        </w:trPr>
        <w:tc>
          <w:tcPr>
            <w:tcW w:w="2432" w:type="dxa"/>
            <w:tcBorders>
              <w:top w:val="single" w:sz="4" w:space="0" w:color="000000"/>
              <w:left w:val="single" w:sz="12" w:space="0" w:color="000000"/>
              <w:bottom w:val="single" w:sz="12" w:space="0" w:color="000000"/>
              <w:right w:val="single" w:sz="4" w:space="0" w:color="000000"/>
            </w:tcBorders>
            <w:vAlign w:val="center"/>
          </w:tcPr>
          <w:p w:rsidR="00BF686E" w:rsidRPr="00810C2C" w:rsidRDefault="00BF686E" w:rsidP="0087611F">
            <w:pPr>
              <w:spacing w:after="0"/>
              <w:rPr>
                <w:rFonts w:eastAsia="Times New Roman" w:cs="Calibri"/>
                <w:color w:val="000000"/>
              </w:rPr>
            </w:pPr>
          </w:p>
        </w:tc>
        <w:tc>
          <w:tcPr>
            <w:tcW w:w="825" w:type="dxa"/>
            <w:tcBorders>
              <w:top w:val="single" w:sz="4" w:space="0" w:color="000000"/>
              <w:left w:val="single" w:sz="4" w:space="0" w:color="000000"/>
              <w:bottom w:val="single" w:sz="12" w:space="0" w:color="000000"/>
              <w:right w:val="single" w:sz="4" w:space="0" w:color="000000"/>
            </w:tcBorders>
            <w:vAlign w:val="center"/>
          </w:tcPr>
          <w:p w:rsidR="00BF686E" w:rsidRPr="00810C2C" w:rsidRDefault="00BF686E" w:rsidP="0087611F">
            <w:pPr>
              <w:spacing w:after="0"/>
              <w:rPr>
                <w:rFonts w:eastAsia="Times New Roman" w:cs="Calibri"/>
                <w:color w:val="000000"/>
              </w:rPr>
            </w:pPr>
          </w:p>
        </w:tc>
        <w:tc>
          <w:tcPr>
            <w:tcW w:w="2865" w:type="dxa"/>
            <w:tcBorders>
              <w:top w:val="single" w:sz="4" w:space="0" w:color="000000"/>
              <w:left w:val="single" w:sz="4" w:space="0" w:color="000000"/>
              <w:bottom w:val="single" w:sz="12" w:space="0" w:color="000000"/>
              <w:right w:val="single" w:sz="4" w:space="0" w:color="000000"/>
            </w:tcBorders>
            <w:vAlign w:val="center"/>
          </w:tcPr>
          <w:p w:rsidR="00BF686E" w:rsidRPr="00810C2C" w:rsidRDefault="00BF686E" w:rsidP="0087611F">
            <w:pPr>
              <w:spacing w:after="0"/>
              <w:rPr>
                <w:rFonts w:eastAsia="Times New Roman" w:cs="Calibri"/>
                <w:color w:val="000000"/>
              </w:rPr>
            </w:pPr>
          </w:p>
        </w:tc>
        <w:tc>
          <w:tcPr>
            <w:tcW w:w="2158" w:type="dxa"/>
            <w:tcBorders>
              <w:top w:val="single" w:sz="4" w:space="0" w:color="000000"/>
              <w:left w:val="single" w:sz="4" w:space="0" w:color="000000"/>
              <w:bottom w:val="single" w:sz="12" w:space="0" w:color="000000"/>
              <w:right w:val="single" w:sz="12" w:space="0" w:color="000000"/>
            </w:tcBorders>
            <w:vAlign w:val="center"/>
          </w:tcPr>
          <w:p w:rsidR="00BF686E" w:rsidRPr="00810C2C" w:rsidRDefault="00BF686E" w:rsidP="0087611F">
            <w:pPr>
              <w:spacing w:after="0"/>
              <w:rPr>
                <w:rFonts w:eastAsia="Times New Roman" w:cs="Calibri"/>
                <w:color w:val="000000"/>
              </w:rPr>
            </w:pPr>
            <w:r w:rsidRPr="00810C2C">
              <w:rPr>
                <w:rFonts w:eastAsia="Times New Roman" w:cs="Calibri"/>
                <w:color w:val="000000"/>
              </w:rPr>
              <w:t xml:space="preserve">21 </w:t>
            </w:r>
          </w:p>
        </w:tc>
      </w:tr>
      <w:tr w:rsidR="00BF686E" w:rsidRPr="00810C2C" w:rsidTr="0087611F">
        <w:trPr>
          <w:trHeight w:val="315"/>
          <w:jc w:val="center"/>
        </w:trPr>
        <w:tc>
          <w:tcPr>
            <w:tcW w:w="2432" w:type="dxa"/>
            <w:tcBorders>
              <w:top w:val="single" w:sz="12" w:space="0" w:color="000000"/>
              <w:left w:val="single" w:sz="12" w:space="0" w:color="000000"/>
              <w:bottom w:val="single" w:sz="12" w:space="0" w:color="000000"/>
              <w:right w:val="single" w:sz="4" w:space="0" w:color="000000"/>
            </w:tcBorders>
            <w:vAlign w:val="center"/>
            <w:hideMark/>
          </w:tcPr>
          <w:p w:rsidR="00BF686E" w:rsidRPr="00810C2C" w:rsidRDefault="00BF686E" w:rsidP="0087611F">
            <w:pPr>
              <w:spacing w:after="0"/>
              <w:rPr>
                <w:rFonts w:eastAsia="Times New Roman" w:cs="Calibri"/>
                <w:color w:val="000000"/>
              </w:rPr>
            </w:pPr>
            <w:r w:rsidRPr="00810C2C">
              <w:rPr>
                <w:rFonts w:eastAsia="Times New Roman" w:cs="Calibri"/>
                <w:color w:val="000000"/>
              </w:rPr>
              <w:t>Gjithsej</w:t>
            </w:r>
          </w:p>
        </w:tc>
        <w:tc>
          <w:tcPr>
            <w:tcW w:w="825" w:type="dxa"/>
            <w:tcBorders>
              <w:top w:val="single" w:sz="12" w:space="0" w:color="000000"/>
              <w:left w:val="single" w:sz="4" w:space="0" w:color="000000"/>
              <w:bottom w:val="single" w:sz="12" w:space="0" w:color="000000"/>
              <w:right w:val="single" w:sz="4" w:space="0" w:color="000000"/>
            </w:tcBorders>
            <w:vAlign w:val="center"/>
            <w:hideMark/>
          </w:tcPr>
          <w:p w:rsidR="00BF686E" w:rsidRPr="00810C2C" w:rsidRDefault="00BF686E" w:rsidP="0087611F">
            <w:pPr>
              <w:spacing w:after="0"/>
              <w:rPr>
                <w:rFonts w:eastAsia="Times New Roman" w:cs="Calibri"/>
                <w:color w:val="000000"/>
              </w:rPr>
            </w:pPr>
            <w:r w:rsidRPr="00810C2C">
              <w:rPr>
                <w:rFonts w:eastAsia="Times New Roman" w:cs="Calibri"/>
                <w:color w:val="000000"/>
              </w:rPr>
              <w:t>100%</w:t>
            </w:r>
          </w:p>
        </w:tc>
        <w:tc>
          <w:tcPr>
            <w:tcW w:w="2865" w:type="dxa"/>
            <w:tcBorders>
              <w:top w:val="single" w:sz="12" w:space="0" w:color="000000"/>
              <w:left w:val="single" w:sz="4" w:space="0" w:color="000000"/>
              <w:bottom w:val="single" w:sz="12" w:space="0" w:color="000000"/>
              <w:right w:val="single" w:sz="4" w:space="0" w:color="000000"/>
            </w:tcBorders>
            <w:vAlign w:val="center"/>
            <w:hideMark/>
          </w:tcPr>
          <w:p w:rsidR="00BF686E" w:rsidRPr="00810C2C" w:rsidRDefault="00BF686E" w:rsidP="0087611F">
            <w:pPr>
              <w:spacing w:after="0"/>
              <w:rPr>
                <w:rFonts w:eastAsia="Times New Roman" w:cs="Calibri"/>
                <w:color w:val="000000"/>
              </w:rPr>
            </w:pPr>
          </w:p>
        </w:tc>
        <w:tc>
          <w:tcPr>
            <w:tcW w:w="2158" w:type="dxa"/>
            <w:tcBorders>
              <w:top w:val="single" w:sz="12" w:space="0" w:color="000000"/>
              <w:left w:val="single" w:sz="4" w:space="0" w:color="000000"/>
              <w:bottom w:val="single" w:sz="12" w:space="0" w:color="000000"/>
              <w:right w:val="single" w:sz="12" w:space="0" w:color="000000"/>
            </w:tcBorders>
            <w:vAlign w:val="center"/>
            <w:hideMark/>
          </w:tcPr>
          <w:p w:rsidR="00BF686E" w:rsidRPr="00810C2C" w:rsidRDefault="00BF686E" w:rsidP="0087611F">
            <w:pPr>
              <w:spacing w:after="0"/>
              <w:rPr>
                <w:rFonts w:eastAsia="Times New Roman" w:cs="Calibri"/>
                <w:color w:val="000000"/>
              </w:rPr>
            </w:pPr>
            <w:r w:rsidRPr="00810C2C">
              <w:rPr>
                <w:rFonts w:eastAsia="Times New Roman" w:cs="Calibri"/>
                <w:color w:val="000000"/>
              </w:rPr>
              <w:t>68</w:t>
            </w:r>
          </w:p>
        </w:tc>
      </w:tr>
    </w:tbl>
    <w:p w:rsidR="00BF686E" w:rsidRPr="00810C2C" w:rsidRDefault="00BF686E" w:rsidP="00BF686E"/>
    <w:p w:rsidR="00BF686E" w:rsidRPr="00810C2C" w:rsidRDefault="00BF686E" w:rsidP="00BF686E"/>
    <w:p w:rsidR="00BF686E" w:rsidRPr="00810C2C" w:rsidRDefault="00BF686E" w:rsidP="00BF686E"/>
    <w:p w:rsidR="00BF686E" w:rsidRPr="00810C2C" w:rsidRDefault="00BF686E" w:rsidP="00BF686E"/>
    <w:p w:rsidR="00BF686E" w:rsidRDefault="00BF686E" w:rsidP="00BF686E"/>
    <w:p w:rsidR="00BF686E" w:rsidRDefault="00BF686E" w:rsidP="00BF686E"/>
    <w:p w:rsidR="00BF686E" w:rsidRDefault="00BF686E" w:rsidP="00BF686E"/>
    <w:p w:rsidR="00BF686E" w:rsidRDefault="00BF686E" w:rsidP="00BF686E"/>
    <w:p w:rsidR="00BF686E" w:rsidRDefault="00BF686E" w:rsidP="00BF686E"/>
    <w:p w:rsidR="00BF686E" w:rsidRPr="00810C2C" w:rsidRDefault="00BF686E" w:rsidP="00BF686E"/>
    <w:p w:rsidR="00BF686E" w:rsidRPr="00296D56" w:rsidRDefault="00BF686E" w:rsidP="00BF686E">
      <w:pPr>
        <w:spacing w:after="0"/>
        <w:jc w:val="center"/>
        <w:rPr>
          <w:b/>
          <w:sz w:val="24"/>
          <w:szCs w:val="20"/>
        </w:rPr>
      </w:pPr>
      <w:r w:rsidRPr="00296D56">
        <w:rPr>
          <w:b/>
          <w:sz w:val="24"/>
          <w:szCs w:val="20"/>
        </w:rPr>
        <w:t>REZULTATET E TË NXËNIT SIPAS KOMPETENCAVE KYCE:</w:t>
      </w:r>
    </w:p>
    <w:p w:rsidR="00BF686E" w:rsidRPr="007B21A2" w:rsidRDefault="00BF686E" w:rsidP="00BF686E">
      <w:pPr>
        <w:spacing w:after="0"/>
        <w:jc w:val="both"/>
        <w:rPr>
          <w:sz w:val="20"/>
          <w:szCs w:val="20"/>
        </w:rPr>
      </w:pPr>
    </w:p>
    <w:p w:rsidR="00BF686E" w:rsidRPr="00296D56" w:rsidRDefault="00BF686E" w:rsidP="00BF686E">
      <w:pPr>
        <w:spacing w:after="0"/>
        <w:jc w:val="both"/>
        <w:rPr>
          <w:szCs w:val="20"/>
        </w:rPr>
      </w:pPr>
      <w:r w:rsidRPr="00296D56">
        <w:rPr>
          <w:szCs w:val="20"/>
        </w:rPr>
        <w:t>Nxënësi/ja</w:t>
      </w:r>
    </w:p>
    <w:p w:rsidR="00BF686E" w:rsidRPr="00296D56" w:rsidRDefault="00BF686E" w:rsidP="00BF686E">
      <w:pPr>
        <w:widowControl w:val="0"/>
        <w:autoSpaceDE w:val="0"/>
        <w:autoSpaceDN w:val="0"/>
        <w:adjustRightInd w:val="0"/>
        <w:spacing w:after="0"/>
        <w:jc w:val="both"/>
        <w:rPr>
          <w:szCs w:val="20"/>
          <w:lang w:val="en-US"/>
        </w:rPr>
      </w:pPr>
      <w:r w:rsidRPr="00296D56">
        <w:rPr>
          <w:szCs w:val="20"/>
        </w:rPr>
        <w:t xml:space="preserve">- </w:t>
      </w:r>
      <w:r w:rsidRPr="00296D56">
        <w:rPr>
          <w:szCs w:val="20"/>
          <w:lang w:val="en-US"/>
        </w:rPr>
        <w:t>shpreh mendimin e lirë, opinionin dhe qëndrimin e tij për një temë të caktuar nga jeta, nga shkenca, nga profesioni, nga shoqëria,</w:t>
      </w:r>
    </w:p>
    <w:p w:rsidR="00BF686E" w:rsidRPr="00296D56" w:rsidRDefault="00BF686E" w:rsidP="00BF686E">
      <w:pPr>
        <w:widowControl w:val="0"/>
        <w:autoSpaceDE w:val="0"/>
        <w:autoSpaceDN w:val="0"/>
        <w:adjustRightInd w:val="0"/>
        <w:spacing w:after="0"/>
        <w:jc w:val="both"/>
        <w:rPr>
          <w:szCs w:val="20"/>
          <w:lang w:val="en-US"/>
        </w:rPr>
      </w:pPr>
      <w:r w:rsidRPr="00296D56">
        <w:rPr>
          <w:szCs w:val="20"/>
          <w:lang w:val="en-US"/>
        </w:rPr>
        <w:t xml:space="preserve">nga mjedisi, duke përdorur forma të ndryshme të komunikimit, me gojë ose me shkrim; </w:t>
      </w:r>
    </w:p>
    <w:p w:rsidR="00BF686E" w:rsidRPr="00296D56" w:rsidRDefault="00BF686E" w:rsidP="00BF686E">
      <w:pPr>
        <w:widowControl w:val="0"/>
        <w:autoSpaceDE w:val="0"/>
        <w:autoSpaceDN w:val="0"/>
        <w:adjustRightInd w:val="0"/>
        <w:spacing w:after="0"/>
        <w:jc w:val="both"/>
        <w:rPr>
          <w:szCs w:val="20"/>
          <w:lang w:val="en-US"/>
        </w:rPr>
      </w:pPr>
      <w:r w:rsidRPr="00296D56">
        <w:rPr>
          <w:szCs w:val="20"/>
          <w:lang w:val="en-US"/>
        </w:rPr>
        <w:t>- përpunon në mënyrë kritike, informacionet e mbledhura nga burime të ndryshme për ndonjë temë të ndjeshme në shoqëri, formon</w:t>
      </w:r>
    </w:p>
    <w:p w:rsidR="00BF686E" w:rsidRPr="00296D56" w:rsidRDefault="00BF686E" w:rsidP="00BF686E">
      <w:pPr>
        <w:widowControl w:val="0"/>
        <w:autoSpaceDE w:val="0"/>
        <w:autoSpaceDN w:val="0"/>
        <w:adjustRightInd w:val="0"/>
        <w:spacing w:after="0"/>
        <w:jc w:val="both"/>
        <w:rPr>
          <w:rFonts w:ascii="»⁄&amp;»‹ˇø®ÑÂ'1" w:hAnsi="»⁄&amp;»‹ˇø®ÑÂ'1" w:cs="»⁄&amp;»‹ˇø®ÑÂ'1"/>
          <w:szCs w:val="20"/>
          <w:lang w:val="en-US"/>
        </w:rPr>
      </w:pPr>
      <w:r w:rsidRPr="00296D56">
        <w:rPr>
          <w:rFonts w:ascii="»⁄&amp;»‹ˇø®ÑÂ'1" w:hAnsi="»⁄&amp;»‹ˇø®ÑÂ'1" w:cs="»⁄&amp;»‹ˇø®ÑÂ'1"/>
          <w:szCs w:val="20"/>
          <w:lang w:val="en-US"/>
        </w:rPr>
        <w:t>qëndrim kritik dhe e paraqet atë gjatë një debati me moshatarët dhe me të tjerët për çështjen e ngritur, “pro” ose “kundër”</w:t>
      </w:r>
    </w:p>
    <w:p w:rsidR="00BF686E" w:rsidRPr="00296D56" w:rsidRDefault="00BF686E" w:rsidP="00BF686E">
      <w:pPr>
        <w:widowControl w:val="0"/>
        <w:autoSpaceDE w:val="0"/>
        <w:autoSpaceDN w:val="0"/>
        <w:adjustRightInd w:val="0"/>
        <w:spacing w:after="0"/>
        <w:jc w:val="both"/>
        <w:rPr>
          <w:szCs w:val="20"/>
          <w:lang w:val="en-US"/>
        </w:rPr>
      </w:pPr>
      <w:r w:rsidRPr="00296D56">
        <w:rPr>
          <w:szCs w:val="20"/>
          <w:lang w:val="en-US"/>
        </w:rPr>
        <w:t>- diskuton në grup për mënyrat e bashkëpunimit me të tjerët për të zgjidhur një situatë të re mësimore (ose një problem nga jeta e</w:t>
      </w:r>
    </w:p>
    <w:p w:rsidR="00BF686E" w:rsidRPr="00296D56" w:rsidRDefault="00BF686E" w:rsidP="00BF686E">
      <w:pPr>
        <w:widowControl w:val="0"/>
        <w:autoSpaceDE w:val="0"/>
        <w:autoSpaceDN w:val="0"/>
        <w:adjustRightInd w:val="0"/>
        <w:spacing w:after="0"/>
        <w:jc w:val="both"/>
        <w:rPr>
          <w:szCs w:val="20"/>
          <w:lang w:val="en-US"/>
        </w:rPr>
      </w:pPr>
      <w:r w:rsidRPr="00296D56">
        <w:rPr>
          <w:szCs w:val="20"/>
          <w:lang w:val="en-US"/>
        </w:rPr>
        <w:t>përditshme ose për të menaxhuar konfliktet me bashkëmoshatarët), tregon mënyrën e shfrytëzimit të përvojave paraprake për të</w:t>
      </w:r>
    </w:p>
    <w:p w:rsidR="00BF686E" w:rsidRPr="00296D56" w:rsidRDefault="00BF686E" w:rsidP="00BF686E">
      <w:pPr>
        <w:spacing w:after="0"/>
        <w:jc w:val="both"/>
        <w:rPr>
          <w:szCs w:val="20"/>
          <w:lang w:val="en-US"/>
        </w:rPr>
      </w:pPr>
      <w:r w:rsidRPr="00296D56">
        <w:rPr>
          <w:szCs w:val="20"/>
          <w:lang w:val="en-US"/>
        </w:rPr>
        <w:t xml:space="preserve">zhvilluar njohuritë dhe shkathtësitë e reja në zgjidhjen e situatave dhe problemeve të tilla; </w:t>
      </w:r>
    </w:p>
    <w:p w:rsidR="00BF686E" w:rsidRPr="00296D56" w:rsidRDefault="00BF686E" w:rsidP="00BF686E">
      <w:pPr>
        <w:widowControl w:val="0"/>
        <w:autoSpaceDE w:val="0"/>
        <w:autoSpaceDN w:val="0"/>
        <w:adjustRightInd w:val="0"/>
        <w:spacing w:after="0"/>
        <w:jc w:val="both"/>
        <w:rPr>
          <w:szCs w:val="20"/>
          <w:lang w:val="en-US"/>
        </w:rPr>
      </w:pPr>
      <w:r w:rsidRPr="00296D56">
        <w:rPr>
          <w:szCs w:val="20"/>
          <w:lang w:val="en-US"/>
        </w:rPr>
        <w:t>- argumenton me shembuj konkretë lidhjet midis punës, profesionit dhe karrierës, prezanton vendimmarrjen personale referuar</w:t>
      </w:r>
    </w:p>
    <w:p w:rsidR="00BF686E" w:rsidRPr="00296D56" w:rsidRDefault="00BF686E" w:rsidP="00BF686E">
      <w:pPr>
        <w:widowControl w:val="0"/>
        <w:autoSpaceDE w:val="0"/>
        <w:autoSpaceDN w:val="0"/>
        <w:adjustRightInd w:val="0"/>
        <w:spacing w:after="0"/>
        <w:jc w:val="both"/>
        <w:rPr>
          <w:szCs w:val="20"/>
          <w:lang w:val="en-US"/>
        </w:rPr>
      </w:pPr>
      <w:r w:rsidRPr="00296D56">
        <w:rPr>
          <w:szCs w:val="20"/>
          <w:lang w:val="en-US"/>
        </w:rPr>
        <w:t>mundësive në dispozicion për arsimim/trajnim të mëtejshëm, mundësive personale dhe financiare, si dhe argumenton zgjidhjet për</w:t>
      </w:r>
    </w:p>
    <w:p w:rsidR="00BF686E" w:rsidRPr="00296D56" w:rsidRDefault="00BF686E" w:rsidP="00BF686E">
      <w:pPr>
        <w:widowControl w:val="0"/>
        <w:autoSpaceDE w:val="0"/>
        <w:autoSpaceDN w:val="0"/>
        <w:adjustRightInd w:val="0"/>
        <w:spacing w:after="0"/>
        <w:jc w:val="both"/>
        <w:rPr>
          <w:szCs w:val="20"/>
          <w:lang w:val="en-US"/>
        </w:rPr>
      </w:pPr>
      <w:r w:rsidRPr="00296D56">
        <w:rPr>
          <w:szCs w:val="20"/>
          <w:lang w:val="en-US"/>
        </w:rPr>
        <w:t xml:space="preserve">realizimin e planit personal të karrierës; </w:t>
      </w:r>
    </w:p>
    <w:p w:rsidR="00BF686E" w:rsidRPr="00296D56" w:rsidRDefault="00BF686E" w:rsidP="00BF686E">
      <w:pPr>
        <w:widowControl w:val="0"/>
        <w:autoSpaceDE w:val="0"/>
        <w:autoSpaceDN w:val="0"/>
        <w:adjustRightInd w:val="0"/>
        <w:spacing w:after="0"/>
        <w:jc w:val="both"/>
        <w:rPr>
          <w:color w:val="000000"/>
          <w:szCs w:val="20"/>
          <w:lang w:val="en-US"/>
        </w:rPr>
      </w:pPr>
      <w:r w:rsidRPr="00296D56">
        <w:rPr>
          <w:color w:val="000000"/>
          <w:szCs w:val="20"/>
          <w:lang w:val="en-US"/>
        </w:rPr>
        <w:t>- zgjidh konfliktet ndërpersonale në mënyrë konstruktive, duke shqyrtuar alternativat, duke marrë vendime dhe duke shpjeguar</w:t>
      </w:r>
    </w:p>
    <w:p w:rsidR="00BF686E" w:rsidRPr="00296D56" w:rsidRDefault="00BF686E" w:rsidP="00BF686E">
      <w:pPr>
        <w:widowControl w:val="0"/>
        <w:autoSpaceDE w:val="0"/>
        <w:autoSpaceDN w:val="0"/>
        <w:adjustRightInd w:val="0"/>
        <w:spacing w:after="0"/>
        <w:jc w:val="both"/>
        <w:rPr>
          <w:color w:val="000000"/>
          <w:szCs w:val="20"/>
          <w:lang w:val="en-US"/>
        </w:rPr>
      </w:pPr>
      <w:r w:rsidRPr="00296D56">
        <w:rPr>
          <w:color w:val="000000"/>
          <w:szCs w:val="20"/>
          <w:lang w:val="en-US"/>
        </w:rPr>
        <w:t xml:space="preserve">zgjedhjet e bëra; </w:t>
      </w:r>
    </w:p>
    <w:p w:rsidR="00BF686E" w:rsidRPr="00296D56" w:rsidRDefault="00BF686E" w:rsidP="00BF686E">
      <w:pPr>
        <w:widowControl w:val="0"/>
        <w:autoSpaceDE w:val="0"/>
        <w:autoSpaceDN w:val="0"/>
        <w:adjustRightInd w:val="0"/>
        <w:spacing w:after="0"/>
        <w:jc w:val="both"/>
        <w:rPr>
          <w:szCs w:val="20"/>
          <w:lang w:val="en-US"/>
        </w:rPr>
      </w:pPr>
      <w:r w:rsidRPr="00296D56">
        <w:rPr>
          <w:szCs w:val="20"/>
          <w:lang w:val="en-US"/>
        </w:rPr>
        <w:t>- prezanton mënyrën e funksionimit të mjedisit shoqëror në nivel lokal dhe me gjerë, si dhe me shembuj konkretë tregon</w:t>
      </w:r>
    </w:p>
    <w:p w:rsidR="00BF686E" w:rsidRPr="00296D56" w:rsidRDefault="00BF686E" w:rsidP="00BF686E">
      <w:pPr>
        <w:spacing w:after="0"/>
        <w:jc w:val="both"/>
        <w:rPr>
          <w:szCs w:val="20"/>
          <w:lang w:val="en-US"/>
        </w:rPr>
      </w:pPr>
      <w:r w:rsidRPr="00296D56">
        <w:rPr>
          <w:szCs w:val="20"/>
          <w:lang w:val="en-US"/>
        </w:rPr>
        <w:t xml:space="preserve">kontributin e vet në ruajtjen dhe kultivimin e vlerave të mjedisit; </w:t>
      </w:r>
    </w:p>
    <w:p w:rsidR="00BF686E" w:rsidRPr="00296D56" w:rsidRDefault="00BF686E" w:rsidP="00BF686E">
      <w:pPr>
        <w:widowControl w:val="0"/>
        <w:autoSpaceDE w:val="0"/>
        <w:autoSpaceDN w:val="0"/>
        <w:adjustRightInd w:val="0"/>
        <w:spacing w:after="0"/>
        <w:jc w:val="both"/>
        <w:rPr>
          <w:szCs w:val="20"/>
          <w:lang w:val="en-US"/>
        </w:rPr>
      </w:pPr>
      <w:r w:rsidRPr="00296D56">
        <w:rPr>
          <w:szCs w:val="20"/>
          <w:lang w:val="en-US"/>
        </w:rPr>
        <w:t>- përdor programet e TIK-ut në mënyrë efektive për të komunikuar dhe për të bashkëpunuar me bashkëmoshatarët gjatë procesit</w:t>
      </w:r>
    </w:p>
    <w:p w:rsidR="00BF686E" w:rsidRPr="00296D56" w:rsidRDefault="00BF686E" w:rsidP="00BF686E">
      <w:pPr>
        <w:widowControl w:val="0"/>
        <w:autoSpaceDE w:val="0"/>
        <w:autoSpaceDN w:val="0"/>
        <w:adjustRightInd w:val="0"/>
        <w:spacing w:after="0"/>
        <w:jc w:val="both"/>
        <w:rPr>
          <w:szCs w:val="20"/>
          <w:lang w:val="en-US"/>
        </w:rPr>
      </w:pPr>
      <w:r w:rsidRPr="00296D56">
        <w:rPr>
          <w:szCs w:val="20"/>
          <w:lang w:val="en-US"/>
        </w:rPr>
        <w:t>të të nxënit, duke përfshirë edhe të nxënit në distancë.</w:t>
      </w:r>
    </w:p>
    <w:p w:rsidR="00BF686E" w:rsidRPr="007B21A2" w:rsidRDefault="00BF686E" w:rsidP="00BF686E">
      <w:pPr>
        <w:widowControl w:val="0"/>
        <w:autoSpaceDE w:val="0"/>
        <w:autoSpaceDN w:val="0"/>
        <w:adjustRightInd w:val="0"/>
        <w:spacing w:after="0"/>
        <w:jc w:val="both"/>
        <w:rPr>
          <w:rFonts w:ascii="’'207»‹ˇø®ÑÂ'1" w:hAnsi="’'207»‹ˇø®ÑÂ'1" w:cs="’'207»‹ˇø®ÑÂ'1"/>
          <w:sz w:val="20"/>
          <w:szCs w:val="20"/>
          <w:lang w:val="en-US"/>
        </w:rPr>
      </w:pPr>
    </w:p>
    <w:p w:rsidR="00BF686E" w:rsidRPr="007B21A2" w:rsidRDefault="00BF686E" w:rsidP="00BF686E">
      <w:pPr>
        <w:spacing w:after="0"/>
        <w:jc w:val="both"/>
        <w:rPr>
          <w:sz w:val="20"/>
          <w:szCs w:val="20"/>
        </w:rPr>
      </w:pPr>
    </w:p>
    <w:p w:rsidR="00BF686E" w:rsidRPr="007B21A2" w:rsidRDefault="00BF686E" w:rsidP="00BF686E">
      <w:pPr>
        <w:spacing w:after="0"/>
        <w:jc w:val="both"/>
        <w:rPr>
          <w:sz w:val="20"/>
          <w:szCs w:val="20"/>
        </w:rPr>
      </w:pPr>
    </w:p>
    <w:p w:rsidR="00BF686E" w:rsidRPr="007B21A2" w:rsidRDefault="00BF686E" w:rsidP="00BF686E">
      <w:pPr>
        <w:spacing w:after="0"/>
        <w:jc w:val="both"/>
        <w:rPr>
          <w:sz w:val="20"/>
          <w:szCs w:val="20"/>
        </w:rPr>
      </w:pPr>
    </w:p>
    <w:p w:rsidR="00BF686E" w:rsidRPr="007B21A2" w:rsidRDefault="00BF686E" w:rsidP="00BF686E">
      <w:pPr>
        <w:spacing w:after="0"/>
        <w:jc w:val="both"/>
        <w:rPr>
          <w:sz w:val="20"/>
          <w:szCs w:val="20"/>
        </w:rPr>
      </w:pPr>
    </w:p>
    <w:p w:rsidR="00BF686E" w:rsidRPr="007B21A2" w:rsidRDefault="00BF686E" w:rsidP="00BF686E">
      <w:pPr>
        <w:spacing w:after="0"/>
        <w:jc w:val="both"/>
        <w:rPr>
          <w:sz w:val="20"/>
          <w:szCs w:val="20"/>
        </w:rPr>
      </w:pPr>
    </w:p>
    <w:p w:rsidR="00BF686E" w:rsidRPr="007B21A2" w:rsidRDefault="00BF686E" w:rsidP="00BF686E">
      <w:pPr>
        <w:spacing w:after="0"/>
        <w:jc w:val="both"/>
        <w:rPr>
          <w:sz w:val="20"/>
          <w:szCs w:val="20"/>
        </w:rPr>
      </w:pPr>
    </w:p>
    <w:p w:rsidR="00BF686E" w:rsidRDefault="00BF686E" w:rsidP="00BF686E">
      <w:pPr>
        <w:spacing w:after="0"/>
        <w:jc w:val="both"/>
        <w:rPr>
          <w:sz w:val="20"/>
          <w:szCs w:val="20"/>
        </w:rPr>
      </w:pPr>
    </w:p>
    <w:p w:rsidR="00BF686E" w:rsidRDefault="00BF686E" w:rsidP="00BF686E">
      <w:pPr>
        <w:spacing w:after="0"/>
        <w:jc w:val="both"/>
        <w:rPr>
          <w:sz w:val="20"/>
          <w:szCs w:val="20"/>
        </w:rPr>
      </w:pPr>
    </w:p>
    <w:p w:rsidR="00BF686E" w:rsidRDefault="00BF686E" w:rsidP="00BF686E">
      <w:pPr>
        <w:spacing w:after="0"/>
        <w:jc w:val="both"/>
        <w:rPr>
          <w:sz w:val="20"/>
          <w:szCs w:val="20"/>
        </w:rPr>
      </w:pPr>
    </w:p>
    <w:p w:rsidR="00BF686E" w:rsidRDefault="00BF686E" w:rsidP="00BF686E">
      <w:pPr>
        <w:spacing w:after="0"/>
        <w:jc w:val="both"/>
        <w:rPr>
          <w:sz w:val="20"/>
          <w:szCs w:val="20"/>
        </w:rPr>
      </w:pPr>
    </w:p>
    <w:p w:rsidR="00BF686E" w:rsidRPr="007B21A2" w:rsidRDefault="00012CD0" w:rsidP="00BF686E">
      <w:pPr>
        <w:spacing w:after="0"/>
        <w:jc w:val="center"/>
        <w:rPr>
          <w:b/>
          <w:sz w:val="20"/>
          <w:szCs w:val="20"/>
        </w:rPr>
      </w:pPr>
      <w:r>
        <w:rPr>
          <w:b/>
          <w:sz w:val="20"/>
          <w:szCs w:val="20"/>
        </w:rPr>
        <w:lastRenderedPageBreak/>
        <w:t>PLANIFIKIMI I PERIUDHËS SË</w:t>
      </w:r>
      <w:r w:rsidR="00BF686E" w:rsidRPr="007B21A2">
        <w:rPr>
          <w:b/>
          <w:sz w:val="20"/>
          <w:szCs w:val="20"/>
        </w:rPr>
        <w:t xml:space="preserve"> PARË</w:t>
      </w:r>
    </w:p>
    <w:p w:rsidR="00BF686E" w:rsidRPr="007B21A2" w:rsidRDefault="00BF686E" w:rsidP="00BF686E">
      <w:pPr>
        <w:spacing w:after="0"/>
        <w:jc w:val="center"/>
        <w:rPr>
          <w:b/>
          <w:sz w:val="20"/>
          <w:szCs w:val="20"/>
        </w:rPr>
      </w:pPr>
      <w:r w:rsidRPr="007B21A2">
        <w:rPr>
          <w:b/>
          <w:sz w:val="20"/>
          <w:szCs w:val="20"/>
        </w:rPr>
        <w:t>PERIUDHA SHTATOR  – DHJETOR</w:t>
      </w:r>
    </w:p>
    <w:p w:rsidR="00BF686E" w:rsidRPr="007B21A2" w:rsidRDefault="00BF686E" w:rsidP="00BF686E">
      <w:pPr>
        <w:spacing w:after="0"/>
        <w:jc w:val="center"/>
        <w:rPr>
          <w:b/>
          <w:sz w:val="20"/>
          <w:szCs w:val="20"/>
        </w:rPr>
      </w:pPr>
      <w:r w:rsidRPr="007B21A2">
        <w:rPr>
          <w:b/>
          <w:sz w:val="20"/>
          <w:szCs w:val="20"/>
        </w:rPr>
        <w:t>(14 JAVË)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13176"/>
      </w:tblGrid>
      <w:tr w:rsidR="00BF686E" w:rsidRPr="007B21A2" w:rsidTr="0087611F">
        <w:tc>
          <w:tcPr>
            <w:tcW w:w="13176" w:type="dxa"/>
            <w:shd w:val="clear" w:color="auto" w:fill="FFFFFF"/>
          </w:tcPr>
          <w:p w:rsidR="00BF686E" w:rsidRPr="007B21A2" w:rsidRDefault="00BF686E" w:rsidP="0087611F">
            <w:pPr>
              <w:shd w:val="clear" w:color="auto" w:fill="FFC000"/>
              <w:spacing w:after="0"/>
              <w:ind w:firstLine="180"/>
              <w:contextualSpacing/>
              <w:rPr>
                <w:sz w:val="20"/>
                <w:szCs w:val="20"/>
              </w:rPr>
            </w:pPr>
            <w:r w:rsidRPr="007B21A2">
              <w:rPr>
                <w:rFonts w:ascii="Arial Narrow,Arial" w:eastAsia="Arial Narrow,Arial" w:hAnsi="Arial Narrow,Arial" w:cs="Arial Narrow,Arial"/>
                <w:bCs/>
                <w:color w:val="000000"/>
                <w:sz w:val="20"/>
                <w:szCs w:val="20"/>
              </w:rPr>
              <w:t>REZULTATET E TË NXËNIT SIPAS KOMPETENCAVE KYÇE</w:t>
            </w:r>
          </w:p>
          <w:p w:rsidR="00BF686E" w:rsidRPr="007B21A2" w:rsidRDefault="00BF686E" w:rsidP="0087611F">
            <w:pPr>
              <w:shd w:val="clear" w:color="auto" w:fill="FFC000"/>
              <w:spacing w:after="0"/>
              <w:ind w:firstLine="180"/>
              <w:contextualSpacing/>
              <w:rPr>
                <w:sz w:val="20"/>
                <w:szCs w:val="20"/>
              </w:rPr>
            </w:pPr>
            <w:r w:rsidRPr="007B21A2">
              <w:rPr>
                <w:rFonts w:ascii="Arial Narrow,Arial" w:eastAsia="Arial Narrow,Arial" w:hAnsi="Arial Narrow,Arial" w:cs="Arial Narrow,Arial"/>
                <w:color w:val="000000"/>
                <w:sz w:val="20"/>
                <w:szCs w:val="20"/>
              </w:rPr>
              <w:t>Orët mësimore të zhvilluara gjatë kësaj periudhe tremujore do të kontribuojnë në ndërtimin dhe zhvillimin e këtyre kompetencave kyçe:</w:t>
            </w:r>
          </w:p>
        </w:tc>
      </w:tr>
      <w:tr w:rsidR="00BF686E" w:rsidRPr="007B21A2" w:rsidTr="0087611F">
        <w:trPr>
          <w:trHeight w:val="2357"/>
        </w:trPr>
        <w:tc>
          <w:tcPr>
            <w:tcW w:w="13176" w:type="dxa"/>
            <w:shd w:val="clear" w:color="auto" w:fill="FFFFFF"/>
          </w:tcPr>
          <w:p w:rsidR="00BF686E" w:rsidRPr="007B21A2" w:rsidRDefault="00BF686E" w:rsidP="0087611F">
            <w:pPr>
              <w:spacing w:after="0"/>
              <w:ind w:firstLine="180"/>
              <w:contextualSpacing/>
              <w:rPr>
                <w:b/>
                <w:bCs/>
                <w:sz w:val="20"/>
                <w:szCs w:val="20"/>
              </w:rPr>
            </w:pPr>
            <w:r w:rsidRPr="007B21A2">
              <w:rPr>
                <w:b/>
                <w:bCs/>
                <w:sz w:val="20"/>
                <w:szCs w:val="20"/>
              </w:rPr>
              <w:t>Kompetenca e komunikimit dhe e të shprehurit</w:t>
            </w:r>
          </w:p>
          <w:p w:rsidR="00BF686E" w:rsidRPr="007B21A2" w:rsidRDefault="00BF686E" w:rsidP="0087611F">
            <w:pPr>
              <w:spacing w:after="0"/>
              <w:ind w:firstLine="180"/>
              <w:contextualSpacing/>
              <w:rPr>
                <w:rFonts w:ascii="Arial Narrow,Arial" w:eastAsia="Arial Narrow,Arial" w:hAnsi="Arial Narrow,Arial" w:cs="Arial Narrow,Arial"/>
                <w:b/>
                <w:sz w:val="20"/>
                <w:szCs w:val="20"/>
              </w:rPr>
            </w:pPr>
            <w:r w:rsidRPr="007B21A2">
              <w:rPr>
                <w:rFonts w:ascii="Arial Narrow,Arial" w:eastAsia="Arial Narrow,Arial" w:hAnsi="Arial Narrow,Arial" w:cs="Arial Narrow,Arial"/>
                <w:b/>
                <w:sz w:val="20"/>
                <w:szCs w:val="20"/>
              </w:rPr>
              <w:t xml:space="preserve">Nxënësi/ja: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shpreh para një audience të caktuar, çështjet thelbësore të ngritura në një fjalim ose në një interpretim për një temë të caktuar nga</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fusha të ndryshme, përmes së paku një forme komunikimi (gjuhës, simboleve, shenjave, kodeve, performancës artistike etj.);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diskuton në grup, në mënyrë konstruktive duke dhënë informacion, argumente dhe duke shtruar pyetje në një dialog prej disa</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minutash, për një temë të caktuar në gjuhën amtare ose në një gjuhë të huaj;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shpreh mendimin e lirë, opinionin dhe qëndrimin e tij për një temë të caktuar nga jeta, nga shkenca, nga profesioni, nga shoqëria,</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nga mjedisi, duke përdorur forma të ndryshme të komunikimit, me gojë ose me shkrim;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angazhohet dhe kontribuon në një diskutim me të tjerët për një temë të caktuar p.sh., për edukimin mediatik, duke paraqitur</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argumente të bazuara në fakte, për rolin dhe ndikimin e televizionit, radios, shtypit dhe mjeteve të tjera të informimit në shoqëri, në</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procesin e përgatitjes së të rinjve për jetë të pavarur dhe orientim në karrierë; </w:t>
            </w:r>
          </w:p>
          <w:p w:rsidR="00BF686E" w:rsidRPr="007B21A2" w:rsidRDefault="00BF686E" w:rsidP="0087611F">
            <w:pPr>
              <w:spacing w:after="0"/>
              <w:ind w:firstLine="180"/>
              <w:contextualSpacing/>
              <w:rPr>
                <w:i/>
                <w:iCs/>
                <w:color w:val="833C0B"/>
                <w:sz w:val="20"/>
                <w:szCs w:val="20"/>
              </w:rPr>
            </w:pPr>
            <w:r w:rsidRPr="007B21A2">
              <w:rPr>
                <w:sz w:val="20"/>
                <w:szCs w:val="20"/>
                <w:lang w:val="en-US"/>
              </w:rPr>
              <w:t>- përdor në mënyrë efektive, programet e TIK-ut gjatë procesit të të nxënit (duke përfshirë edhe të nxënit në distancë) si dhe gjatë kryerjes së detyrave në fusha të caktuara.</w:t>
            </w:r>
          </w:p>
        </w:tc>
      </w:tr>
      <w:tr w:rsidR="00BF686E" w:rsidRPr="007B21A2" w:rsidTr="0087611F">
        <w:tc>
          <w:tcPr>
            <w:tcW w:w="13176" w:type="dxa"/>
            <w:shd w:val="clear" w:color="auto" w:fill="FFFFFF"/>
          </w:tcPr>
          <w:p w:rsidR="00BF686E" w:rsidRPr="007B21A2" w:rsidRDefault="00BF686E" w:rsidP="0087611F">
            <w:pPr>
              <w:spacing w:after="0"/>
              <w:ind w:firstLine="180"/>
              <w:contextualSpacing/>
              <w:jc w:val="both"/>
              <w:rPr>
                <w:b/>
                <w:bCs/>
                <w:sz w:val="20"/>
                <w:szCs w:val="20"/>
              </w:rPr>
            </w:pPr>
            <w:r w:rsidRPr="007B21A2">
              <w:rPr>
                <w:b/>
                <w:bCs/>
                <w:sz w:val="20"/>
                <w:szCs w:val="20"/>
              </w:rPr>
              <w:t>Kompetenca e të menduarit.</w:t>
            </w:r>
          </w:p>
          <w:p w:rsidR="00BF686E" w:rsidRPr="007B21A2" w:rsidRDefault="00BF686E" w:rsidP="0087611F">
            <w:pPr>
              <w:spacing w:after="0"/>
              <w:ind w:firstLine="180"/>
              <w:contextualSpacing/>
              <w:jc w:val="both"/>
              <w:rPr>
                <w:b/>
                <w:bCs/>
                <w:sz w:val="20"/>
                <w:szCs w:val="20"/>
              </w:rPr>
            </w:pPr>
            <w:r w:rsidRPr="007B21A2">
              <w:rPr>
                <w:b/>
                <w:bCs/>
                <w:sz w:val="20"/>
                <w:szCs w:val="20"/>
              </w:rPr>
              <w:t>Nxënësi/ja:</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sqaron ecurinë e zgjidhjes së një problemi në klasë apo jashtë saj, duke e vërtetuar zgjidhjen e problemit përmes metodës së</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analizës dhe e prezanton para moshatarëve ose para të tjerëve;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identifikon burimet e informacioneve të nevojshme dhe i shfrytëzon ato në mënyrën e duhur për të zgjidhur një problem në nivelin</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e caktuar të vështirësisë, duke dhënë shembuj konkretë;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vlerëson cilësinë e informacioneve në një material të shkruar për një temë të caktuar (p.sh., për ngrohjen globale, për diversitetin</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kulturor dhe etnik etj.), identifikon elementet kryesore, i diskuton me moshatarët, duke dhënë propozime konkrete për shfrytëzimin</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e shembujve pozitivë në kontekstin lokal apo global, duke shprehur qëndrimin personal;</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përpunon në mënyrë kritike, informacionet e mbledhura nga burime të ndryshme për ndonjë temë të ndjeshme në shoqëri, formon</w:t>
            </w:r>
          </w:p>
          <w:p w:rsidR="00BF686E" w:rsidRPr="007B21A2" w:rsidRDefault="00BF686E" w:rsidP="0087611F">
            <w:pPr>
              <w:widowControl w:val="0"/>
              <w:autoSpaceDE w:val="0"/>
              <w:autoSpaceDN w:val="0"/>
              <w:adjustRightInd w:val="0"/>
              <w:spacing w:after="0"/>
              <w:ind w:firstLine="180"/>
              <w:contextualSpacing/>
              <w:rPr>
                <w:rFonts w:ascii="»⁄&amp;»‹ˇø®ÑÂ'1" w:hAnsi="»⁄&amp;»‹ˇø®ÑÂ'1" w:cs="»⁄&amp;»‹ˇø®ÑÂ'1"/>
                <w:sz w:val="20"/>
                <w:szCs w:val="20"/>
                <w:lang w:val="en-US"/>
              </w:rPr>
            </w:pPr>
            <w:r w:rsidRPr="007B21A2">
              <w:rPr>
                <w:rFonts w:ascii="»⁄&amp;»‹ˇø®ÑÂ'1" w:hAnsi="»⁄&amp;»‹ˇø®ÑÂ'1" w:cs="»⁄&amp;»‹ˇø®ÑÂ'1"/>
                <w:sz w:val="20"/>
                <w:szCs w:val="20"/>
                <w:lang w:val="en-US"/>
              </w:rPr>
              <w:t>qëndrim kritik dhe e paraqet atë gjatë një debati me moshatarët dhe me të tjerët për çështjen e ngritur, “pro” ose “kundër”</w:t>
            </w:r>
          </w:p>
          <w:p w:rsidR="00BF686E" w:rsidRPr="007B21A2" w:rsidRDefault="00BF686E" w:rsidP="0087611F">
            <w:pPr>
              <w:widowControl w:val="0"/>
              <w:autoSpaceDE w:val="0"/>
              <w:autoSpaceDN w:val="0"/>
              <w:adjustRightInd w:val="0"/>
              <w:spacing w:after="0"/>
              <w:ind w:firstLine="180"/>
              <w:contextualSpacing/>
              <w:jc w:val="both"/>
              <w:rPr>
                <w:sz w:val="20"/>
                <w:szCs w:val="20"/>
              </w:rPr>
            </w:pPr>
            <w:r w:rsidRPr="007B21A2">
              <w:rPr>
                <w:sz w:val="20"/>
                <w:szCs w:val="20"/>
                <w:lang w:val="en-US"/>
              </w:rPr>
              <w:t>(martesat mes anëtarëve të një gjinie, dënimi me vdekje etj.)</w:t>
            </w:r>
          </w:p>
        </w:tc>
      </w:tr>
      <w:tr w:rsidR="00BF686E" w:rsidRPr="007B21A2" w:rsidTr="0087611F">
        <w:tc>
          <w:tcPr>
            <w:tcW w:w="13176" w:type="dxa"/>
            <w:shd w:val="clear" w:color="auto" w:fill="FFFFFF"/>
          </w:tcPr>
          <w:p w:rsidR="00BF686E" w:rsidRPr="007B21A2" w:rsidRDefault="00BF686E" w:rsidP="0087611F">
            <w:pPr>
              <w:spacing w:after="0"/>
              <w:contextualSpacing/>
              <w:jc w:val="both"/>
              <w:rPr>
                <w:b/>
                <w:bCs/>
                <w:sz w:val="20"/>
                <w:szCs w:val="20"/>
              </w:rPr>
            </w:pPr>
            <w:r w:rsidRPr="007B21A2">
              <w:rPr>
                <w:b/>
                <w:bCs/>
                <w:sz w:val="20"/>
                <w:szCs w:val="20"/>
              </w:rPr>
              <w:t>K</w:t>
            </w:r>
            <w:r w:rsidRPr="007B21A2">
              <w:rPr>
                <w:b/>
                <w:bCs/>
                <w:spacing w:val="1"/>
                <w:sz w:val="20"/>
                <w:szCs w:val="20"/>
              </w:rPr>
              <w:t>o</w:t>
            </w:r>
            <w:r w:rsidRPr="007B21A2">
              <w:rPr>
                <w:b/>
                <w:bCs/>
                <w:sz w:val="20"/>
                <w:szCs w:val="20"/>
              </w:rPr>
              <w:t>m</w:t>
            </w:r>
            <w:r w:rsidRPr="007B21A2">
              <w:rPr>
                <w:b/>
                <w:bCs/>
                <w:spacing w:val="1"/>
                <w:sz w:val="20"/>
                <w:szCs w:val="20"/>
              </w:rPr>
              <w:t>p</w:t>
            </w:r>
            <w:r w:rsidRPr="007B21A2">
              <w:rPr>
                <w:b/>
                <w:bCs/>
                <w:sz w:val="20"/>
                <w:szCs w:val="20"/>
              </w:rPr>
              <w:t>e</w:t>
            </w:r>
            <w:r w:rsidRPr="007B21A2">
              <w:rPr>
                <w:b/>
                <w:bCs/>
                <w:spacing w:val="1"/>
                <w:sz w:val="20"/>
                <w:szCs w:val="20"/>
              </w:rPr>
              <w:t>t</w:t>
            </w:r>
            <w:r w:rsidRPr="007B21A2">
              <w:rPr>
                <w:b/>
                <w:bCs/>
                <w:sz w:val="20"/>
                <w:szCs w:val="20"/>
              </w:rPr>
              <w:t>e</w:t>
            </w:r>
            <w:r w:rsidRPr="007B21A2">
              <w:rPr>
                <w:b/>
                <w:bCs/>
                <w:spacing w:val="1"/>
                <w:sz w:val="20"/>
                <w:szCs w:val="20"/>
              </w:rPr>
              <w:t>n</w:t>
            </w:r>
            <w:r w:rsidRPr="007B21A2">
              <w:rPr>
                <w:b/>
                <w:bCs/>
                <w:sz w:val="20"/>
                <w:szCs w:val="20"/>
              </w:rPr>
              <w:t xml:space="preserve">ca e </w:t>
            </w:r>
            <w:r w:rsidRPr="007B21A2">
              <w:rPr>
                <w:b/>
                <w:bCs/>
                <w:spacing w:val="1"/>
                <w:sz w:val="20"/>
                <w:szCs w:val="20"/>
              </w:rPr>
              <w:t>t</w:t>
            </w:r>
            <w:r w:rsidRPr="007B21A2">
              <w:rPr>
                <w:b/>
                <w:bCs/>
                <w:sz w:val="20"/>
                <w:szCs w:val="20"/>
              </w:rPr>
              <w:t xml:space="preserve">ë </w:t>
            </w:r>
            <w:r w:rsidRPr="007B21A2">
              <w:rPr>
                <w:b/>
                <w:bCs/>
                <w:spacing w:val="1"/>
                <w:sz w:val="20"/>
                <w:szCs w:val="20"/>
              </w:rPr>
              <w:t>n</w:t>
            </w:r>
            <w:r w:rsidRPr="007B21A2">
              <w:rPr>
                <w:b/>
                <w:bCs/>
                <w:spacing w:val="2"/>
                <w:sz w:val="20"/>
                <w:szCs w:val="20"/>
              </w:rPr>
              <w:t>x</w:t>
            </w:r>
            <w:r w:rsidRPr="007B21A2">
              <w:rPr>
                <w:b/>
                <w:bCs/>
                <w:sz w:val="20"/>
                <w:szCs w:val="20"/>
              </w:rPr>
              <w:t>ë</w:t>
            </w:r>
            <w:r w:rsidRPr="007B21A2">
              <w:rPr>
                <w:b/>
                <w:bCs/>
                <w:spacing w:val="1"/>
                <w:sz w:val="20"/>
                <w:szCs w:val="20"/>
              </w:rPr>
              <w:t>n</w:t>
            </w:r>
            <w:r w:rsidRPr="007B21A2">
              <w:rPr>
                <w:b/>
                <w:bCs/>
                <w:sz w:val="20"/>
                <w:szCs w:val="20"/>
              </w:rPr>
              <w:t>it.</w:t>
            </w:r>
          </w:p>
          <w:p w:rsidR="00BF686E" w:rsidRPr="007B21A2" w:rsidRDefault="00BF686E" w:rsidP="0087611F">
            <w:pPr>
              <w:spacing w:after="0"/>
              <w:ind w:firstLine="180"/>
              <w:contextualSpacing/>
              <w:jc w:val="both"/>
              <w:rPr>
                <w:b/>
                <w:bCs/>
                <w:sz w:val="20"/>
                <w:szCs w:val="20"/>
              </w:rPr>
            </w:pPr>
            <w:r w:rsidRPr="007B21A2">
              <w:rPr>
                <w:b/>
                <w:bCs/>
                <w:sz w:val="20"/>
                <w:szCs w:val="20"/>
              </w:rPr>
              <w:t>Nxënësi/ja:</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demonstron shkathtësi të përdorimit të TIK-ut në situata të përditshme dhe në përmbushjen e kërkesave të ndryshme gjatë të nxënit</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lastRenderedPageBreak/>
              <w:t>(p.sh., për ndërtimin e tabelave, grafikëve apo diagrameve, për vizatimin e një plani të shtëpisë, apo për përgatitjen e shkresave</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dhe të prezantimeve etj.);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diskuton në grup për mënyrat e bashkëpunimit me të tjerët për të zgjidhur një situatë të re mësimore (ose një problem nga jeta e</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përditshme ose për të menaxhuar konfliktet me bashkëmoshatarët), tregon mënyrën e shfrytëzimit të përvojave paraprake për të</w:t>
            </w:r>
          </w:p>
          <w:p w:rsidR="00BF686E" w:rsidRPr="007B21A2" w:rsidRDefault="00BF686E" w:rsidP="0087611F">
            <w:pPr>
              <w:spacing w:after="0"/>
              <w:ind w:firstLine="180"/>
              <w:contextualSpacing/>
              <w:jc w:val="both"/>
              <w:rPr>
                <w:sz w:val="20"/>
                <w:szCs w:val="20"/>
                <w:lang w:val="en-US"/>
              </w:rPr>
            </w:pPr>
            <w:r w:rsidRPr="007B21A2">
              <w:rPr>
                <w:sz w:val="20"/>
                <w:szCs w:val="20"/>
                <w:lang w:val="en-US"/>
              </w:rPr>
              <w:t xml:space="preserve">zhvilluar njohuritë dhe shkathtësitë e reja në zgjidhjen e situatave dhe problemeve të tilla;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shfrytëzon, në mënyrë të duhur, këshillat dhe informacionet e marra për përkrahje në zgjidhjen e një detyre apo problemi të</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caktuar, pastaj rezultatet i paraqet para të tjerëve;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shkruan një letër motivuese në të cilën arsyeton angazhimin e vet për pjesëmarrje në një prezantim ose konkurs nga një fushë e</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caktuar mësimore, duke vënë theksin në aftësitë dhe cilësitë personale;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menaxhon në mënyrë produktive, burimet që ka në dispozicion (kohën, njerëzit, mjetet e punës etj.) gjatë kryerjes së një</w:t>
            </w:r>
          </w:p>
          <w:p w:rsidR="00BF686E" w:rsidRPr="007B21A2" w:rsidRDefault="00BF686E" w:rsidP="0087611F">
            <w:pPr>
              <w:spacing w:after="0"/>
              <w:ind w:firstLine="180"/>
              <w:contextualSpacing/>
              <w:jc w:val="both"/>
              <w:rPr>
                <w:bCs/>
                <w:sz w:val="20"/>
                <w:szCs w:val="20"/>
              </w:rPr>
            </w:pPr>
            <w:r w:rsidRPr="007B21A2">
              <w:rPr>
                <w:sz w:val="20"/>
                <w:szCs w:val="20"/>
                <w:lang w:val="en-US"/>
              </w:rPr>
              <w:t>aktiviteti ose detyre të caktuar në një fushë mësimore apo në situata të jetës së përditshme.</w:t>
            </w:r>
          </w:p>
        </w:tc>
      </w:tr>
      <w:tr w:rsidR="00BF686E" w:rsidRPr="007B21A2" w:rsidTr="0087611F">
        <w:trPr>
          <w:trHeight w:val="2411"/>
        </w:trPr>
        <w:tc>
          <w:tcPr>
            <w:tcW w:w="13176" w:type="dxa"/>
            <w:shd w:val="clear" w:color="auto" w:fill="FFFFFF"/>
          </w:tcPr>
          <w:p w:rsidR="00BF686E" w:rsidRPr="007B21A2" w:rsidRDefault="00BF686E" w:rsidP="0087611F">
            <w:pPr>
              <w:spacing w:after="0"/>
              <w:ind w:firstLine="180"/>
              <w:contextualSpacing/>
              <w:jc w:val="both"/>
              <w:rPr>
                <w:b/>
                <w:bCs/>
                <w:sz w:val="20"/>
                <w:szCs w:val="20"/>
              </w:rPr>
            </w:pPr>
            <w:r w:rsidRPr="007B21A2">
              <w:rPr>
                <w:b/>
                <w:bCs/>
                <w:sz w:val="20"/>
                <w:szCs w:val="20"/>
              </w:rPr>
              <w:lastRenderedPageBreak/>
              <w:t>Kompetenca për jetën, sipërmarrjen dhe mjedisin.</w:t>
            </w:r>
          </w:p>
          <w:p w:rsidR="00BF686E" w:rsidRPr="007B21A2" w:rsidRDefault="00BF686E" w:rsidP="0087611F">
            <w:pPr>
              <w:spacing w:after="0"/>
              <w:ind w:firstLine="180"/>
              <w:contextualSpacing/>
              <w:jc w:val="both"/>
              <w:rPr>
                <w:b/>
                <w:bCs/>
                <w:sz w:val="20"/>
                <w:szCs w:val="20"/>
              </w:rPr>
            </w:pPr>
            <w:r w:rsidRPr="007B21A2">
              <w:rPr>
                <w:b/>
                <w:bCs/>
                <w:sz w:val="20"/>
                <w:szCs w:val="20"/>
              </w:rPr>
              <w:t>Nxënësi/ja:</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ndërmerr iniciativë në aktivitete të ndryshme me interes për lëndën/fushën mësimore, për klasën, për shkollën dhe për mjedisin ku</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jeton, si dhe tregohet i përgjegjshëm në plotësimin e detyrave, përmbushjen e detyrimeve dhe respektimin e afateve, referuar</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projektit apo planit;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argumenton me shembuj konkretë lidhjet midis punës, profesionit dhe karrierës, prezanton vendimmarrjen personale referuar</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mundësive në dispozicion për arsimim/trajnim të mëtejshëm, mundësive personale dhe financiare, si dhe argumenton zgjidhjet për</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realizimin e planit personal të karrierës;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paraqet modelin e një drejtuesi të një ndërmarrjeje ose organizate, sipas imagjinatës personale dhe duke respektuar karakteristikat</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kryesore të një sipërmarrësi të suksesshëm;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paraqet kompetencat e nevojshme për të përballuar situata të ndryshme jetësore apo për zhvillimin e karrierës në një fushë të</w:t>
            </w:r>
          </w:p>
          <w:p w:rsidR="00BF686E" w:rsidRPr="007B21A2" w:rsidRDefault="00BF686E" w:rsidP="0087611F">
            <w:pPr>
              <w:spacing w:after="0"/>
              <w:ind w:firstLine="180"/>
              <w:contextualSpacing/>
              <w:jc w:val="both"/>
              <w:rPr>
                <w:bCs/>
                <w:sz w:val="20"/>
                <w:szCs w:val="20"/>
              </w:rPr>
            </w:pPr>
            <w:r w:rsidRPr="007B21A2">
              <w:rPr>
                <w:sz w:val="20"/>
                <w:szCs w:val="20"/>
                <w:lang w:val="en-US"/>
              </w:rPr>
              <w:t>caktuar.</w:t>
            </w:r>
          </w:p>
        </w:tc>
      </w:tr>
      <w:tr w:rsidR="00BF686E" w:rsidRPr="007B21A2" w:rsidTr="0087611F">
        <w:tc>
          <w:tcPr>
            <w:tcW w:w="13176" w:type="dxa"/>
            <w:shd w:val="clear" w:color="auto" w:fill="FFFFFF"/>
          </w:tcPr>
          <w:p w:rsidR="00BF686E" w:rsidRPr="007B21A2" w:rsidRDefault="00BF686E" w:rsidP="0087611F">
            <w:pPr>
              <w:spacing w:after="0"/>
              <w:ind w:firstLine="180"/>
              <w:contextualSpacing/>
              <w:rPr>
                <w:b/>
                <w:bCs/>
                <w:sz w:val="20"/>
                <w:szCs w:val="20"/>
              </w:rPr>
            </w:pPr>
            <w:r w:rsidRPr="007B21A2">
              <w:rPr>
                <w:b/>
                <w:bCs/>
                <w:sz w:val="20"/>
                <w:szCs w:val="20"/>
              </w:rPr>
              <w:t>K</w:t>
            </w:r>
            <w:r w:rsidRPr="007B21A2">
              <w:rPr>
                <w:b/>
                <w:bCs/>
                <w:spacing w:val="1"/>
                <w:sz w:val="20"/>
                <w:szCs w:val="20"/>
              </w:rPr>
              <w:t>o</w:t>
            </w:r>
            <w:r w:rsidRPr="007B21A2">
              <w:rPr>
                <w:b/>
                <w:bCs/>
                <w:sz w:val="20"/>
                <w:szCs w:val="20"/>
              </w:rPr>
              <w:t>m</w:t>
            </w:r>
            <w:r w:rsidRPr="007B21A2">
              <w:rPr>
                <w:b/>
                <w:bCs/>
                <w:spacing w:val="1"/>
                <w:sz w:val="20"/>
                <w:szCs w:val="20"/>
              </w:rPr>
              <w:t>p</w:t>
            </w:r>
            <w:r w:rsidRPr="007B21A2">
              <w:rPr>
                <w:b/>
                <w:bCs/>
                <w:sz w:val="20"/>
                <w:szCs w:val="20"/>
              </w:rPr>
              <w:t>e</w:t>
            </w:r>
            <w:r w:rsidRPr="007B21A2">
              <w:rPr>
                <w:b/>
                <w:bCs/>
                <w:spacing w:val="1"/>
                <w:sz w:val="20"/>
                <w:szCs w:val="20"/>
              </w:rPr>
              <w:t>t</w:t>
            </w:r>
            <w:r w:rsidRPr="007B21A2">
              <w:rPr>
                <w:b/>
                <w:bCs/>
                <w:sz w:val="20"/>
                <w:szCs w:val="20"/>
              </w:rPr>
              <w:t>e</w:t>
            </w:r>
            <w:r w:rsidRPr="007B21A2">
              <w:rPr>
                <w:b/>
                <w:bCs/>
                <w:spacing w:val="1"/>
                <w:sz w:val="20"/>
                <w:szCs w:val="20"/>
              </w:rPr>
              <w:t>n</w:t>
            </w:r>
            <w:r w:rsidRPr="007B21A2">
              <w:rPr>
                <w:b/>
                <w:bCs/>
                <w:sz w:val="20"/>
                <w:szCs w:val="20"/>
              </w:rPr>
              <w:t xml:space="preserve">ca </w:t>
            </w:r>
            <w:r w:rsidRPr="007B21A2">
              <w:rPr>
                <w:b/>
                <w:bCs/>
                <w:spacing w:val="3"/>
                <w:sz w:val="20"/>
                <w:szCs w:val="20"/>
              </w:rPr>
              <w:t>p</w:t>
            </w:r>
            <w:r w:rsidRPr="007B21A2">
              <w:rPr>
                <w:b/>
                <w:bCs/>
                <w:sz w:val="20"/>
                <w:szCs w:val="20"/>
              </w:rPr>
              <w:t>ers</w:t>
            </w:r>
            <w:r w:rsidRPr="007B21A2">
              <w:rPr>
                <w:b/>
                <w:bCs/>
                <w:spacing w:val="1"/>
                <w:sz w:val="20"/>
                <w:szCs w:val="20"/>
              </w:rPr>
              <w:t>o</w:t>
            </w:r>
            <w:r w:rsidRPr="007B21A2">
              <w:rPr>
                <w:b/>
                <w:bCs/>
                <w:spacing w:val="3"/>
                <w:sz w:val="20"/>
                <w:szCs w:val="20"/>
              </w:rPr>
              <w:t>n</w:t>
            </w:r>
            <w:r w:rsidRPr="007B21A2">
              <w:rPr>
                <w:b/>
                <w:bCs/>
                <w:sz w:val="20"/>
                <w:szCs w:val="20"/>
              </w:rPr>
              <w:t>ale</w:t>
            </w:r>
          </w:p>
          <w:p w:rsidR="00BF686E" w:rsidRPr="007B21A2" w:rsidRDefault="00BF686E" w:rsidP="0087611F">
            <w:pPr>
              <w:spacing w:after="0"/>
              <w:ind w:firstLine="180"/>
              <w:contextualSpacing/>
              <w:jc w:val="both"/>
              <w:rPr>
                <w:b/>
                <w:bCs/>
                <w:sz w:val="20"/>
                <w:szCs w:val="20"/>
              </w:rPr>
            </w:pPr>
            <w:r w:rsidRPr="007B21A2">
              <w:rPr>
                <w:b/>
                <w:bCs/>
                <w:sz w:val="20"/>
                <w:szCs w:val="20"/>
              </w:rPr>
              <w:t>Nxënësi/ja:</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demonstron vetëbesim dhe shkathtësi personale e ndërpersonale në jetën e përditshme, duke dalluar aspektet pozitive për veten</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dhe duke ndërmarrë veprime konkrete për arritjen e rezultateve të synuara personale; </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tregon shkathtësi në organizimin e lojës me të tjerët, garave sportive apo aktiviteteve kulturore dhe menaxhon me sukses emocionet</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e veta në situata të ndryshme gjatë aktiviteteve dhe gjatë jetës së përditshme; </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shfaq në forma të ndryshme, empati për të tjerët, p.sh. merr pjesë në aktivitete bamirësie, ndihmon të moshuarit, të sëmurët etj.</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dhe përvojat e tilla i prezanton para të tjerëve; </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zgjidh konfliktet ndërpersonale në mënyrë konstruktive, duke shqyrtuar alternativat, duke marrë vendime dhe duke shpjeguar</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zgjedhjet e bëra; </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lastRenderedPageBreak/>
              <w:t>- shfaq në forma të ndryshme, ndërgjegjësim për menaxhimin e emocioneve, stresit dhe konflikteve në situata të jetës së përditshme apo</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në situata të improvizuara me karaktere të ndryshme historike, aktuale, sociale etj. </w:t>
            </w:r>
          </w:p>
        </w:tc>
      </w:tr>
      <w:tr w:rsidR="00BF686E" w:rsidRPr="007B21A2" w:rsidTr="0087611F">
        <w:tc>
          <w:tcPr>
            <w:tcW w:w="13176" w:type="dxa"/>
            <w:shd w:val="clear" w:color="auto" w:fill="FFFFFF"/>
          </w:tcPr>
          <w:p w:rsidR="00BF686E" w:rsidRDefault="00BF686E" w:rsidP="00BF686E">
            <w:pPr>
              <w:spacing w:after="0"/>
              <w:contextualSpacing/>
              <w:rPr>
                <w:bCs/>
                <w:spacing w:val="1"/>
                <w:sz w:val="20"/>
                <w:szCs w:val="20"/>
              </w:rPr>
            </w:pPr>
          </w:p>
          <w:p w:rsidR="00BF686E" w:rsidRPr="007B21A2" w:rsidRDefault="00BF686E" w:rsidP="0087611F">
            <w:pPr>
              <w:spacing w:after="0"/>
              <w:ind w:firstLine="180"/>
              <w:contextualSpacing/>
              <w:rPr>
                <w:b/>
                <w:bCs/>
                <w:sz w:val="20"/>
                <w:szCs w:val="20"/>
              </w:rPr>
            </w:pPr>
            <w:r w:rsidRPr="007B21A2">
              <w:rPr>
                <w:b/>
                <w:bCs/>
                <w:spacing w:val="1"/>
                <w:sz w:val="20"/>
                <w:szCs w:val="20"/>
              </w:rPr>
              <w:t>Komp</w:t>
            </w:r>
            <w:r w:rsidRPr="007B21A2">
              <w:rPr>
                <w:b/>
                <w:bCs/>
                <w:sz w:val="20"/>
                <w:szCs w:val="20"/>
              </w:rPr>
              <w:t>e</w:t>
            </w:r>
            <w:r w:rsidRPr="007B21A2">
              <w:rPr>
                <w:b/>
                <w:bCs/>
                <w:spacing w:val="1"/>
                <w:sz w:val="20"/>
                <w:szCs w:val="20"/>
              </w:rPr>
              <w:t>t</w:t>
            </w:r>
            <w:r w:rsidRPr="007B21A2">
              <w:rPr>
                <w:b/>
                <w:bCs/>
                <w:sz w:val="20"/>
                <w:szCs w:val="20"/>
              </w:rPr>
              <w:t>e</w:t>
            </w:r>
            <w:r w:rsidRPr="007B21A2">
              <w:rPr>
                <w:b/>
                <w:bCs/>
                <w:spacing w:val="1"/>
                <w:sz w:val="20"/>
                <w:szCs w:val="20"/>
              </w:rPr>
              <w:t>n</w:t>
            </w:r>
            <w:r w:rsidRPr="007B21A2">
              <w:rPr>
                <w:b/>
                <w:bCs/>
                <w:sz w:val="20"/>
                <w:szCs w:val="20"/>
              </w:rPr>
              <w:t xml:space="preserve">ca </w:t>
            </w:r>
            <w:r w:rsidRPr="007B21A2">
              <w:rPr>
                <w:b/>
                <w:bCs/>
                <w:spacing w:val="3"/>
                <w:sz w:val="20"/>
                <w:szCs w:val="20"/>
              </w:rPr>
              <w:t>q</w:t>
            </w:r>
            <w:r w:rsidRPr="007B21A2">
              <w:rPr>
                <w:b/>
                <w:bCs/>
                <w:spacing w:val="-3"/>
                <w:sz w:val="20"/>
                <w:szCs w:val="20"/>
              </w:rPr>
              <w:t>y</w:t>
            </w:r>
            <w:r w:rsidRPr="007B21A2">
              <w:rPr>
                <w:b/>
                <w:bCs/>
                <w:spacing w:val="3"/>
                <w:sz w:val="20"/>
                <w:szCs w:val="20"/>
              </w:rPr>
              <w:t>t</w:t>
            </w:r>
            <w:r w:rsidRPr="007B21A2">
              <w:rPr>
                <w:b/>
                <w:bCs/>
                <w:sz w:val="20"/>
                <w:szCs w:val="20"/>
              </w:rPr>
              <w:t>e</w:t>
            </w:r>
            <w:r w:rsidRPr="007B21A2">
              <w:rPr>
                <w:b/>
                <w:bCs/>
                <w:spacing w:val="1"/>
                <w:sz w:val="20"/>
                <w:szCs w:val="20"/>
              </w:rPr>
              <w:t>t</w:t>
            </w:r>
            <w:r w:rsidRPr="007B21A2">
              <w:rPr>
                <w:b/>
                <w:bCs/>
                <w:sz w:val="20"/>
                <w:szCs w:val="20"/>
              </w:rPr>
              <w:t>a</w:t>
            </w:r>
            <w:r w:rsidRPr="007B21A2">
              <w:rPr>
                <w:b/>
                <w:bCs/>
                <w:spacing w:val="1"/>
                <w:sz w:val="20"/>
                <w:szCs w:val="20"/>
              </w:rPr>
              <w:t>r</w:t>
            </w:r>
            <w:r w:rsidRPr="007B21A2">
              <w:rPr>
                <w:b/>
                <w:bCs/>
                <w:sz w:val="20"/>
                <w:szCs w:val="20"/>
              </w:rPr>
              <w:t>e</w:t>
            </w:r>
          </w:p>
          <w:p w:rsidR="00BF686E" w:rsidRPr="007B21A2" w:rsidRDefault="00BF686E" w:rsidP="0087611F">
            <w:pPr>
              <w:spacing w:after="0"/>
              <w:ind w:firstLine="180"/>
              <w:contextualSpacing/>
              <w:jc w:val="both"/>
              <w:rPr>
                <w:b/>
                <w:bCs/>
                <w:sz w:val="20"/>
                <w:szCs w:val="20"/>
              </w:rPr>
            </w:pPr>
            <w:r w:rsidRPr="007B21A2">
              <w:rPr>
                <w:b/>
                <w:bCs/>
                <w:sz w:val="20"/>
                <w:szCs w:val="20"/>
              </w:rPr>
              <w:t>Nxënësi/ja:</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prezanton mënyrën e funksionimit të mjedisit shoqëror në nivel lokal dhe me gjerë, si dhe me shembuj konkretë tregon</w:t>
            </w:r>
          </w:p>
          <w:p w:rsidR="00BF686E" w:rsidRPr="007B21A2" w:rsidRDefault="00BF686E" w:rsidP="0087611F">
            <w:pPr>
              <w:spacing w:after="0"/>
              <w:ind w:firstLine="180"/>
              <w:contextualSpacing/>
              <w:rPr>
                <w:sz w:val="20"/>
                <w:szCs w:val="20"/>
                <w:lang w:val="en-US"/>
              </w:rPr>
            </w:pPr>
            <w:r w:rsidRPr="007B21A2">
              <w:rPr>
                <w:sz w:val="20"/>
                <w:szCs w:val="20"/>
                <w:lang w:val="en-US"/>
              </w:rPr>
              <w:t xml:space="preserve">kontributin e vet në ruajtjen dhe kultivimin e vlerave të mjedisit; </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sz w:val="20"/>
                <w:szCs w:val="20"/>
                <w:lang w:val="en-US"/>
              </w:rPr>
              <w:t xml:space="preserve">- </w:t>
            </w:r>
            <w:r w:rsidRPr="007B21A2">
              <w:rPr>
                <w:color w:val="000000"/>
                <w:sz w:val="20"/>
                <w:szCs w:val="20"/>
                <w:lang w:val="en-US"/>
              </w:rPr>
              <w:t>paraqet në forma të ndryshme të të shprehurit, vlerat kryesore të diversitetit në shoqëri apo në mjedisin ku jeton, i diskuton ato me</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të tjerët, duke i krahasuar me shembuj nga jeta e përditshme që tregojnë tolerancë, respekt dhe qëndrim të hapur ndaj dallimeve;</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ilustron me shembuj nga jeta e përditshme, praktikat e menaxhimit dhe të zgjidhjes së konflikteve në mënyrë konstruktive, duke</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ndarë me të tjerët përvojat, mendimet dhe ndjenjat e veta gjatë diskutimeve të shembujve ilustrues në këtë fushë;</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prezanton në një debat me të tjerët ose në një formë tjetër të të shprehurit, masat për mbrojtjen dhe zhvillimin e vlerave dhe parimeve</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të të drejtave të njeriut në jetën e përditshme, duke veçuar shembuj konkretë të ndonjë aktiviteti (p.sh. aktivitete për promovimin e</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barazisë gjinore, shmangien ndaj paragjykimeve dhe diskriminimit, luftën ndaj varfërisë etj.). </w:t>
            </w:r>
          </w:p>
        </w:tc>
      </w:tr>
      <w:tr w:rsidR="00BF686E" w:rsidRPr="007B21A2" w:rsidTr="0087611F">
        <w:tc>
          <w:tcPr>
            <w:tcW w:w="13176" w:type="dxa"/>
            <w:shd w:val="clear" w:color="auto" w:fill="FFFFFF"/>
          </w:tcPr>
          <w:p w:rsidR="00BF686E" w:rsidRPr="007B21A2" w:rsidRDefault="00BF686E" w:rsidP="0087611F">
            <w:pPr>
              <w:spacing w:after="0"/>
              <w:ind w:firstLine="180"/>
              <w:contextualSpacing/>
              <w:rPr>
                <w:b/>
                <w:bCs/>
                <w:spacing w:val="2"/>
                <w:sz w:val="20"/>
                <w:szCs w:val="20"/>
              </w:rPr>
            </w:pPr>
            <w:r w:rsidRPr="007B21A2">
              <w:rPr>
                <w:b/>
                <w:bCs/>
                <w:spacing w:val="2"/>
                <w:sz w:val="20"/>
                <w:szCs w:val="20"/>
              </w:rPr>
              <w:t>Kompetenca digjitale</w:t>
            </w:r>
          </w:p>
          <w:p w:rsidR="00BF686E" w:rsidRPr="007B21A2" w:rsidRDefault="00BF686E" w:rsidP="0087611F">
            <w:pPr>
              <w:spacing w:after="0"/>
              <w:ind w:firstLine="180"/>
              <w:contextualSpacing/>
              <w:jc w:val="both"/>
              <w:rPr>
                <w:bCs/>
                <w:sz w:val="20"/>
                <w:szCs w:val="20"/>
              </w:rPr>
            </w:pPr>
            <w:r w:rsidRPr="007B21A2">
              <w:rPr>
                <w:b/>
                <w:bCs/>
                <w:sz w:val="20"/>
                <w:szCs w:val="20"/>
              </w:rPr>
              <w:t>Nxënësi/ja</w:t>
            </w:r>
            <w:r w:rsidRPr="007B21A2">
              <w:rPr>
                <w:bCs/>
                <w:sz w:val="20"/>
                <w:szCs w:val="20"/>
              </w:rPr>
              <w:t>:</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përdor programet e TIK-ut në mënyrë efektive për të komunikuar dhe për të bashkëpunuar me bashkëmoshatarët gjatë procesit</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të të nxënit, duke përfshirë edhe të nxënit në distancë;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 ndërgjegjësohet mbi globalizmin dhe larmitë e kulturave, duke shkëmbyer me nxënësit e vendeve të ndryshme përvojat e vendit tonë. </w:t>
            </w:r>
          </w:p>
        </w:tc>
      </w:tr>
    </w:tbl>
    <w:p w:rsidR="00BF686E" w:rsidRPr="007B21A2" w:rsidRDefault="00BF686E" w:rsidP="00BF686E">
      <w:pPr>
        <w:spacing w:after="0"/>
        <w:rPr>
          <w:rStyle w:val="Emphasis"/>
          <w:sz w:val="20"/>
          <w:szCs w:val="20"/>
        </w:rPr>
      </w:pPr>
    </w:p>
    <w:p w:rsidR="00BF686E" w:rsidRPr="007B21A2" w:rsidRDefault="00BF686E" w:rsidP="00BF686E">
      <w:pPr>
        <w:spacing w:after="0"/>
        <w:rPr>
          <w:rStyle w:val="Emphasis"/>
          <w:b/>
          <w:sz w:val="20"/>
          <w:szCs w:val="20"/>
        </w:rPr>
      </w:pPr>
      <w:r w:rsidRPr="007B21A2">
        <w:rPr>
          <w:rStyle w:val="Emphasis"/>
          <w:b/>
          <w:sz w:val="20"/>
          <w:szCs w:val="20"/>
        </w:rPr>
        <w:t>TEMATIKA 1: STUDIMI I PSIKOLOGJISË</w:t>
      </w:r>
    </w:p>
    <w:p w:rsidR="00BF686E" w:rsidRPr="007B21A2" w:rsidRDefault="00BF686E" w:rsidP="00BF686E">
      <w:pPr>
        <w:spacing w:after="0"/>
        <w:rPr>
          <w:rStyle w:val="Emphasis"/>
          <w:b/>
          <w:sz w:val="20"/>
          <w:szCs w:val="20"/>
        </w:rPr>
      </w:pPr>
      <w:r w:rsidRPr="007B21A2">
        <w:rPr>
          <w:rStyle w:val="Emphasis"/>
          <w:b/>
          <w:sz w:val="20"/>
          <w:szCs w:val="20"/>
        </w:rPr>
        <w:t>TEMATIKA 2: BIOPSIKOLOGJIA</w:t>
      </w:r>
    </w:p>
    <w:p w:rsidR="00BF686E" w:rsidRPr="007B21A2" w:rsidRDefault="00BF686E" w:rsidP="00BF686E">
      <w:pPr>
        <w:spacing w:after="0"/>
        <w:rPr>
          <w:rStyle w:val="Emphasis"/>
          <w:b/>
          <w:sz w:val="20"/>
          <w:szCs w:val="20"/>
        </w:rPr>
      </w:pPr>
      <w:r w:rsidRPr="007B21A2">
        <w:rPr>
          <w:rStyle w:val="Emphasis"/>
          <w:b/>
          <w:sz w:val="20"/>
          <w:szCs w:val="20"/>
        </w:rPr>
        <w:t>TEMATIKA 3: ZHVILLIMI</w:t>
      </w:r>
    </w:p>
    <w:p w:rsidR="00BF686E" w:rsidRPr="007B21A2" w:rsidRDefault="00BF686E" w:rsidP="00BF686E">
      <w:pPr>
        <w:spacing w:after="0"/>
        <w:rPr>
          <w:rStyle w:val="Emphasi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8"/>
      </w:tblGrid>
      <w:tr w:rsidR="00BF686E" w:rsidRPr="007B21A2" w:rsidTr="0087611F">
        <w:tc>
          <w:tcPr>
            <w:tcW w:w="12168" w:type="dxa"/>
            <w:shd w:val="clear" w:color="auto" w:fill="auto"/>
          </w:tcPr>
          <w:p w:rsidR="00BF686E" w:rsidRPr="007B21A2" w:rsidRDefault="00BF686E" w:rsidP="0087611F">
            <w:pPr>
              <w:spacing w:after="0"/>
              <w:ind w:firstLine="180"/>
              <w:rPr>
                <w:rStyle w:val="Emphasis"/>
                <w:sz w:val="20"/>
                <w:szCs w:val="20"/>
              </w:rPr>
            </w:pPr>
            <w:r w:rsidRPr="007B21A2">
              <w:rPr>
                <w:rStyle w:val="Emphasis"/>
                <w:sz w:val="20"/>
                <w:szCs w:val="20"/>
              </w:rPr>
              <w:t>REZULTATET E TË NXËNIT SIPAS KOMPETENCAVE TË LËNDËS PËR TEMATIKAT;</w:t>
            </w:r>
          </w:p>
          <w:p w:rsidR="00BF686E" w:rsidRPr="007B21A2" w:rsidRDefault="00BF686E" w:rsidP="0087611F">
            <w:pPr>
              <w:spacing w:after="0"/>
              <w:ind w:firstLine="90"/>
              <w:rPr>
                <w:rStyle w:val="Emphasis"/>
                <w:sz w:val="20"/>
                <w:szCs w:val="20"/>
              </w:rPr>
            </w:pPr>
            <w:r w:rsidRPr="007B21A2">
              <w:rPr>
                <w:rStyle w:val="Emphasis"/>
                <w:sz w:val="20"/>
                <w:szCs w:val="20"/>
              </w:rPr>
              <w:t>1. STUDIMI I PSIKOLOGJISË. 2. BIOPSIKOLOGJIA. 3. ZHVILLIMI</w:t>
            </w:r>
          </w:p>
        </w:tc>
      </w:tr>
      <w:tr w:rsidR="00BF686E" w:rsidRPr="007B21A2" w:rsidTr="0087611F">
        <w:tc>
          <w:tcPr>
            <w:tcW w:w="12168" w:type="dxa"/>
            <w:shd w:val="clear" w:color="auto" w:fill="auto"/>
          </w:tcPr>
          <w:p w:rsidR="00BF686E" w:rsidRPr="00C53511" w:rsidRDefault="00BF686E" w:rsidP="0087611F">
            <w:pPr>
              <w:spacing w:after="0"/>
              <w:ind w:firstLine="180"/>
              <w:rPr>
                <w:rStyle w:val="Emphasis"/>
                <w:b/>
                <w:sz w:val="20"/>
                <w:szCs w:val="20"/>
              </w:rPr>
            </w:pPr>
            <w:r w:rsidRPr="00C53511">
              <w:rPr>
                <w:rStyle w:val="Emphasis"/>
                <w:b/>
                <w:sz w:val="20"/>
                <w:szCs w:val="20"/>
              </w:rPr>
              <w:t>Tematika 1: Studimi i psikologjisë</w:t>
            </w:r>
          </w:p>
          <w:p w:rsidR="00BF686E" w:rsidRPr="007B21A2" w:rsidRDefault="00BF686E" w:rsidP="0087611F">
            <w:pPr>
              <w:spacing w:after="0"/>
              <w:ind w:firstLine="180"/>
              <w:rPr>
                <w:rStyle w:val="Emphasis"/>
                <w:sz w:val="20"/>
                <w:szCs w:val="20"/>
              </w:rPr>
            </w:pPr>
            <w:r w:rsidRPr="007B21A2">
              <w:rPr>
                <w:rStyle w:val="Emphasis"/>
                <w:sz w:val="20"/>
                <w:szCs w:val="20"/>
              </w:rPr>
              <w:t>Në përfundim të tematikës 1, nxënësi/ja:</w:t>
            </w:r>
          </w:p>
          <w:p w:rsidR="00BF686E" w:rsidRPr="007B21A2" w:rsidRDefault="00BF686E" w:rsidP="007A7AB3">
            <w:pPr>
              <w:widowControl w:val="0"/>
              <w:numPr>
                <w:ilvl w:val="0"/>
                <w:numId w:val="40"/>
              </w:numPr>
              <w:autoSpaceDE w:val="0"/>
              <w:autoSpaceDN w:val="0"/>
              <w:adjustRightInd w:val="0"/>
              <w:spacing w:after="0" w:line="240" w:lineRule="auto"/>
              <w:ind w:left="0" w:firstLine="180"/>
              <w:rPr>
                <w:sz w:val="20"/>
                <w:szCs w:val="20"/>
                <w:lang w:val="en-US"/>
              </w:rPr>
            </w:pPr>
            <w:r w:rsidRPr="007B21A2">
              <w:rPr>
                <w:sz w:val="20"/>
                <w:szCs w:val="20"/>
                <w:lang w:val="en-US"/>
              </w:rPr>
              <w:t>përshkruan nën fushat kryesore të psikologjisë;</w:t>
            </w:r>
          </w:p>
          <w:p w:rsidR="00BF686E" w:rsidRPr="007B21A2" w:rsidRDefault="00BF686E" w:rsidP="007A7AB3">
            <w:pPr>
              <w:widowControl w:val="0"/>
              <w:numPr>
                <w:ilvl w:val="0"/>
                <w:numId w:val="40"/>
              </w:numPr>
              <w:autoSpaceDE w:val="0"/>
              <w:autoSpaceDN w:val="0"/>
              <w:adjustRightInd w:val="0"/>
              <w:spacing w:after="0" w:line="240" w:lineRule="auto"/>
              <w:ind w:left="0" w:firstLine="180"/>
              <w:rPr>
                <w:sz w:val="20"/>
                <w:szCs w:val="20"/>
                <w:lang w:val="en-US"/>
              </w:rPr>
            </w:pPr>
            <w:r w:rsidRPr="007B21A2">
              <w:rPr>
                <w:sz w:val="20"/>
                <w:szCs w:val="20"/>
                <w:lang w:val="en-US"/>
              </w:rPr>
              <w:t>përshkruan zhvillimin e psikologjisë si një shkencë empirike;</w:t>
            </w:r>
          </w:p>
          <w:p w:rsidR="00BF686E" w:rsidRPr="007B21A2" w:rsidRDefault="00BF686E" w:rsidP="007A7AB3">
            <w:pPr>
              <w:widowControl w:val="0"/>
              <w:numPr>
                <w:ilvl w:val="0"/>
                <w:numId w:val="40"/>
              </w:numPr>
              <w:autoSpaceDE w:val="0"/>
              <w:autoSpaceDN w:val="0"/>
              <w:adjustRightInd w:val="0"/>
              <w:spacing w:after="0" w:line="240" w:lineRule="auto"/>
              <w:ind w:left="0" w:firstLine="180"/>
              <w:rPr>
                <w:sz w:val="20"/>
                <w:szCs w:val="20"/>
                <w:lang w:val="en-US"/>
              </w:rPr>
            </w:pPr>
            <w:r w:rsidRPr="007B21A2">
              <w:rPr>
                <w:sz w:val="20"/>
                <w:szCs w:val="20"/>
                <w:lang w:val="en-US"/>
              </w:rPr>
              <w:t>shpjegon rëndësinë e mirëqenies shpirtërore dhe të kujdesit që i duhet kushtuar kësaj.</w:t>
            </w:r>
          </w:p>
          <w:p w:rsidR="00BF686E" w:rsidRPr="007B21A2" w:rsidRDefault="00BF686E" w:rsidP="007A7AB3">
            <w:pPr>
              <w:widowControl w:val="0"/>
              <w:numPr>
                <w:ilvl w:val="0"/>
                <w:numId w:val="40"/>
              </w:numPr>
              <w:autoSpaceDE w:val="0"/>
              <w:autoSpaceDN w:val="0"/>
              <w:adjustRightInd w:val="0"/>
              <w:spacing w:after="0" w:line="240" w:lineRule="auto"/>
              <w:ind w:left="0" w:firstLine="180"/>
              <w:rPr>
                <w:sz w:val="20"/>
                <w:szCs w:val="20"/>
                <w:lang w:val="en-US"/>
              </w:rPr>
            </w:pPr>
            <w:r w:rsidRPr="007B21A2">
              <w:rPr>
                <w:sz w:val="20"/>
                <w:szCs w:val="20"/>
                <w:lang w:val="en-US"/>
              </w:rPr>
              <w:t>dallon këndvështrimet e sotme të psikologëve për kuptimin e sjelljes dhe të proceseve mendore;</w:t>
            </w:r>
          </w:p>
          <w:p w:rsidR="00BF686E" w:rsidRPr="007B21A2" w:rsidRDefault="00BF686E" w:rsidP="007A7AB3">
            <w:pPr>
              <w:widowControl w:val="0"/>
              <w:numPr>
                <w:ilvl w:val="0"/>
                <w:numId w:val="40"/>
              </w:numPr>
              <w:autoSpaceDE w:val="0"/>
              <w:autoSpaceDN w:val="0"/>
              <w:adjustRightInd w:val="0"/>
              <w:spacing w:after="0" w:line="240" w:lineRule="auto"/>
              <w:ind w:left="0" w:firstLine="180"/>
              <w:rPr>
                <w:sz w:val="20"/>
                <w:szCs w:val="20"/>
                <w:lang w:val="en-US"/>
              </w:rPr>
            </w:pPr>
            <w:r w:rsidRPr="007B21A2">
              <w:rPr>
                <w:sz w:val="20"/>
                <w:szCs w:val="20"/>
                <w:lang w:val="en-US"/>
              </w:rPr>
              <w:t>tregon veçorinë e psikologjisë në studimin e sjelljes dhe të proceseve mendore;</w:t>
            </w:r>
          </w:p>
          <w:p w:rsidR="00BF686E" w:rsidRPr="007B21A2" w:rsidRDefault="00BF686E" w:rsidP="007A7AB3">
            <w:pPr>
              <w:widowControl w:val="0"/>
              <w:numPr>
                <w:ilvl w:val="0"/>
                <w:numId w:val="40"/>
              </w:numPr>
              <w:autoSpaceDE w:val="0"/>
              <w:autoSpaceDN w:val="0"/>
              <w:adjustRightInd w:val="0"/>
              <w:spacing w:after="0" w:line="240" w:lineRule="auto"/>
              <w:ind w:left="0" w:firstLine="180"/>
              <w:rPr>
                <w:rStyle w:val="Emphasis"/>
                <w:i w:val="0"/>
                <w:iCs w:val="0"/>
                <w:sz w:val="20"/>
                <w:szCs w:val="20"/>
                <w:lang w:val="en-US"/>
              </w:rPr>
            </w:pPr>
            <w:r w:rsidRPr="007B21A2">
              <w:rPr>
                <w:sz w:val="20"/>
                <w:szCs w:val="20"/>
                <w:lang w:val="en-US"/>
              </w:rPr>
              <w:t>vlerëson rëndësinë e funksionimit psikologjik në jetë.</w:t>
            </w:r>
          </w:p>
        </w:tc>
      </w:tr>
      <w:tr w:rsidR="00BF686E" w:rsidRPr="007B21A2" w:rsidTr="0087611F">
        <w:tc>
          <w:tcPr>
            <w:tcW w:w="12168" w:type="dxa"/>
            <w:shd w:val="clear" w:color="auto" w:fill="auto"/>
          </w:tcPr>
          <w:p w:rsidR="00BF686E" w:rsidRPr="00C53511" w:rsidRDefault="00BF686E" w:rsidP="0087611F">
            <w:pPr>
              <w:spacing w:after="0"/>
              <w:ind w:firstLine="180"/>
              <w:rPr>
                <w:rStyle w:val="Emphasis"/>
                <w:b/>
                <w:sz w:val="20"/>
                <w:szCs w:val="20"/>
              </w:rPr>
            </w:pPr>
            <w:r w:rsidRPr="00C53511">
              <w:rPr>
                <w:rStyle w:val="Emphasis"/>
                <w:b/>
                <w:sz w:val="20"/>
                <w:szCs w:val="20"/>
              </w:rPr>
              <w:lastRenderedPageBreak/>
              <w:t>Tematika 2: Biopsikologjia</w:t>
            </w:r>
          </w:p>
          <w:p w:rsidR="00BF686E" w:rsidRPr="007B21A2" w:rsidRDefault="00BF686E" w:rsidP="0087611F">
            <w:pPr>
              <w:spacing w:after="0"/>
              <w:ind w:firstLine="180"/>
              <w:rPr>
                <w:i/>
                <w:iCs/>
                <w:sz w:val="20"/>
                <w:szCs w:val="20"/>
              </w:rPr>
            </w:pPr>
            <w:r w:rsidRPr="007B21A2">
              <w:rPr>
                <w:rStyle w:val="Emphasis"/>
                <w:sz w:val="20"/>
                <w:szCs w:val="20"/>
              </w:rPr>
              <w:t>Në përfundim të tematikës 2, nxënësi/ja:</w:t>
            </w:r>
          </w:p>
          <w:p w:rsidR="00BF686E" w:rsidRPr="007B21A2" w:rsidRDefault="00BF686E" w:rsidP="007A7AB3">
            <w:pPr>
              <w:widowControl w:val="0"/>
              <w:numPr>
                <w:ilvl w:val="0"/>
                <w:numId w:val="41"/>
              </w:numPr>
              <w:autoSpaceDE w:val="0"/>
              <w:autoSpaceDN w:val="0"/>
              <w:adjustRightInd w:val="0"/>
              <w:spacing w:after="0" w:line="240" w:lineRule="auto"/>
              <w:ind w:left="0" w:firstLine="180"/>
              <w:rPr>
                <w:sz w:val="20"/>
                <w:szCs w:val="20"/>
                <w:lang w:val="en-US"/>
              </w:rPr>
            </w:pPr>
            <w:r w:rsidRPr="007B21A2">
              <w:rPr>
                <w:sz w:val="20"/>
                <w:szCs w:val="20"/>
                <w:lang w:val="en-US"/>
              </w:rPr>
              <w:t>përshkruan strukturën dhe funksionim e neuronit;</w:t>
            </w:r>
          </w:p>
          <w:p w:rsidR="00BF686E" w:rsidRPr="007B21A2" w:rsidRDefault="00BF686E" w:rsidP="007A7AB3">
            <w:pPr>
              <w:widowControl w:val="0"/>
              <w:numPr>
                <w:ilvl w:val="0"/>
                <w:numId w:val="41"/>
              </w:numPr>
              <w:autoSpaceDE w:val="0"/>
              <w:autoSpaceDN w:val="0"/>
              <w:adjustRightInd w:val="0"/>
              <w:spacing w:after="0" w:line="240" w:lineRule="auto"/>
              <w:ind w:left="0" w:firstLine="180"/>
              <w:rPr>
                <w:sz w:val="20"/>
                <w:szCs w:val="20"/>
                <w:lang w:val="en-US"/>
              </w:rPr>
            </w:pPr>
            <w:r w:rsidRPr="007B21A2">
              <w:rPr>
                <w:sz w:val="20"/>
                <w:szCs w:val="20"/>
                <w:lang w:val="en-US"/>
              </w:rPr>
              <w:t>përshkruan organizimin e sistemit nervor;</w:t>
            </w:r>
          </w:p>
          <w:p w:rsidR="00BF686E" w:rsidRPr="007B21A2" w:rsidRDefault="00BF686E" w:rsidP="007A7AB3">
            <w:pPr>
              <w:widowControl w:val="0"/>
              <w:numPr>
                <w:ilvl w:val="0"/>
                <w:numId w:val="41"/>
              </w:numPr>
              <w:autoSpaceDE w:val="0"/>
              <w:autoSpaceDN w:val="0"/>
              <w:adjustRightInd w:val="0"/>
              <w:spacing w:after="0" w:line="240" w:lineRule="auto"/>
              <w:ind w:left="0" w:firstLine="180"/>
              <w:rPr>
                <w:sz w:val="20"/>
                <w:szCs w:val="20"/>
                <w:lang w:val="en-US"/>
              </w:rPr>
            </w:pPr>
            <w:r w:rsidRPr="007B21A2">
              <w:rPr>
                <w:sz w:val="20"/>
                <w:szCs w:val="20"/>
                <w:lang w:val="en-US"/>
              </w:rPr>
              <w:t>përshkruan strukturën dhe funksionimin e sistemit endokrin;</w:t>
            </w:r>
          </w:p>
          <w:p w:rsidR="00BF686E" w:rsidRPr="007B21A2" w:rsidRDefault="00BF686E" w:rsidP="007A7AB3">
            <w:pPr>
              <w:widowControl w:val="0"/>
              <w:numPr>
                <w:ilvl w:val="0"/>
                <w:numId w:val="41"/>
              </w:numPr>
              <w:autoSpaceDE w:val="0"/>
              <w:autoSpaceDN w:val="0"/>
              <w:adjustRightInd w:val="0"/>
              <w:spacing w:after="0" w:line="240" w:lineRule="auto"/>
              <w:ind w:left="0" w:firstLine="180"/>
              <w:rPr>
                <w:sz w:val="20"/>
                <w:szCs w:val="20"/>
                <w:lang w:val="en-US"/>
              </w:rPr>
            </w:pPr>
            <w:r w:rsidRPr="007B21A2">
              <w:rPr>
                <w:sz w:val="20"/>
                <w:szCs w:val="20"/>
                <w:lang w:val="en-US"/>
              </w:rPr>
              <w:t>përshkruan teoritë kryesore për motivacionin;</w:t>
            </w:r>
          </w:p>
          <w:p w:rsidR="00BF686E" w:rsidRPr="007B21A2" w:rsidRDefault="00BF686E" w:rsidP="007A7AB3">
            <w:pPr>
              <w:widowControl w:val="0"/>
              <w:numPr>
                <w:ilvl w:val="0"/>
                <w:numId w:val="41"/>
              </w:numPr>
              <w:autoSpaceDE w:val="0"/>
              <w:autoSpaceDN w:val="0"/>
              <w:adjustRightInd w:val="0"/>
              <w:spacing w:after="0" w:line="240" w:lineRule="auto"/>
              <w:ind w:left="0" w:firstLine="180"/>
              <w:rPr>
                <w:sz w:val="20"/>
                <w:szCs w:val="20"/>
                <w:lang w:val="en-US"/>
              </w:rPr>
            </w:pPr>
            <w:r w:rsidRPr="007B21A2">
              <w:rPr>
                <w:sz w:val="20"/>
                <w:szCs w:val="20"/>
                <w:lang w:val="en-US"/>
              </w:rPr>
              <w:t>argumenton nevojën për përmirësimin e funksionimit mendor;</w:t>
            </w:r>
          </w:p>
          <w:p w:rsidR="00BF686E" w:rsidRPr="007B21A2" w:rsidRDefault="00BF686E" w:rsidP="007A7AB3">
            <w:pPr>
              <w:widowControl w:val="0"/>
              <w:numPr>
                <w:ilvl w:val="0"/>
                <w:numId w:val="41"/>
              </w:numPr>
              <w:autoSpaceDE w:val="0"/>
              <w:autoSpaceDN w:val="0"/>
              <w:adjustRightInd w:val="0"/>
              <w:spacing w:after="0" w:line="240" w:lineRule="auto"/>
              <w:ind w:left="0" w:firstLine="180"/>
              <w:rPr>
                <w:sz w:val="20"/>
                <w:szCs w:val="20"/>
                <w:lang w:val="en-US"/>
              </w:rPr>
            </w:pPr>
            <w:r w:rsidRPr="007B21A2">
              <w:rPr>
                <w:sz w:val="20"/>
                <w:szCs w:val="20"/>
                <w:lang w:val="en-US"/>
              </w:rPr>
              <w:t>harton plane për përballimin e stresit personal;</w:t>
            </w:r>
          </w:p>
          <w:p w:rsidR="00BF686E" w:rsidRPr="007B21A2" w:rsidRDefault="00BF686E" w:rsidP="007A7AB3">
            <w:pPr>
              <w:widowControl w:val="0"/>
              <w:numPr>
                <w:ilvl w:val="0"/>
                <w:numId w:val="41"/>
              </w:numPr>
              <w:autoSpaceDE w:val="0"/>
              <w:autoSpaceDN w:val="0"/>
              <w:adjustRightInd w:val="0"/>
              <w:spacing w:after="0" w:line="240" w:lineRule="auto"/>
              <w:ind w:left="0" w:firstLine="180"/>
              <w:rPr>
                <w:sz w:val="20"/>
                <w:szCs w:val="20"/>
                <w:lang w:val="en-US"/>
              </w:rPr>
            </w:pPr>
            <w:r w:rsidRPr="007B21A2">
              <w:rPr>
                <w:sz w:val="20"/>
                <w:szCs w:val="20"/>
                <w:lang w:val="en-US"/>
              </w:rPr>
              <w:t>shpjegon reagimet fiziologjike dhe psikologjike ndaj stresorëve.</w:t>
            </w:r>
          </w:p>
          <w:p w:rsidR="00BF686E" w:rsidRPr="007B21A2" w:rsidRDefault="00BF686E" w:rsidP="007A7AB3">
            <w:pPr>
              <w:widowControl w:val="0"/>
              <w:numPr>
                <w:ilvl w:val="0"/>
                <w:numId w:val="41"/>
              </w:numPr>
              <w:autoSpaceDE w:val="0"/>
              <w:autoSpaceDN w:val="0"/>
              <w:adjustRightInd w:val="0"/>
              <w:spacing w:after="0" w:line="240" w:lineRule="auto"/>
              <w:ind w:left="0" w:firstLine="180"/>
              <w:rPr>
                <w:sz w:val="20"/>
                <w:szCs w:val="20"/>
                <w:lang w:val="en-US"/>
              </w:rPr>
            </w:pPr>
            <w:r w:rsidRPr="007B21A2">
              <w:rPr>
                <w:sz w:val="20"/>
                <w:szCs w:val="20"/>
                <w:lang w:val="en-US"/>
              </w:rPr>
              <w:t>njeh teknologjitë dhe metodat klinike të studimit të trurit;</w:t>
            </w:r>
          </w:p>
          <w:p w:rsidR="00BF686E" w:rsidRPr="007B21A2" w:rsidRDefault="00BF686E" w:rsidP="007A7AB3">
            <w:pPr>
              <w:widowControl w:val="0"/>
              <w:numPr>
                <w:ilvl w:val="0"/>
                <w:numId w:val="41"/>
              </w:numPr>
              <w:autoSpaceDE w:val="0"/>
              <w:autoSpaceDN w:val="0"/>
              <w:adjustRightInd w:val="0"/>
              <w:spacing w:after="0" w:line="240" w:lineRule="auto"/>
              <w:ind w:left="0" w:firstLine="180"/>
              <w:rPr>
                <w:sz w:val="20"/>
                <w:szCs w:val="20"/>
                <w:lang w:val="en-US"/>
              </w:rPr>
            </w:pPr>
            <w:r w:rsidRPr="007B21A2">
              <w:rPr>
                <w:sz w:val="20"/>
                <w:szCs w:val="20"/>
                <w:lang w:val="en-US"/>
              </w:rPr>
              <w:t>shpjegon bashkëveprimin e trashëgimisë me mjedisin në lidhje me sjelljen;</w:t>
            </w:r>
          </w:p>
          <w:p w:rsidR="00BF686E" w:rsidRPr="007B21A2" w:rsidRDefault="00BF686E" w:rsidP="007A7AB3">
            <w:pPr>
              <w:widowControl w:val="0"/>
              <w:numPr>
                <w:ilvl w:val="0"/>
                <w:numId w:val="41"/>
              </w:numPr>
              <w:autoSpaceDE w:val="0"/>
              <w:autoSpaceDN w:val="0"/>
              <w:adjustRightInd w:val="0"/>
              <w:spacing w:after="0" w:line="240" w:lineRule="auto"/>
              <w:ind w:left="0" w:firstLine="180"/>
              <w:rPr>
                <w:sz w:val="20"/>
                <w:szCs w:val="20"/>
                <w:lang w:val="en-US"/>
              </w:rPr>
            </w:pPr>
            <w:r w:rsidRPr="007B21A2">
              <w:rPr>
                <w:sz w:val="20"/>
                <w:szCs w:val="20"/>
                <w:lang w:val="en-US"/>
              </w:rPr>
              <w:t>shpjegon perceptimin dhe bashkëveprimin e personit me mjedisin;</w:t>
            </w:r>
          </w:p>
          <w:p w:rsidR="00BF686E" w:rsidRPr="007B21A2" w:rsidRDefault="00BF686E" w:rsidP="007A7AB3">
            <w:pPr>
              <w:widowControl w:val="0"/>
              <w:numPr>
                <w:ilvl w:val="0"/>
                <w:numId w:val="41"/>
              </w:numPr>
              <w:autoSpaceDE w:val="0"/>
              <w:autoSpaceDN w:val="0"/>
              <w:adjustRightInd w:val="0"/>
              <w:spacing w:after="0" w:line="240" w:lineRule="auto"/>
              <w:ind w:left="0" w:firstLine="180"/>
              <w:rPr>
                <w:sz w:val="20"/>
                <w:szCs w:val="20"/>
                <w:lang w:val="en-US"/>
              </w:rPr>
            </w:pPr>
            <w:r w:rsidRPr="007B21A2">
              <w:rPr>
                <w:sz w:val="20"/>
                <w:szCs w:val="20"/>
                <w:lang w:val="en-US"/>
              </w:rPr>
              <w:t>analizon rolin e biologjisë dhe të të nxënit në motivacionin dhe emocionet;</w:t>
            </w:r>
          </w:p>
          <w:p w:rsidR="00BF686E" w:rsidRPr="007B21A2" w:rsidRDefault="00BF686E" w:rsidP="007A7AB3">
            <w:pPr>
              <w:widowControl w:val="0"/>
              <w:numPr>
                <w:ilvl w:val="0"/>
                <w:numId w:val="41"/>
              </w:numPr>
              <w:autoSpaceDE w:val="0"/>
              <w:autoSpaceDN w:val="0"/>
              <w:adjustRightInd w:val="0"/>
              <w:spacing w:after="0" w:line="240" w:lineRule="auto"/>
              <w:ind w:left="0" w:firstLine="180"/>
              <w:rPr>
                <w:sz w:val="20"/>
                <w:szCs w:val="20"/>
                <w:lang w:val="en-US"/>
              </w:rPr>
            </w:pPr>
            <w:r w:rsidRPr="007B21A2">
              <w:rPr>
                <w:sz w:val="20"/>
                <w:szCs w:val="20"/>
                <w:lang w:val="en-US"/>
              </w:rPr>
              <w:t>analizon aspektet fiziologjike, afektive, kognitive dhe sjellore të emocioneve;</w:t>
            </w:r>
          </w:p>
          <w:p w:rsidR="00BF686E" w:rsidRPr="007B21A2" w:rsidRDefault="00BF686E" w:rsidP="007A7AB3">
            <w:pPr>
              <w:widowControl w:val="0"/>
              <w:numPr>
                <w:ilvl w:val="0"/>
                <w:numId w:val="41"/>
              </w:numPr>
              <w:autoSpaceDE w:val="0"/>
              <w:autoSpaceDN w:val="0"/>
              <w:adjustRightInd w:val="0"/>
              <w:spacing w:after="0" w:line="240" w:lineRule="auto"/>
              <w:ind w:left="0" w:firstLine="180"/>
              <w:rPr>
                <w:sz w:val="20"/>
                <w:szCs w:val="20"/>
                <w:lang w:val="en-US"/>
              </w:rPr>
            </w:pPr>
            <w:r w:rsidRPr="007B21A2">
              <w:rPr>
                <w:sz w:val="20"/>
                <w:szCs w:val="20"/>
                <w:lang w:val="en-US"/>
              </w:rPr>
              <w:t>vlerëson rëndësinë e kujdesit për funksionimin mendor;</w:t>
            </w:r>
          </w:p>
          <w:p w:rsidR="00BF686E" w:rsidRPr="007B21A2" w:rsidRDefault="00BF686E" w:rsidP="007A7AB3">
            <w:pPr>
              <w:widowControl w:val="0"/>
              <w:numPr>
                <w:ilvl w:val="0"/>
                <w:numId w:val="41"/>
              </w:numPr>
              <w:autoSpaceDE w:val="0"/>
              <w:autoSpaceDN w:val="0"/>
              <w:adjustRightInd w:val="0"/>
              <w:spacing w:after="0" w:line="240" w:lineRule="auto"/>
              <w:ind w:left="0" w:firstLine="180"/>
              <w:rPr>
                <w:rStyle w:val="Emphasis"/>
                <w:i w:val="0"/>
                <w:iCs w:val="0"/>
                <w:sz w:val="20"/>
                <w:szCs w:val="20"/>
                <w:lang w:val="en-US"/>
              </w:rPr>
            </w:pPr>
            <w:r w:rsidRPr="007B21A2">
              <w:rPr>
                <w:sz w:val="20"/>
                <w:szCs w:val="20"/>
                <w:lang w:val="en-US"/>
              </w:rPr>
              <w:t>vlerëson veprime për përmirësimin e shëndetit mendor.</w:t>
            </w:r>
          </w:p>
        </w:tc>
      </w:tr>
      <w:tr w:rsidR="00BF686E" w:rsidRPr="007B21A2" w:rsidTr="0087611F">
        <w:tc>
          <w:tcPr>
            <w:tcW w:w="12168" w:type="dxa"/>
            <w:shd w:val="clear" w:color="auto" w:fill="auto"/>
          </w:tcPr>
          <w:p w:rsidR="00BF686E" w:rsidRPr="00C53511" w:rsidRDefault="00BF686E" w:rsidP="0087611F">
            <w:pPr>
              <w:spacing w:after="0"/>
              <w:ind w:firstLine="180"/>
              <w:rPr>
                <w:rStyle w:val="Emphasis"/>
                <w:b/>
                <w:sz w:val="20"/>
                <w:szCs w:val="20"/>
              </w:rPr>
            </w:pPr>
            <w:r w:rsidRPr="00C53511">
              <w:rPr>
                <w:rStyle w:val="Emphasis"/>
                <w:b/>
                <w:sz w:val="20"/>
                <w:szCs w:val="20"/>
              </w:rPr>
              <w:t>Tematika 3: Zhvillimi</w:t>
            </w:r>
          </w:p>
          <w:p w:rsidR="00BF686E" w:rsidRPr="007B21A2" w:rsidRDefault="00BF686E" w:rsidP="0087611F">
            <w:pPr>
              <w:spacing w:after="0"/>
              <w:ind w:firstLine="180"/>
              <w:rPr>
                <w:rStyle w:val="Emphasis"/>
                <w:sz w:val="20"/>
                <w:szCs w:val="20"/>
              </w:rPr>
            </w:pPr>
            <w:r w:rsidRPr="007B21A2">
              <w:rPr>
                <w:rStyle w:val="Emphasis"/>
                <w:sz w:val="20"/>
                <w:szCs w:val="20"/>
              </w:rPr>
              <w:t>Në përfundim të tematikës 3, nxënësi/ja:</w:t>
            </w:r>
          </w:p>
          <w:p w:rsidR="00BF686E" w:rsidRPr="007B21A2" w:rsidRDefault="00BF686E" w:rsidP="007A7AB3">
            <w:pPr>
              <w:widowControl w:val="0"/>
              <w:numPr>
                <w:ilvl w:val="0"/>
                <w:numId w:val="42"/>
              </w:numPr>
              <w:autoSpaceDE w:val="0"/>
              <w:autoSpaceDN w:val="0"/>
              <w:adjustRightInd w:val="0"/>
              <w:spacing w:after="0" w:line="240" w:lineRule="auto"/>
              <w:ind w:left="0" w:firstLine="180"/>
              <w:rPr>
                <w:sz w:val="20"/>
                <w:szCs w:val="20"/>
                <w:lang w:val="en-US"/>
              </w:rPr>
            </w:pPr>
            <w:r w:rsidRPr="007B21A2">
              <w:rPr>
                <w:sz w:val="20"/>
                <w:szCs w:val="20"/>
                <w:lang w:val="en-US"/>
              </w:rPr>
              <w:t>përshkruan zhvillimin si proces jetësor;</w:t>
            </w:r>
          </w:p>
          <w:p w:rsidR="00BF686E" w:rsidRPr="007B21A2" w:rsidRDefault="00BF686E" w:rsidP="007A7AB3">
            <w:pPr>
              <w:widowControl w:val="0"/>
              <w:numPr>
                <w:ilvl w:val="0"/>
                <w:numId w:val="42"/>
              </w:numPr>
              <w:autoSpaceDE w:val="0"/>
              <w:autoSpaceDN w:val="0"/>
              <w:adjustRightInd w:val="0"/>
              <w:spacing w:after="0" w:line="240" w:lineRule="auto"/>
              <w:ind w:left="0" w:firstLine="180"/>
              <w:rPr>
                <w:sz w:val="20"/>
                <w:szCs w:val="20"/>
                <w:lang w:val="en-US"/>
              </w:rPr>
            </w:pPr>
            <w:r w:rsidRPr="007B21A2">
              <w:rPr>
                <w:sz w:val="20"/>
                <w:szCs w:val="20"/>
                <w:lang w:val="en-US"/>
              </w:rPr>
              <w:t>tregon teknikat për grumbullimin e të dhënave për zhvillimin njerëzor;</w:t>
            </w:r>
          </w:p>
          <w:p w:rsidR="00BF686E" w:rsidRPr="007B21A2" w:rsidRDefault="00BF686E" w:rsidP="007A7AB3">
            <w:pPr>
              <w:widowControl w:val="0"/>
              <w:numPr>
                <w:ilvl w:val="0"/>
                <w:numId w:val="42"/>
              </w:numPr>
              <w:autoSpaceDE w:val="0"/>
              <w:autoSpaceDN w:val="0"/>
              <w:adjustRightInd w:val="0"/>
              <w:spacing w:after="0" w:line="240" w:lineRule="auto"/>
              <w:ind w:left="0" w:firstLine="180"/>
              <w:rPr>
                <w:sz w:val="20"/>
                <w:szCs w:val="20"/>
                <w:lang w:val="en-US"/>
              </w:rPr>
            </w:pPr>
            <w:r w:rsidRPr="007B21A2">
              <w:rPr>
                <w:sz w:val="20"/>
                <w:szCs w:val="20"/>
                <w:lang w:val="en-US"/>
              </w:rPr>
              <w:t>përshkruan teoritë për zhvillimin njerëzor;</w:t>
            </w:r>
          </w:p>
          <w:p w:rsidR="00BF686E" w:rsidRPr="007B21A2" w:rsidRDefault="00BF686E" w:rsidP="007A7AB3">
            <w:pPr>
              <w:widowControl w:val="0"/>
              <w:numPr>
                <w:ilvl w:val="0"/>
                <w:numId w:val="42"/>
              </w:numPr>
              <w:autoSpaceDE w:val="0"/>
              <w:autoSpaceDN w:val="0"/>
              <w:adjustRightInd w:val="0"/>
              <w:spacing w:after="0" w:line="240" w:lineRule="auto"/>
              <w:ind w:left="0" w:firstLine="180"/>
              <w:rPr>
                <w:sz w:val="20"/>
                <w:szCs w:val="20"/>
                <w:lang w:val="en-US"/>
              </w:rPr>
            </w:pPr>
            <w:r w:rsidRPr="007B21A2">
              <w:rPr>
                <w:sz w:val="20"/>
                <w:szCs w:val="20"/>
                <w:lang w:val="en-US"/>
              </w:rPr>
              <w:t>përshkruan mjetet në përdorim për vlerësimin e personalitetit;</w:t>
            </w:r>
          </w:p>
          <w:p w:rsidR="00BF686E" w:rsidRPr="007B21A2" w:rsidRDefault="00BF686E" w:rsidP="007A7AB3">
            <w:pPr>
              <w:widowControl w:val="0"/>
              <w:numPr>
                <w:ilvl w:val="0"/>
                <w:numId w:val="42"/>
              </w:numPr>
              <w:autoSpaceDE w:val="0"/>
              <w:autoSpaceDN w:val="0"/>
              <w:adjustRightInd w:val="0"/>
              <w:spacing w:after="0" w:line="240" w:lineRule="auto"/>
              <w:ind w:left="0" w:firstLine="180"/>
              <w:rPr>
                <w:rStyle w:val="Emphasis"/>
                <w:i w:val="0"/>
                <w:iCs w:val="0"/>
                <w:sz w:val="20"/>
                <w:szCs w:val="20"/>
                <w:lang w:val="en-US"/>
              </w:rPr>
            </w:pPr>
            <w:r w:rsidRPr="007B21A2">
              <w:rPr>
                <w:sz w:val="20"/>
                <w:szCs w:val="20"/>
                <w:lang w:val="en-US"/>
              </w:rPr>
              <w:t>ndërton plane për zhvillimin e personalitetit individual.</w:t>
            </w:r>
          </w:p>
          <w:p w:rsidR="00BF686E" w:rsidRPr="007B21A2" w:rsidRDefault="00BF686E" w:rsidP="007A7AB3">
            <w:pPr>
              <w:widowControl w:val="0"/>
              <w:numPr>
                <w:ilvl w:val="0"/>
                <w:numId w:val="42"/>
              </w:numPr>
              <w:autoSpaceDE w:val="0"/>
              <w:autoSpaceDN w:val="0"/>
              <w:adjustRightInd w:val="0"/>
              <w:spacing w:after="0" w:line="240" w:lineRule="auto"/>
              <w:ind w:left="0" w:firstLine="180"/>
              <w:rPr>
                <w:sz w:val="20"/>
                <w:szCs w:val="20"/>
                <w:lang w:val="en-US"/>
              </w:rPr>
            </w:pPr>
            <w:r w:rsidRPr="007B21A2">
              <w:rPr>
                <w:sz w:val="20"/>
                <w:szCs w:val="20"/>
                <w:lang w:val="en-US"/>
              </w:rPr>
              <w:t>diskuton për temat më të mëdha lidhur me zhvillimin: rolin e mjedisit e trashëgimisë, vazhdimësinë/ndërprerjes së zhvillimit, qëndrueshmërinë/paqëndrueshmërinë e zhvillimit, zhvillimin në periudha kritike;</w:t>
            </w:r>
          </w:p>
          <w:p w:rsidR="00BF686E" w:rsidRPr="007B21A2" w:rsidRDefault="00BF686E" w:rsidP="007A7AB3">
            <w:pPr>
              <w:widowControl w:val="0"/>
              <w:numPr>
                <w:ilvl w:val="0"/>
                <w:numId w:val="42"/>
              </w:numPr>
              <w:autoSpaceDE w:val="0"/>
              <w:autoSpaceDN w:val="0"/>
              <w:adjustRightInd w:val="0"/>
              <w:spacing w:after="0" w:line="240" w:lineRule="auto"/>
              <w:ind w:left="0" w:firstLine="180"/>
              <w:rPr>
                <w:sz w:val="20"/>
                <w:szCs w:val="20"/>
                <w:lang w:val="en-US"/>
              </w:rPr>
            </w:pPr>
            <w:r w:rsidRPr="007B21A2">
              <w:rPr>
                <w:sz w:val="20"/>
                <w:szCs w:val="20"/>
                <w:lang w:val="en-US"/>
              </w:rPr>
              <w:t>diskuton për teoritë për kuptimin e personalitetit;</w:t>
            </w:r>
          </w:p>
          <w:p w:rsidR="00BF686E" w:rsidRPr="007B21A2" w:rsidRDefault="00BF686E" w:rsidP="007A7AB3">
            <w:pPr>
              <w:widowControl w:val="0"/>
              <w:numPr>
                <w:ilvl w:val="0"/>
                <w:numId w:val="42"/>
              </w:numPr>
              <w:autoSpaceDE w:val="0"/>
              <w:autoSpaceDN w:val="0"/>
              <w:adjustRightInd w:val="0"/>
              <w:spacing w:after="0" w:line="240" w:lineRule="auto"/>
              <w:ind w:left="0" w:firstLine="180"/>
              <w:rPr>
                <w:rStyle w:val="Emphasis"/>
                <w:i w:val="0"/>
                <w:iCs w:val="0"/>
                <w:sz w:val="20"/>
                <w:szCs w:val="20"/>
                <w:lang w:val="en-US"/>
              </w:rPr>
            </w:pPr>
            <w:r w:rsidRPr="007B21A2">
              <w:rPr>
                <w:sz w:val="20"/>
                <w:szCs w:val="20"/>
                <w:lang w:val="en-US"/>
              </w:rPr>
              <w:t>vlerëson periudhën personale të zhvillimit dhe rëndësinë që ka ajo për jetën.</w:t>
            </w:r>
          </w:p>
        </w:tc>
      </w:tr>
    </w:tbl>
    <w:p w:rsidR="00BF686E" w:rsidRPr="007B21A2" w:rsidRDefault="00BF686E" w:rsidP="00BF686E">
      <w:pPr>
        <w:spacing w:after="0"/>
        <w:ind w:firstLine="180"/>
        <w:rPr>
          <w:rStyle w:val="Emphasis"/>
          <w:sz w:val="20"/>
          <w:szCs w:val="20"/>
        </w:rPr>
      </w:pPr>
    </w:p>
    <w:p w:rsidR="00BF686E" w:rsidRPr="007B21A2" w:rsidRDefault="00BF686E" w:rsidP="00BF686E">
      <w:pPr>
        <w:spacing w:after="0"/>
        <w:rPr>
          <w:sz w:val="20"/>
          <w:szCs w:val="20"/>
        </w:rPr>
      </w:pPr>
    </w:p>
    <w:p w:rsidR="00BF686E" w:rsidRPr="007B21A2" w:rsidRDefault="00BF686E" w:rsidP="00BF686E">
      <w:pPr>
        <w:spacing w:after="0"/>
        <w:rPr>
          <w:sz w:val="20"/>
          <w:szCs w:val="20"/>
        </w:rPr>
      </w:pPr>
    </w:p>
    <w:p w:rsidR="00BF686E" w:rsidRPr="007B21A2" w:rsidRDefault="00BF686E" w:rsidP="00BF686E">
      <w:pPr>
        <w:spacing w:after="0"/>
        <w:rPr>
          <w:sz w:val="20"/>
          <w:szCs w:val="20"/>
        </w:rPr>
      </w:pPr>
    </w:p>
    <w:p w:rsidR="00BF686E" w:rsidRPr="007B21A2" w:rsidRDefault="00BF686E" w:rsidP="00BF686E">
      <w:pPr>
        <w:spacing w:after="0"/>
        <w:rPr>
          <w:sz w:val="20"/>
          <w:szCs w:val="20"/>
        </w:rPr>
      </w:pPr>
    </w:p>
    <w:p w:rsidR="00BF686E" w:rsidRDefault="00BF686E" w:rsidP="00BF686E">
      <w:pPr>
        <w:spacing w:after="120" w:line="240" w:lineRule="auto"/>
        <w:rPr>
          <w:sz w:val="20"/>
          <w:szCs w:val="20"/>
        </w:rPr>
      </w:pPr>
    </w:p>
    <w:p w:rsidR="00CC7A4B" w:rsidRDefault="00CC7A4B" w:rsidP="00BF686E">
      <w:pPr>
        <w:spacing w:after="120" w:line="240" w:lineRule="auto"/>
        <w:rPr>
          <w:sz w:val="20"/>
          <w:szCs w:val="20"/>
        </w:rPr>
      </w:pPr>
    </w:p>
    <w:p w:rsidR="00CC7A4B" w:rsidRDefault="00CC7A4B" w:rsidP="00BF686E">
      <w:pPr>
        <w:spacing w:after="120" w:line="240" w:lineRule="auto"/>
        <w:jc w:val="center"/>
        <w:rPr>
          <w:rFonts w:ascii="Palatino Linotype" w:hAnsi="Palatino Linotype"/>
          <w:b/>
          <w:sz w:val="24"/>
        </w:rPr>
      </w:pPr>
    </w:p>
    <w:p w:rsidR="00573328" w:rsidRPr="00573328" w:rsidRDefault="0004037C" w:rsidP="00BF686E">
      <w:pPr>
        <w:spacing w:after="120" w:line="240" w:lineRule="auto"/>
        <w:jc w:val="center"/>
        <w:rPr>
          <w:rFonts w:ascii="Palatino Linotype" w:hAnsi="Palatino Linotype"/>
          <w:b/>
          <w:sz w:val="24"/>
        </w:rPr>
      </w:pPr>
      <w:r>
        <w:rPr>
          <w:rFonts w:ascii="Palatino Linotype" w:hAnsi="Palatino Linotype"/>
          <w:b/>
          <w:sz w:val="24"/>
        </w:rPr>
        <w:lastRenderedPageBreak/>
        <w:t>PLANIFIKIMI I PERIUDHËS SË PARË</w:t>
      </w:r>
    </w:p>
    <w:p w:rsidR="00573328" w:rsidRPr="00573328" w:rsidRDefault="00CC7A4B" w:rsidP="00573328">
      <w:pPr>
        <w:spacing w:after="120" w:line="240" w:lineRule="auto"/>
        <w:jc w:val="center"/>
        <w:rPr>
          <w:rFonts w:ascii="Palatino Linotype" w:hAnsi="Palatino Linotype"/>
          <w:b/>
          <w:sz w:val="24"/>
        </w:rPr>
      </w:pPr>
      <w:r>
        <w:rPr>
          <w:rFonts w:ascii="Palatino Linotype" w:hAnsi="Palatino Linotype"/>
          <w:b/>
          <w:sz w:val="24"/>
        </w:rPr>
        <w:t xml:space="preserve">Periudha e </w:t>
      </w:r>
      <w:r w:rsidR="00573328" w:rsidRPr="00573328">
        <w:rPr>
          <w:rFonts w:ascii="Palatino Linotype" w:hAnsi="Palatino Linotype"/>
          <w:b/>
          <w:sz w:val="24"/>
        </w:rPr>
        <w:t>parë Shtator-Dhjetor (28 orë)</w:t>
      </w:r>
    </w:p>
    <w:tbl>
      <w:tblPr>
        <w:tblW w:w="15078" w:type="dxa"/>
        <w:jc w:val="center"/>
        <w:tblLayout w:type="fixed"/>
        <w:tblLook w:val="04A0"/>
      </w:tblPr>
      <w:tblGrid>
        <w:gridCol w:w="585"/>
        <w:gridCol w:w="1115"/>
        <w:gridCol w:w="1371"/>
        <w:gridCol w:w="2215"/>
        <w:gridCol w:w="3734"/>
        <w:gridCol w:w="2629"/>
        <w:gridCol w:w="2215"/>
        <w:gridCol w:w="1214"/>
      </w:tblGrid>
      <w:tr w:rsidR="00ED6ECD" w:rsidRPr="00ED276D" w:rsidTr="001914CA">
        <w:trPr>
          <w:jc w:val="center"/>
        </w:trPr>
        <w:tc>
          <w:tcPr>
            <w:tcW w:w="58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ED6ECD" w:rsidRPr="00ED276D" w:rsidRDefault="00ED6ECD" w:rsidP="009141E8">
            <w:pPr>
              <w:pStyle w:val="NoSpacing"/>
              <w:tabs>
                <w:tab w:val="bar" w:pos="2335"/>
              </w:tabs>
              <w:jc w:val="center"/>
              <w:rPr>
                <w:rFonts w:ascii="Palatino Linotype" w:hAnsi="Palatino Linotype"/>
                <w:b/>
                <w:sz w:val="20"/>
                <w:szCs w:val="20"/>
              </w:rPr>
            </w:pPr>
            <w:r w:rsidRPr="00ED276D">
              <w:rPr>
                <w:rFonts w:ascii="Palatino Linotype" w:hAnsi="Palatino Linotype"/>
                <w:b/>
                <w:sz w:val="20"/>
                <w:szCs w:val="20"/>
              </w:rPr>
              <w:t>Nr</w:t>
            </w:r>
          </w:p>
        </w:tc>
        <w:tc>
          <w:tcPr>
            <w:tcW w:w="1115" w:type="dxa"/>
            <w:tcBorders>
              <w:top w:val="single" w:sz="8" w:space="0" w:color="000000"/>
              <w:left w:val="single" w:sz="4" w:space="0" w:color="auto"/>
              <w:bottom w:val="single" w:sz="8" w:space="0" w:color="000000"/>
              <w:right w:val="single" w:sz="4" w:space="0" w:color="auto"/>
            </w:tcBorders>
            <w:shd w:val="clear" w:color="auto" w:fill="F2F2F2"/>
          </w:tcPr>
          <w:p w:rsidR="00ED6ECD" w:rsidRPr="00ED276D" w:rsidRDefault="00ED6ECD" w:rsidP="00ED6ECD">
            <w:pPr>
              <w:pStyle w:val="NoSpacing"/>
              <w:rPr>
                <w:rFonts w:ascii="Palatino Linotype" w:hAnsi="Palatino Linotype"/>
                <w:b/>
                <w:sz w:val="20"/>
                <w:szCs w:val="20"/>
              </w:rPr>
            </w:pPr>
          </w:p>
          <w:p w:rsidR="00ED6ECD" w:rsidRPr="00ED276D" w:rsidRDefault="00ED6ECD" w:rsidP="00ED6ECD">
            <w:pPr>
              <w:pStyle w:val="NoSpacing"/>
              <w:tabs>
                <w:tab w:val="bar" w:pos="2335"/>
              </w:tabs>
              <w:jc w:val="center"/>
              <w:rPr>
                <w:rFonts w:ascii="Palatino Linotype" w:hAnsi="Palatino Linotype"/>
                <w:b/>
                <w:sz w:val="20"/>
                <w:szCs w:val="20"/>
              </w:rPr>
            </w:pPr>
            <w:r w:rsidRPr="00ED276D">
              <w:rPr>
                <w:rFonts w:ascii="Palatino Linotype" w:hAnsi="Palatino Linotype"/>
                <w:b/>
                <w:sz w:val="20"/>
                <w:szCs w:val="20"/>
              </w:rPr>
              <w:t>Java</w:t>
            </w:r>
          </w:p>
        </w:tc>
        <w:tc>
          <w:tcPr>
            <w:tcW w:w="1371" w:type="dxa"/>
            <w:tcBorders>
              <w:top w:val="single" w:sz="8" w:space="0" w:color="000000"/>
              <w:left w:val="single" w:sz="4" w:space="0" w:color="auto"/>
              <w:bottom w:val="single" w:sz="8" w:space="0" w:color="000000"/>
              <w:right w:val="single" w:sz="4" w:space="0" w:color="auto"/>
            </w:tcBorders>
            <w:shd w:val="clear" w:color="auto" w:fill="F2F2F2"/>
            <w:vAlign w:val="center"/>
          </w:tcPr>
          <w:p w:rsidR="00ED6ECD" w:rsidRPr="00ED276D" w:rsidRDefault="00ED6ECD" w:rsidP="009141E8">
            <w:pPr>
              <w:pStyle w:val="NoSpacing"/>
              <w:jc w:val="center"/>
              <w:rPr>
                <w:rFonts w:ascii="Palatino Linotype" w:hAnsi="Palatino Linotype"/>
                <w:b/>
                <w:sz w:val="20"/>
                <w:szCs w:val="20"/>
              </w:rPr>
            </w:pPr>
            <w:r w:rsidRPr="00ED276D">
              <w:rPr>
                <w:rFonts w:ascii="Palatino Linotype" w:hAnsi="Palatino Linotype"/>
                <w:b/>
                <w:sz w:val="20"/>
                <w:szCs w:val="20"/>
              </w:rPr>
              <w:t>Tematika mësimore</w:t>
            </w:r>
          </w:p>
        </w:tc>
        <w:tc>
          <w:tcPr>
            <w:tcW w:w="2215" w:type="dxa"/>
            <w:tcBorders>
              <w:top w:val="single" w:sz="8" w:space="0" w:color="000000"/>
              <w:left w:val="single" w:sz="4" w:space="0" w:color="auto"/>
              <w:bottom w:val="single" w:sz="8" w:space="0" w:color="000000"/>
              <w:right w:val="single" w:sz="8" w:space="0" w:color="000000"/>
            </w:tcBorders>
            <w:shd w:val="clear" w:color="auto" w:fill="F2F2F2"/>
            <w:vAlign w:val="center"/>
          </w:tcPr>
          <w:p w:rsidR="00ED6ECD" w:rsidRPr="00ED276D" w:rsidRDefault="00ED6ECD" w:rsidP="009141E8">
            <w:pPr>
              <w:pStyle w:val="NoSpacing"/>
              <w:jc w:val="center"/>
              <w:rPr>
                <w:rFonts w:ascii="Palatino Linotype" w:hAnsi="Palatino Linotype"/>
                <w:b/>
                <w:sz w:val="20"/>
                <w:szCs w:val="20"/>
              </w:rPr>
            </w:pPr>
            <w:r w:rsidRPr="00ED276D">
              <w:rPr>
                <w:rFonts w:ascii="Palatino Linotype" w:hAnsi="Palatino Linotype"/>
                <w:b/>
                <w:sz w:val="20"/>
                <w:szCs w:val="20"/>
              </w:rPr>
              <w:t>Temat mësimore</w:t>
            </w:r>
          </w:p>
        </w:tc>
        <w:tc>
          <w:tcPr>
            <w:tcW w:w="3734" w:type="dxa"/>
            <w:tcBorders>
              <w:top w:val="single" w:sz="8" w:space="0" w:color="000000"/>
              <w:left w:val="single" w:sz="8" w:space="0" w:color="000000"/>
              <w:bottom w:val="single" w:sz="8" w:space="0" w:color="000000"/>
              <w:right w:val="single" w:sz="8" w:space="0" w:color="000000"/>
            </w:tcBorders>
            <w:shd w:val="clear" w:color="auto" w:fill="F2F2F2"/>
            <w:tcMar>
              <w:top w:w="12" w:type="dxa"/>
              <w:left w:w="107" w:type="dxa"/>
              <w:bottom w:w="0" w:type="dxa"/>
              <w:right w:w="107" w:type="dxa"/>
            </w:tcMar>
            <w:vAlign w:val="center"/>
          </w:tcPr>
          <w:p w:rsidR="00ED6ECD" w:rsidRPr="00ED276D" w:rsidRDefault="00ED6ECD" w:rsidP="009141E8">
            <w:pPr>
              <w:pStyle w:val="NoSpacing"/>
              <w:jc w:val="center"/>
              <w:rPr>
                <w:rFonts w:ascii="Palatino Linotype" w:hAnsi="Palatino Linotype"/>
                <w:b/>
                <w:sz w:val="20"/>
                <w:szCs w:val="20"/>
              </w:rPr>
            </w:pPr>
            <w:r w:rsidRPr="00ED276D">
              <w:rPr>
                <w:rFonts w:ascii="Palatino Linotype" w:hAnsi="Palatino Linotype"/>
                <w:b/>
                <w:sz w:val="20"/>
                <w:szCs w:val="20"/>
              </w:rPr>
              <w:t>Situata e të nxënit</w:t>
            </w:r>
          </w:p>
        </w:tc>
        <w:tc>
          <w:tcPr>
            <w:tcW w:w="2629"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ED6ECD" w:rsidRPr="00ED276D" w:rsidRDefault="00ED6ECD" w:rsidP="009141E8">
            <w:pPr>
              <w:pStyle w:val="NoSpacing"/>
              <w:jc w:val="center"/>
              <w:rPr>
                <w:rFonts w:ascii="Palatino Linotype" w:hAnsi="Palatino Linotype"/>
                <w:b/>
                <w:sz w:val="20"/>
                <w:szCs w:val="20"/>
              </w:rPr>
            </w:pPr>
            <w:r w:rsidRPr="00ED276D">
              <w:rPr>
                <w:rFonts w:ascii="Palatino Linotype" w:hAnsi="Palatino Linotype"/>
                <w:b/>
                <w:sz w:val="20"/>
                <w:szCs w:val="20"/>
              </w:rPr>
              <w:t>Metodologjia dhe veprimtaritë e nxënësve</w:t>
            </w:r>
          </w:p>
        </w:tc>
        <w:tc>
          <w:tcPr>
            <w:tcW w:w="2215"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ED6ECD" w:rsidRPr="00ED276D" w:rsidRDefault="00ED6ECD" w:rsidP="009141E8">
            <w:pPr>
              <w:pStyle w:val="NoSpacing"/>
              <w:jc w:val="center"/>
              <w:rPr>
                <w:rFonts w:ascii="Palatino Linotype" w:hAnsi="Palatino Linotype"/>
                <w:b/>
                <w:sz w:val="20"/>
                <w:szCs w:val="20"/>
              </w:rPr>
            </w:pPr>
            <w:r w:rsidRPr="00ED276D">
              <w:rPr>
                <w:rFonts w:ascii="Palatino Linotype" w:hAnsi="Palatino Linotype"/>
                <w:b/>
                <w:sz w:val="20"/>
                <w:szCs w:val="20"/>
              </w:rPr>
              <w:t>Vlerësimi</w:t>
            </w:r>
          </w:p>
        </w:tc>
        <w:tc>
          <w:tcPr>
            <w:tcW w:w="1214"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ED6ECD" w:rsidRPr="00ED276D" w:rsidRDefault="00ED6ECD" w:rsidP="009141E8">
            <w:pPr>
              <w:pStyle w:val="NoSpacing"/>
              <w:jc w:val="center"/>
              <w:rPr>
                <w:rFonts w:ascii="Palatino Linotype" w:hAnsi="Palatino Linotype"/>
                <w:b/>
                <w:sz w:val="20"/>
                <w:szCs w:val="20"/>
              </w:rPr>
            </w:pPr>
            <w:r w:rsidRPr="00ED276D">
              <w:rPr>
                <w:rFonts w:ascii="Palatino Linotype" w:hAnsi="Palatino Linotype"/>
                <w:b/>
                <w:sz w:val="20"/>
                <w:szCs w:val="20"/>
              </w:rPr>
              <w:t>Burimet</w:t>
            </w:r>
          </w:p>
        </w:tc>
      </w:tr>
      <w:tr w:rsidR="00ED6ECD" w:rsidRPr="00ED276D" w:rsidTr="00BF686E">
        <w:trPr>
          <w:jc w:val="center"/>
        </w:trPr>
        <w:tc>
          <w:tcPr>
            <w:tcW w:w="585" w:type="dxa"/>
            <w:vMerge w:val="restart"/>
            <w:tcBorders>
              <w:top w:val="single" w:sz="8" w:space="0" w:color="000000"/>
              <w:left w:val="single" w:sz="8" w:space="0" w:color="000000"/>
              <w:right w:val="single" w:sz="8" w:space="0" w:color="000000"/>
            </w:tcBorders>
            <w:shd w:val="clear" w:color="auto" w:fill="auto"/>
          </w:tcPr>
          <w:p w:rsidR="00ED6ECD" w:rsidRPr="00ED276D" w:rsidRDefault="00ED6ECD" w:rsidP="009141E8">
            <w:pPr>
              <w:pStyle w:val="NoSpacing"/>
              <w:jc w:val="center"/>
              <w:rPr>
                <w:rFonts w:ascii="Times New Roman" w:hAnsi="Times New Roman"/>
                <w:b/>
                <w:sz w:val="20"/>
                <w:szCs w:val="20"/>
              </w:rPr>
            </w:pPr>
            <w:r w:rsidRPr="00ED276D">
              <w:rPr>
                <w:rFonts w:ascii="Times New Roman" w:hAnsi="Times New Roman"/>
                <w:b/>
                <w:sz w:val="20"/>
                <w:szCs w:val="20"/>
              </w:rPr>
              <w:t>1</w:t>
            </w:r>
            <w:r w:rsidR="001914CA" w:rsidRPr="00ED276D">
              <w:rPr>
                <w:rFonts w:ascii="Times New Roman" w:hAnsi="Times New Roman"/>
                <w:b/>
                <w:sz w:val="20"/>
                <w:szCs w:val="20"/>
              </w:rPr>
              <w:t>.</w:t>
            </w:r>
          </w:p>
          <w:p w:rsidR="001914CA" w:rsidRPr="00ED276D" w:rsidRDefault="001914CA" w:rsidP="009141E8">
            <w:pPr>
              <w:pStyle w:val="NoSpacing"/>
              <w:jc w:val="center"/>
              <w:rPr>
                <w:rFonts w:ascii="Times New Roman" w:hAnsi="Times New Roman"/>
                <w:b/>
                <w:sz w:val="20"/>
                <w:szCs w:val="20"/>
              </w:rPr>
            </w:pPr>
            <w:r w:rsidRPr="00ED276D">
              <w:rPr>
                <w:rFonts w:ascii="Times New Roman" w:hAnsi="Times New Roman"/>
                <w:b/>
                <w:sz w:val="20"/>
                <w:szCs w:val="20"/>
              </w:rPr>
              <w:t>2.</w:t>
            </w:r>
          </w:p>
        </w:tc>
        <w:tc>
          <w:tcPr>
            <w:tcW w:w="1115" w:type="dxa"/>
            <w:tcBorders>
              <w:top w:val="single" w:sz="8" w:space="0" w:color="000000"/>
              <w:left w:val="single" w:sz="4" w:space="0" w:color="auto"/>
              <w:right w:val="single" w:sz="4" w:space="0" w:color="auto"/>
            </w:tcBorders>
          </w:tcPr>
          <w:p w:rsidR="00ED6ECD" w:rsidRPr="00ED276D" w:rsidRDefault="00ED6ECD" w:rsidP="001914CA">
            <w:pPr>
              <w:autoSpaceDE w:val="0"/>
              <w:autoSpaceDN w:val="0"/>
              <w:adjustRightInd w:val="0"/>
              <w:spacing w:after="0" w:line="240" w:lineRule="auto"/>
              <w:jc w:val="center"/>
              <w:rPr>
                <w:rFonts w:ascii="Times New Roman" w:hAnsi="Times New Roman"/>
                <w:b/>
                <w:bCs/>
                <w:sz w:val="20"/>
                <w:szCs w:val="20"/>
                <w:lang w:val="en-US"/>
              </w:rPr>
            </w:pPr>
            <w:r w:rsidRPr="00ED276D">
              <w:rPr>
                <w:rFonts w:ascii="Times New Roman" w:hAnsi="Times New Roman"/>
                <w:b/>
                <w:bCs/>
                <w:sz w:val="20"/>
                <w:szCs w:val="20"/>
                <w:lang w:val="en-US"/>
              </w:rPr>
              <w:t>1</w:t>
            </w:r>
            <w:r w:rsidR="001914CA" w:rsidRPr="00ED276D">
              <w:rPr>
                <w:rFonts w:ascii="Times New Roman" w:hAnsi="Times New Roman"/>
                <w:b/>
                <w:bCs/>
                <w:sz w:val="20"/>
                <w:szCs w:val="20"/>
                <w:lang w:val="en-US"/>
              </w:rPr>
              <w:t>.</w:t>
            </w:r>
          </w:p>
        </w:tc>
        <w:tc>
          <w:tcPr>
            <w:tcW w:w="1371" w:type="dxa"/>
            <w:vMerge w:val="restart"/>
            <w:tcBorders>
              <w:top w:val="single" w:sz="8" w:space="0" w:color="000000"/>
              <w:left w:val="single" w:sz="4" w:space="0" w:color="auto"/>
              <w:right w:val="single" w:sz="4" w:space="0" w:color="auto"/>
            </w:tcBorders>
            <w:shd w:val="clear" w:color="auto" w:fill="auto"/>
            <w:textDirection w:val="btLr"/>
          </w:tcPr>
          <w:p w:rsidR="00ED6ECD" w:rsidRPr="00ED276D" w:rsidRDefault="00ED6ECD" w:rsidP="00BF686E">
            <w:pPr>
              <w:autoSpaceDE w:val="0"/>
              <w:autoSpaceDN w:val="0"/>
              <w:adjustRightInd w:val="0"/>
              <w:spacing w:after="0" w:line="240" w:lineRule="auto"/>
              <w:ind w:left="98" w:right="113"/>
              <w:jc w:val="center"/>
              <w:rPr>
                <w:rFonts w:ascii="Times New Roman" w:hAnsi="Times New Roman"/>
                <w:b/>
                <w:bCs/>
                <w:sz w:val="20"/>
                <w:szCs w:val="20"/>
                <w:lang w:val="en-US"/>
              </w:rPr>
            </w:pPr>
            <w:r w:rsidRPr="00ED276D">
              <w:rPr>
                <w:rFonts w:ascii="Times New Roman" w:hAnsi="Times New Roman"/>
                <w:b/>
                <w:bCs/>
                <w:sz w:val="20"/>
                <w:szCs w:val="20"/>
                <w:lang w:val="en-US"/>
              </w:rPr>
              <w:t>KREU 1</w:t>
            </w:r>
          </w:p>
          <w:p w:rsidR="00ED6ECD" w:rsidRPr="00ED276D" w:rsidRDefault="00ED6ECD" w:rsidP="00BF686E">
            <w:pPr>
              <w:autoSpaceDE w:val="0"/>
              <w:autoSpaceDN w:val="0"/>
              <w:adjustRightInd w:val="0"/>
              <w:spacing w:after="0" w:line="240" w:lineRule="auto"/>
              <w:ind w:left="113" w:right="113"/>
              <w:jc w:val="center"/>
              <w:rPr>
                <w:rFonts w:ascii="Times New Roman" w:hAnsi="Times New Roman"/>
                <w:b/>
                <w:bCs/>
                <w:sz w:val="20"/>
                <w:szCs w:val="20"/>
                <w:lang w:val="en-US"/>
              </w:rPr>
            </w:pPr>
            <w:r w:rsidRPr="00ED276D">
              <w:rPr>
                <w:rFonts w:ascii="Times New Roman" w:hAnsi="Times New Roman"/>
                <w:b/>
                <w:bCs/>
                <w:sz w:val="20"/>
                <w:szCs w:val="20"/>
                <w:lang w:val="en-US"/>
              </w:rPr>
              <w:t>STUDIMI I PSIKOLOGJISË</w:t>
            </w:r>
          </w:p>
          <w:p w:rsidR="00BF686E" w:rsidRPr="00ED276D" w:rsidRDefault="00BF686E" w:rsidP="00BF686E">
            <w:pPr>
              <w:autoSpaceDE w:val="0"/>
              <w:autoSpaceDN w:val="0"/>
              <w:adjustRightInd w:val="0"/>
              <w:spacing w:after="0" w:line="240" w:lineRule="auto"/>
              <w:ind w:left="113" w:right="113"/>
              <w:jc w:val="center"/>
              <w:rPr>
                <w:rFonts w:ascii="Times New Roman" w:hAnsi="Times New Roman"/>
                <w:b/>
                <w:sz w:val="20"/>
                <w:szCs w:val="20"/>
              </w:rPr>
            </w:pPr>
            <w:r w:rsidRPr="00ED276D">
              <w:rPr>
                <w:rFonts w:ascii="Times New Roman" w:eastAsia="Times New Roman" w:hAnsi="Times New Roman"/>
                <w:bCs/>
                <w:color w:val="000000"/>
                <w:sz w:val="20"/>
                <w:szCs w:val="20"/>
              </w:rPr>
              <w:t>(7 orë, 5 njohuri të reja dhe 2 përpunim njohurish)</w:t>
            </w:r>
          </w:p>
        </w:tc>
        <w:tc>
          <w:tcPr>
            <w:tcW w:w="2215" w:type="dxa"/>
            <w:vMerge w:val="restart"/>
            <w:tcBorders>
              <w:top w:val="single" w:sz="8" w:space="0" w:color="000000"/>
              <w:left w:val="single" w:sz="4" w:space="0" w:color="auto"/>
              <w:right w:val="single" w:sz="8" w:space="0" w:color="000000"/>
            </w:tcBorders>
            <w:shd w:val="clear" w:color="auto" w:fill="auto"/>
          </w:tcPr>
          <w:p w:rsidR="00ED6ECD" w:rsidRPr="00ED276D" w:rsidRDefault="001914CA" w:rsidP="009141E8">
            <w:pPr>
              <w:pStyle w:val="NoSpacing"/>
              <w:rPr>
                <w:rFonts w:ascii="Times New Roman" w:hAnsi="Times New Roman"/>
                <w:b/>
                <w:sz w:val="20"/>
                <w:szCs w:val="20"/>
              </w:rPr>
            </w:pPr>
            <w:r w:rsidRPr="00ED276D">
              <w:rPr>
                <w:rFonts w:ascii="Times New Roman" w:hAnsi="Times New Roman"/>
                <w:b/>
                <w:sz w:val="20"/>
                <w:szCs w:val="20"/>
              </w:rPr>
              <w:t>Tema 1.</w:t>
            </w:r>
            <w:r w:rsidRPr="00ED276D">
              <w:rPr>
                <w:rFonts w:ascii="Times New Roman" w:hAnsi="Times New Roman"/>
                <w:sz w:val="20"/>
                <w:szCs w:val="20"/>
              </w:rPr>
              <w:t xml:space="preserve"> Objekti </w:t>
            </w:r>
            <w:r w:rsidR="00ED6ECD" w:rsidRPr="00ED276D">
              <w:rPr>
                <w:rFonts w:ascii="Times New Roman" w:hAnsi="Times New Roman"/>
                <w:sz w:val="20"/>
                <w:szCs w:val="20"/>
              </w:rPr>
              <w:t>dhe synimet e psikologjisë</w:t>
            </w:r>
          </w:p>
          <w:p w:rsidR="00ED6ECD" w:rsidRPr="00ED276D" w:rsidRDefault="00ED6ECD" w:rsidP="009141E8">
            <w:pPr>
              <w:pStyle w:val="NoSpacing"/>
              <w:rPr>
                <w:rFonts w:ascii="Times New Roman" w:hAnsi="Times New Roman"/>
                <w:sz w:val="20"/>
                <w:szCs w:val="20"/>
              </w:rPr>
            </w:pPr>
          </w:p>
          <w:p w:rsidR="001914CA" w:rsidRPr="00ED276D" w:rsidRDefault="001914CA" w:rsidP="009141E8">
            <w:pPr>
              <w:pStyle w:val="NoSpacing"/>
              <w:rPr>
                <w:rFonts w:ascii="Times New Roman" w:hAnsi="Times New Roman"/>
                <w:sz w:val="20"/>
                <w:szCs w:val="20"/>
              </w:rPr>
            </w:pPr>
          </w:p>
          <w:p w:rsidR="001914CA" w:rsidRPr="00ED276D" w:rsidRDefault="001914CA"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1914CA" w:rsidP="009141E8">
            <w:pPr>
              <w:pStyle w:val="NoSpacing"/>
              <w:rPr>
                <w:rFonts w:ascii="Times New Roman" w:hAnsi="Times New Roman"/>
                <w:b/>
                <w:sz w:val="20"/>
                <w:szCs w:val="20"/>
              </w:rPr>
            </w:pPr>
            <w:r w:rsidRPr="00ED276D">
              <w:rPr>
                <w:rFonts w:ascii="Times New Roman" w:hAnsi="Times New Roman"/>
                <w:b/>
                <w:sz w:val="20"/>
                <w:szCs w:val="20"/>
              </w:rPr>
              <w:t xml:space="preserve">Tema 2. </w:t>
            </w:r>
            <w:r w:rsidR="00ED6ECD" w:rsidRPr="00ED276D">
              <w:rPr>
                <w:rFonts w:ascii="Times New Roman" w:hAnsi="Times New Roman"/>
                <w:sz w:val="20"/>
                <w:szCs w:val="20"/>
              </w:rPr>
              <w:t>Drejtimet e studimit të psikologjisë</w:t>
            </w:r>
          </w:p>
        </w:tc>
        <w:tc>
          <w:tcPr>
            <w:tcW w:w="37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ED6ECD" w:rsidRPr="00ED276D" w:rsidRDefault="00ED6ECD" w:rsidP="009141E8">
            <w:pPr>
              <w:pStyle w:val="NoSpacing"/>
              <w:rPr>
                <w:rFonts w:ascii="Times New Roman" w:hAnsi="Times New Roman"/>
                <w:b/>
                <w:sz w:val="20"/>
                <w:szCs w:val="20"/>
              </w:rPr>
            </w:pPr>
            <w:r w:rsidRPr="00ED276D">
              <w:rPr>
                <w:rFonts w:ascii="Times New Roman" w:eastAsia="AGaramondPro-Regular" w:hAnsi="Times New Roman"/>
                <w:sz w:val="20"/>
                <w:szCs w:val="20"/>
                <w:lang w:eastAsia="sq-AL"/>
              </w:rPr>
              <w:t>Përse njerëz të ndryshëm sillen në mënyra të ndryshme ndaj së njëjtës situatë? Psikologët synojnë t’u përgjigjen pyetjeve të tilla.</w:t>
            </w:r>
          </w:p>
        </w:tc>
        <w:tc>
          <w:tcPr>
            <w:tcW w:w="2629" w:type="dxa"/>
            <w:tcBorders>
              <w:top w:val="single" w:sz="8" w:space="0" w:color="000000"/>
              <w:left w:val="single" w:sz="8" w:space="0" w:color="000000"/>
              <w:bottom w:val="single" w:sz="8" w:space="0" w:color="000000"/>
              <w:right w:val="single" w:sz="8" w:space="0" w:color="000000"/>
            </w:tcBorders>
            <w:shd w:val="clear" w:color="auto" w:fill="auto"/>
          </w:tcPr>
          <w:p w:rsidR="00ED6ECD" w:rsidRPr="00ED276D" w:rsidRDefault="00ED6ECD" w:rsidP="007A7AB3">
            <w:pPr>
              <w:numPr>
                <w:ilvl w:val="0"/>
                <w:numId w:val="2"/>
              </w:numPr>
              <w:tabs>
                <w:tab w:val="left" w:pos="174"/>
              </w:tabs>
              <w:spacing w:after="0" w:line="240" w:lineRule="auto"/>
              <w:ind w:left="0" w:firstLine="0"/>
              <w:rPr>
                <w:rFonts w:ascii="Times New Roman" w:hAnsi="Times New Roman"/>
                <w:sz w:val="20"/>
                <w:szCs w:val="20"/>
              </w:rPr>
            </w:pPr>
            <w:r w:rsidRPr="00ED276D">
              <w:rPr>
                <w:rFonts w:ascii="Times New Roman" w:hAnsi="Times New Roman"/>
                <w:sz w:val="20"/>
                <w:szCs w:val="20"/>
              </w:rPr>
              <w:t>Evokim (Imagjinatë e drejtuar)</w:t>
            </w:r>
          </w:p>
          <w:p w:rsidR="00ED6ECD" w:rsidRPr="00ED276D" w:rsidRDefault="00ED6ECD" w:rsidP="007A7AB3">
            <w:pPr>
              <w:numPr>
                <w:ilvl w:val="0"/>
                <w:numId w:val="2"/>
              </w:numPr>
              <w:tabs>
                <w:tab w:val="left" w:pos="174"/>
              </w:tabs>
              <w:spacing w:after="0" w:line="240" w:lineRule="auto"/>
              <w:ind w:left="0" w:firstLine="0"/>
              <w:rPr>
                <w:rFonts w:ascii="Times New Roman" w:hAnsi="Times New Roman"/>
                <w:sz w:val="20"/>
                <w:szCs w:val="20"/>
              </w:rPr>
            </w:pPr>
            <w:r w:rsidRPr="00ED276D">
              <w:rPr>
                <w:rFonts w:ascii="Times New Roman" w:hAnsi="Times New Roman"/>
                <w:sz w:val="20"/>
                <w:szCs w:val="20"/>
              </w:rPr>
              <w:t>Realizimi i kuptimit (Marrëdhëniet pyetje – përgjigje)</w:t>
            </w:r>
          </w:p>
          <w:p w:rsidR="00ED6ECD" w:rsidRPr="00ED276D" w:rsidRDefault="00ED6ECD" w:rsidP="007A7AB3">
            <w:pPr>
              <w:numPr>
                <w:ilvl w:val="0"/>
                <w:numId w:val="2"/>
              </w:numPr>
              <w:tabs>
                <w:tab w:val="left" w:pos="174"/>
              </w:tabs>
              <w:spacing w:after="0" w:line="240" w:lineRule="auto"/>
              <w:ind w:left="0" w:firstLine="0"/>
              <w:rPr>
                <w:rFonts w:ascii="Times New Roman" w:hAnsi="Times New Roman"/>
                <w:sz w:val="20"/>
                <w:szCs w:val="20"/>
              </w:rPr>
            </w:pPr>
            <w:r w:rsidRPr="00ED276D">
              <w:rPr>
                <w:rFonts w:ascii="Times New Roman" w:hAnsi="Times New Roman"/>
                <w:sz w:val="20"/>
                <w:szCs w:val="20"/>
              </w:rPr>
              <w:t>Reflektim (Ditarët e të nxënit)</w:t>
            </w: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rsidR="00ED6ECD" w:rsidRPr="00ED276D" w:rsidRDefault="00ED6ECD" w:rsidP="009141E8">
            <w:pPr>
              <w:spacing w:after="0" w:line="240" w:lineRule="auto"/>
              <w:rPr>
                <w:rFonts w:ascii="Times New Roman" w:hAnsi="Times New Roman"/>
                <w:sz w:val="20"/>
                <w:szCs w:val="20"/>
              </w:rPr>
            </w:pPr>
            <w:r w:rsidRPr="00ED276D">
              <w:rPr>
                <w:rFonts w:ascii="Times New Roman" w:hAnsi="Times New Roman"/>
                <w:sz w:val="20"/>
                <w:szCs w:val="20"/>
              </w:rPr>
              <w:t>Vlerësohet aftësia për të lidhur informacionet me njëri-tjetrin.</w:t>
            </w:r>
          </w:p>
          <w:p w:rsidR="00ED6ECD" w:rsidRPr="00ED276D" w:rsidRDefault="00ED6ECD" w:rsidP="009141E8">
            <w:pPr>
              <w:pStyle w:val="NoSpacing"/>
              <w:rPr>
                <w:rFonts w:ascii="Times New Roman" w:hAnsi="Times New Roman"/>
                <w:sz w:val="20"/>
                <w:szCs w:val="20"/>
              </w:rPr>
            </w:pPr>
            <w:r w:rsidRPr="00ED276D">
              <w:rPr>
                <w:rFonts w:ascii="Times New Roman" w:hAnsi="Times New Roman"/>
                <w:sz w:val="20"/>
                <w:szCs w:val="20"/>
              </w:rPr>
              <w:t>Vlerësohet aftësia për të analizuar mendimet e psikologëve.</w:t>
            </w:r>
          </w:p>
        </w:tc>
        <w:tc>
          <w:tcPr>
            <w:tcW w:w="1214" w:type="dxa"/>
            <w:tcBorders>
              <w:top w:val="single" w:sz="8" w:space="0" w:color="000000"/>
              <w:left w:val="single" w:sz="8" w:space="0" w:color="000000"/>
              <w:bottom w:val="single" w:sz="8" w:space="0" w:color="000000"/>
              <w:right w:val="single" w:sz="8" w:space="0" w:color="000000"/>
            </w:tcBorders>
            <w:shd w:val="clear" w:color="auto" w:fill="auto"/>
          </w:tcPr>
          <w:p w:rsidR="00ED6ECD" w:rsidRPr="00ED276D" w:rsidRDefault="00ED6ECD" w:rsidP="009141E8">
            <w:pPr>
              <w:spacing w:after="0" w:line="240" w:lineRule="auto"/>
              <w:rPr>
                <w:rFonts w:ascii="Times New Roman" w:hAnsi="Times New Roman"/>
                <w:sz w:val="20"/>
                <w:szCs w:val="20"/>
              </w:rPr>
            </w:pPr>
            <w:r w:rsidRPr="00ED276D">
              <w:rPr>
                <w:rFonts w:ascii="Times New Roman" w:hAnsi="Times New Roman"/>
                <w:sz w:val="20"/>
                <w:szCs w:val="20"/>
              </w:rPr>
              <w:t>Teksti mësimor</w:t>
            </w:r>
          </w:p>
        </w:tc>
      </w:tr>
      <w:tr w:rsidR="00ED6ECD" w:rsidRPr="00ED276D" w:rsidTr="001914CA">
        <w:trPr>
          <w:jc w:val="center"/>
        </w:trPr>
        <w:tc>
          <w:tcPr>
            <w:tcW w:w="585" w:type="dxa"/>
            <w:vMerge/>
            <w:tcBorders>
              <w:left w:val="single" w:sz="8" w:space="0" w:color="000000"/>
              <w:bottom w:val="single" w:sz="8" w:space="0" w:color="000000"/>
              <w:right w:val="single" w:sz="8" w:space="0" w:color="000000"/>
            </w:tcBorders>
            <w:shd w:val="clear" w:color="auto" w:fill="auto"/>
          </w:tcPr>
          <w:p w:rsidR="00ED6ECD" w:rsidRPr="00ED276D" w:rsidRDefault="00ED6ECD" w:rsidP="009141E8">
            <w:pPr>
              <w:pStyle w:val="NoSpacing"/>
              <w:jc w:val="center"/>
              <w:rPr>
                <w:rFonts w:ascii="Times New Roman" w:hAnsi="Times New Roman"/>
                <w:b/>
                <w:sz w:val="20"/>
                <w:szCs w:val="20"/>
              </w:rPr>
            </w:pPr>
          </w:p>
        </w:tc>
        <w:tc>
          <w:tcPr>
            <w:tcW w:w="1115" w:type="dxa"/>
            <w:tcBorders>
              <w:left w:val="single" w:sz="4" w:space="0" w:color="auto"/>
              <w:bottom w:val="single" w:sz="4" w:space="0" w:color="auto"/>
              <w:right w:val="single" w:sz="4" w:space="0" w:color="auto"/>
            </w:tcBorders>
            <w:textDirection w:val="btLr"/>
          </w:tcPr>
          <w:p w:rsidR="00ED6ECD" w:rsidRPr="00ED276D" w:rsidRDefault="00ED6ECD" w:rsidP="009141E8">
            <w:pPr>
              <w:autoSpaceDE w:val="0"/>
              <w:autoSpaceDN w:val="0"/>
              <w:adjustRightInd w:val="0"/>
              <w:spacing w:after="0" w:line="240" w:lineRule="auto"/>
              <w:ind w:left="113" w:right="113"/>
              <w:jc w:val="center"/>
              <w:rPr>
                <w:rFonts w:ascii="Times New Roman" w:hAnsi="Times New Roman"/>
                <w:sz w:val="20"/>
                <w:szCs w:val="20"/>
                <w:lang w:val="en-US"/>
              </w:rPr>
            </w:pPr>
          </w:p>
        </w:tc>
        <w:tc>
          <w:tcPr>
            <w:tcW w:w="1371" w:type="dxa"/>
            <w:vMerge/>
            <w:tcBorders>
              <w:left w:val="single" w:sz="4" w:space="0" w:color="auto"/>
              <w:right w:val="single" w:sz="4" w:space="0" w:color="auto"/>
            </w:tcBorders>
            <w:shd w:val="clear" w:color="auto" w:fill="auto"/>
            <w:textDirection w:val="btLr"/>
            <w:vAlign w:val="center"/>
          </w:tcPr>
          <w:p w:rsidR="00ED6ECD" w:rsidRPr="00ED276D" w:rsidRDefault="00ED6ECD" w:rsidP="009141E8">
            <w:pPr>
              <w:autoSpaceDE w:val="0"/>
              <w:autoSpaceDN w:val="0"/>
              <w:adjustRightInd w:val="0"/>
              <w:spacing w:after="0" w:line="240" w:lineRule="auto"/>
              <w:ind w:left="113" w:right="113"/>
              <w:jc w:val="center"/>
              <w:rPr>
                <w:rFonts w:ascii="Times New Roman" w:hAnsi="Times New Roman"/>
                <w:sz w:val="20"/>
                <w:szCs w:val="20"/>
                <w:lang w:val="en-US"/>
              </w:rPr>
            </w:pPr>
          </w:p>
        </w:tc>
        <w:tc>
          <w:tcPr>
            <w:tcW w:w="2215" w:type="dxa"/>
            <w:vMerge/>
            <w:tcBorders>
              <w:left w:val="single" w:sz="4" w:space="0" w:color="auto"/>
              <w:bottom w:val="single" w:sz="8" w:space="0" w:color="000000"/>
              <w:right w:val="single" w:sz="8" w:space="0" w:color="000000"/>
            </w:tcBorders>
            <w:shd w:val="clear" w:color="auto" w:fill="auto"/>
          </w:tcPr>
          <w:p w:rsidR="00ED6ECD" w:rsidRPr="00ED276D" w:rsidRDefault="00ED6ECD" w:rsidP="009141E8">
            <w:pPr>
              <w:pStyle w:val="NoSpacing"/>
              <w:rPr>
                <w:rFonts w:ascii="Times New Roman" w:hAnsi="Times New Roman"/>
                <w:sz w:val="20"/>
                <w:szCs w:val="20"/>
              </w:rPr>
            </w:pPr>
          </w:p>
        </w:tc>
        <w:tc>
          <w:tcPr>
            <w:tcW w:w="37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ED6ECD" w:rsidRPr="00ED276D" w:rsidRDefault="00ED6ECD" w:rsidP="009141E8">
            <w:pPr>
              <w:pStyle w:val="NoSpacing"/>
              <w:rPr>
                <w:rFonts w:ascii="Times New Roman" w:hAnsi="Times New Roman"/>
                <w:sz w:val="20"/>
                <w:szCs w:val="20"/>
              </w:rPr>
            </w:pPr>
            <w:r w:rsidRPr="00ED276D">
              <w:rPr>
                <w:rFonts w:ascii="Times New Roman" w:eastAsia="AGaramondPro-Regular" w:hAnsi="Times New Roman"/>
                <w:sz w:val="20"/>
                <w:szCs w:val="20"/>
                <w:lang w:eastAsia="sq-AL"/>
              </w:rPr>
              <w:t>Interesi për psikologjinë është shfaqur rreth 2000 vjet më parë. Filozofët e antikitetit grek, si Sokrati dhe Aristoteli, si dhe filozofë në shekujt e mëvonshëm, kanë trajtuar mjaft probleme me natyrë psikologjike.</w:t>
            </w:r>
          </w:p>
        </w:tc>
        <w:tc>
          <w:tcPr>
            <w:tcW w:w="2629" w:type="dxa"/>
            <w:tcBorders>
              <w:top w:val="single" w:sz="8" w:space="0" w:color="000000"/>
              <w:left w:val="single" w:sz="8" w:space="0" w:color="000000"/>
              <w:bottom w:val="single" w:sz="8" w:space="0" w:color="000000"/>
              <w:right w:val="single" w:sz="8" w:space="0" w:color="000000"/>
            </w:tcBorders>
            <w:shd w:val="clear" w:color="auto" w:fill="auto"/>
          </w:tcPr>
          <w:p w:rsidR="00CE0958" w:rsidRDefault="00CE0958" w:rsidP="00CE0958">
            <w:pPr>
              <w:tabs>
                <w:tab w:val="left" w:pos="174"/>
              </w:tabs>
              <w:spacing w:after="0" w:line="240" w:lineRule="auto"/>
              <w:rPr>
                <w:rFonts w:ascii="Times New Roman" w:hAnsi="Times New Roman"/>
                <w:sz w:val="20"/>
                <w:szCs w:val="20"/>
              </w:rPr>
            </w:pPr>
            <w:r>
              <w:rPr>
                <w:rFonts w:ascii="Times New Roman" w:hAnsi="Times New Roman"/>
                <w:sz w:val="20"/>
                <w:szCs w:val="20"/>
              </w:rPr>
              <w:t>1.</w:t>
            </w:r>
            <w:r w:rsidR="00ED6ECD" w:rsidRPr="00ED276D">
              <w:rPr>
                <w:rFonts w:ascii="Times New Roman" w:hAnsi="Times New Roman"/>
                <w:sz w:val="20"/>
                <w:szCs w:val="20"/>
              </w:rPr>
              <w:t>Evokim (Diskutim për njohuritë paraprake)</w:t>
            </w:r>
          </w:p>
          <w:p w:rsidR="00ED6ECD" w:rsidRPr="00ED276D" w:rsidRDefault="00CE0958" w:rsidP="00CE0958">
            <w:pPr>
              <w:tabs>
                <w:tab w:val="left" w:pos="174"/>
              </w:tabs>
              <w:spacing w:after="0" w:line="240" w:lineRule="auto"/>
              <w:rPr>
                <w:rFonts w:ascii="Times New Roman" w:hAnsi="Times New Roman"/>
                <w:sz w:val="20"/>
                <w:szCs w:val="20"/>
              </w:rPr>
            </w:pPr>
            <w:r>
              <w:rPr>
                <w:rFonts w:ascii="Times New Roman" w:hAnsi="Times New Roman"/>
                <w:sz w:val="20"/>
                <w:szCs w:val="20"/>
              </w:rPr>
              <w:t>2.</w:t>
            </w:r>
            <w:r w:rsidR="00ED6ECD" w:rsidRPr="00ED276D">
              <w:rPr>
                <w:rFonts w:ascii="Times New Roman" w:hAnsi="Times New Roman"/>
                <w:sz w:val="20"/>
                <w:szCs w:val="20"/>
              </w:rPr>
              <w:t>Realizimi i kuptimit (Marrëdhëniet pyetje – përgjigje)</w:t>
            </w:r>
          </w:p>
          <w:p w:rsidR="00ED6ECD" w:rsidRPr="00ED276D" w:rsidRDefault="00CE0958" w:rsidP="00CE0958">
            <w:pPr>
              <w:tabs>
                <w:tab w:val="left" w:pos="174"/>
              </w:tabs>
              <w:spacing w:after="0" w:line="240" w:lineRule="auto"/>
              <w:rPr>
                <w:rFonts w:ascii="Times New Roman" w:hAnsi="Times New Roman"/>
                <w:sz w:val="20"/>
                <w:szCs w:val="20"/>
              </w:rPr>
            </w:pPr>
            <w:r>
              <w:rPr>
                <w:rFonts w:ascii="Times New Roman" w:hAnsi="Times New Roman"/>
                <w:sz w:val="20"/>
                <w:szCs w:val="20"/>
              </w:rPr>
              <w:t>3.</w:t>
            </w:r>
            <w:r w:rsidR="00ED6ECD" w:rsidRPr="00ED276D">
              <w:rPr>
                <w:rFonts w:ascii="Times New Roman" w:hAnsi="Times New Roman"/>
                <w:sz w:val="20"/>
                <w:szCs w:val="20"/>
              </w:rPr>
              <w:t>Reflektim (Imagjinatë e drejtuar)</w:t>
            </w: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rsidR="00ED6ECD" w:rsidRPr="00ED276D" w:rsidRDefault="00ED6ECD" w:rsidP="009141E8">
            <w:pPr>
              <w:spacing w:after="0" w:line="240" w:lineRule="auto"/>
              <w:rPr>
                <w:rFonts w:ascii="Times New Roman" w:hAnsi="Times New Roman"/>
                <w:sz w:val="20"/>
                <w:szCs w:val="20"/>
              </w:rPr>
            </w:pPr>
            <w:r w:rsidRPr="00ED276D">
              <w:rPr>
                <w:rFonts w:ascii="Times New Roman" w:hAnsi="Times New Roman"/>
                <w:sz w:val="20"/>
                <w:szCs w:val="20"/>
              </w:rPr>
              <w:t>Vlerësohet aftësia për të lidhur informacionet me njëri-tjetrin.</w:t>
            </w:r>
          </w:p>
          <w:p w:rsidR="00ED6ECD" w:rsidRPr="00ED276D" w:rsidRDefault="00ED6ECD" w:rsidP="009141E8">
            <w:pPr>
              <w:pStyle w:val="NoSpacing"/>
              <w:rPr>
                <w:rFonts w:ascii="Times New Roman" w:hAnsi="Times New Roman"/>
                <w:sz w:val="20"/>
                <w:szCs w:val="20"/>
              </w:rPr>
            </w:pPr>
            <w:r w:rsidRPr="00ED276D">
              <w:rPr>
                <w:rFonts w:ascii="Times New Roman" w:hAnsi="Times New Roman"/>
                <w:sz w:val="20"/>
                <w:szCs w:val="20"/>
              </w:rPr>
              <w:t>Vlerësohet aftësia për të analizuar mendimet e psikologëve.</w:t>
            </w:r>
          </w:p>
        </w:tc>
        <w:tc>
          <w:tcPr>
            <w:tcW w:w="1214" w:type="dxa"/>
            <w:tcBorders>
              <w:top w:val="single" w:sz="8" w:space="0" w:color="000000"/>
              <w:left w:val="single" w:sz="8" w:space="0" w:color="000000"/>
              <w:bottom w:val="single" w:sz="8" w:space="0" w:color="000000"/>
              <w:right w:val="single" w:sz="8" w:space="0" w:color="000000"/>
            </w:tcBorders>
            <w:shd w:val="clear" w:color="auto" w:fill="auto"/>
          </w:tcPr>
          <w:p w:rsidR="00ED6ECD" w:rsidRPr="00ED276D" w:rsidRDefault="00ED6ECD" w:rsidP="009141E8">
            <w:pPr>
              <w:spacing w:after="0" w:line="240" w:lineRule="auto"/>
              <w:rPr>
                <w:rFonts w:ascii="Times New Roman" w:hAnsi="Times New Roman"/>
                <w:sz w:val="20"/>
                <w:szCs w:val="20"/>
              </w:rPr>
            </w:pPr>
            <w:r w:rsidRPr="00ED276D">
              <w:rPr>
                <w:rFonts w:ascii="Times New Roman" w:hAnsi="Times New Roman"/>
                <w:sz w:val="20"/>
                <w:szCs w:val="20"/>
              </w:rPr>
              <w:t>Teksti mësimor, interneti Biologji, Filozofi</w:t>
            </w:r>
          </w:p>
        </w:tc>
      </w:tr>
      <w:tr w:rsidR="001914CA" w:rsidRPr="00ED276D" w:rsidTr="001914CA">
        <w:trPr>
          <w:jc w:val="center"/>
        </w:trPr>
        <w:tc>
          <w:tcPr>
            <w:tcW w:w="585" w:type="dxa"/>
            <w:vMerge w:val="restart"/>
            <w:tcBorders>
              <w:top w:val="single" w:sz="8" w:space="0" w:color="000000"/>
              <w:left w:val="single" w:sz="4" w:space="0" w:color="auto"/>
              <w:bottom w:val="single" w:sz="4" w:space="0" w:color="auto"/>
              <w:right w:val="single" w:sz="8" w:space="0" w:color="000000"/>
            </w:tcBorders>
            <w:shd w:val="clear" w:color="auto" w:fill="auto"/>
          </w:tcPr>
          <w:p w:rsidR="001914CA" w:rsidRPr="00ED276D" w:rsidRDefault="001914CA" w:rsidP="009141E8">
            <w:pPr>
              <w:pStyle w:val="NoSpacing"/>
              <w:jc w:val="center"/>
              <w:rPr>
                <w:rFonts w:ascii="Times New Roman" w:hAnsi="Times New Roman"/>
                <w:b/>
                <w:sz w:val="20"/>
                <w:szCs w:val="20"/>
              </w:rPr>
            </w:pPr>
            <w:r w:rsidRPr="00ED276D">
              <w:rPr>
                <w:rFonts w:ascii="Times New Roman" w:hAnsi="Times New Roman"/>
                <w:b/>
                <w:sz w:val="20"/>
                <w:szCs w:val="20"/>
              </w:rPr>
              <w:t>3.</w:t>
            </w:r>
          </w:p>
          <w:p w:rsidR="001914CA" w:rsidRPr="00ED276D" w:rsidRDefault="001914CA" w:rsidP="009141E8">
            <w:pPr>
              <w:pStyle w:val="NoSpacing"/>
              <w:jc w:val="center"/>
              <w:rPr>
                <w:rFonts w:ascii="Times New Roman" w:hAnsi="Times New Roman"/>
                <w:b/>
                <w:sz w:val="20"/>
                <w:szCs w:val="20"/>
              </w:rPr>
            </w:pPr>
            <w:r w:rsidRPr="00ED276D">
              <w:rPr>
                <w:rFonts w:ascii="Times New Roman" w:hAnsi="Times New Roman"/>
                <w:b/>
                <w:sz w:val="20"/>
                <w:szCs w:val="20"/>
              </w:rPr>
              <w:t>4.</w:t>
            </w:r>
          </w:p>
        </w:tc>
        <w:tc>
          <w:tcPr>
            <w:tcW w:w="1115" w:type="dxa"/>
            <w:tcBorders>
              <w:top w:val="single" w:sz="4" w:space="0" w:color="auto"/>
              <w:left w:val="single" w:sz="4" w:space="0" w:color="auto"/>
              <w:right w:val="single" w:sz="4" w:space="0" w:color="auto"/>
            </w:tcBorders>
          </w:tcPr>
          <w:p w:rsidR="001914CA" w:rsidRPr="00ED276D" w:rsidRDefault="001914CA" w:rsidP="001914CA">
            <w:pPr>
              <w:pStyle w:val="NoSpacing"/>
              <w:jc w:val="center"/>
              <w:rPr>
                <w:rFonts w:ascii="Times New Roman" w:hAnsi="Times New Roman"/>
                <w:b/>
                <w:sz w:val="20"/>
                <w:szCs w:val="20"/>
              </w:rPr>
            </w:pPr>
            <w:r w:rsidRPr="00ED276D">
              <w:rPr>
                <w:rFonts w:ascii="Times New Roman" w:hAnsi="Times New Roman"/>
                <w:b/>
                <w:sz w:val="20"/>
                <w:szCs w:val="20"/>
              </w:rPr>
              <w:t>2.</w:t>
            </w:r>
          </w:p>
        </w:tc>
        <w:tc>
          <w:tcPr>
            <w:tcW w:w="1371" w:type="dxa"/>
            <w:vMerge/>
            <w:tcBorders>
              <w:left w:val="single" w:sz="4" w:space="0" w:color="auto"/>
              <w:right w:val="single" w:sz="4" w:space="0" w:color="auto"/>
            </w:tcBorders>
            <w:shd w:val="clear" w:color="auto" w:fill="auto"/>
          </w:tcPr>
          <w:p w:rsidR="001914CA" w:rsidRPr="00ED276D" w:rsidRDefault="001914CA" w:rsidP="009141E8">
            <w:pPr>
              <w:pStyle w:val="NoSpacing"/>
              <w:rPr>
                <w:rFonts w:ascii="Times New Roman" w:hAnsi="Times New Roman"/>
                <w:sz w:val="20"/>
                <w:szCs w:val="20"/>
              </w:rPr>
            </w:pPr>
          </w:p>
        </w:tc>
        <w:tc>
          <w:tcPr>
            <w:tcW w:w="2215" w:type="dxa"/>
            <w:vMerge w:val="restart"/>
            <w:tcBorders>
              <w:top w:val="single" w:sz="8" w:space="0" w:color="000000"/>
              <w:left w:val="single" w:sz="4" w:space="0" w:color="auto"/>
              <w:right w:val="single" w:sz="8" w:space="0" w:color="000000"/>
            </w:tcBorders>
            <w:shd w:val="clear" w:color="auto" w:fill="auto"/>
          </w:tcPr>
          <w:p w:rsidR="001914CA" w:rsidRPr="00ED276D" w:rsidRDefault="001914CA" w:rsidP="009141E8">
            <w:pPr>
              <w:pStyle w:val="NoSpacing"/>
              <w:rPr>
                <w:rFonts w:ascii="Times New Roman" w:hAnsi="Times New Roman"/>
                <w:sz w:val="20"/>
                <w:szCs w:val="20"/>
              </w:rPr>
            </w:pPr>
            <w:r w:rsidRPr="00ED276D">
              <w:rPr>
                <w:rFonts w:ascii="Times New Roman" w:hAnsi="Times New Roman"/>
                <w:b/>
                <w:sz w:val="20"/>
                <w:szCs w:val="20"/>
              </w:rPr>
              <w:t>Tema 1.</w:t>
            </w:r>
            <w:r w:rsidRPr="00ED276D">
              <w:rPr>
                <w:rFonts w:ascii="Times New Roman" w:hAnsi="Times New Roman"/>
                <w:sz w:val="20"/>
                <w:szCs w:val="20"/>
              </w:rPr>
              <w:t>Çfarë janë dhe çfarë bëjnë psikologët</w:t>
            </w:r>
          </w:p>
          <w:p w:rsidR="001914CA" w:rsidRPr="00ED276D" w:rsidRDefault="001914CA" w:rsidP="009141E8">
            <w:pPr>
              <w:pStyle w:val="NoSpacing"/>
              <w:rPr>
                <w:rFonts w:ascii="Times New Roman" w:hAnsi="Times New Roman"/>
                <w:sz w:val="20"/>
                <w:szCs w:val="20"/>
              </w:rPr>
            </w:pPr>
          </w:p>
          <w:p w:rsidR="001914CA" w:rsidRPr="00ED276D" w:rsidRDefault="001914CA" w:rsidP="009141E8">
            <w:pPr>
              <w:pStyle w:val="NoSpacing"/>
              <w:rPr>
                <w:rFonts w:ascii="Times New Roman" w:hAnsi="Times New Roman"/>
                <w:sz w:val="20"/>
                <w:szCs w:val="20"/>
              </w:rPr>
            </w:pPr>
          </w:p>
          <w:p w:rsidR="001914CA" w:rsidRPr="00ED276D" w:rsidRDefault="001914CA" w:rsidP="009141E8">
            <w:pPr>
              <w:pStyle w:val="NoSpacing"/>
              <w:rPr>
                <w:rFonts w:ascii="Times New Roman" w:hAnsi="Times New Roman"/>
                <w:sz w:val="20"/>
                <w:szCs w:val="20"/>
              </w:rPr>
            </w:pPr>
          </w:p>
          <w:p w:rsidR="001914CA" w:rsidRPr="00ED276D" w:rsidRDefault="001914CA" w:rsidP="009141E8">
            <w:pPr>
              <w:pStyle w:val="NoSpacing"/>
              <w:rPr>
                <w:rFonts w:ascii="Times New Roman" w:hAnsi="Times New Roman"/>
                <w:sz w:val="20"/>
                <w:szCs w:val="20"/>
              </w:rPr>
            </w:pPr>
          </w:p>
          <w:p w:rsidR="001914CA" w:rsidRPr="00ED276D" w:rsidRDefault="001914CA" w:rsidP="009141E8">
            <w:pPr>
              <w:pStyle w:val="NoSpacing"/>
              <w:rPr>
                <w:rFonts w:ascii="Times New Roman" w:hAnsi="Times New Roman"/>
                <w:sz w:val="20"/>
                <w:szCs w:val="20"/>
              </w:rPr>
            </w:pPr>
          </w:p>
          <w:p w:rsidR="001914CA" w:rsidRPr="00ED276D" w:rsidRDefault="001914CA" w:rsidP="009141E8">
            <w:pPr>
              <w:pStyle w:val="NoSpacing"/>
              <w:rPr>
                <w:rFonts w:ascii="Times New Roman" w:hAnsi="Times New Roman"/>
                <w:sz w:val="20"/>
                <w:szCs w:val="20"/>
              </w:rPr>
            </w:pPr>
            <w:r w:rsidRPr="00ED276D">
              <w:rPr>
                <w:rFonts w:ascii="Times New Roman" w:hAnsi="Times New Roman"/>
                <w:b/>
                <w:sz w:val="20"/>
                <w:szCs w:val="20"/>
              </w:rPr>
              <w:t>Tema 2.</w:t>
            </w:r>
            <w:r w:rsidRPr="00ED276D">
              <w:rPr>
                <w:rFonts w:ascii="Times New Roman" w:hAnsi="Times New Roman"/>
                <w:sz w:val="20"/>
                <w:szCs w:val="20"/>
              </w:rPr>
              <w:t xml:space="preserve"> Vëzhgimi natyror, studimi, intervistomi dhe sondazhi</w:t>
            </w:r>
          </w:p>
        </w:tc>
        <w:tc>
          <w:tcPr>
            <w:tcW w:w="37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1914CA" w:rsidRPr="00ED276D" w:rsidRDefault="001914CA" w:rsidP="009141E8">
            <w:pPr>
              <w:pStyle w:val="NoSpacing"/>
              <w:rPr>
                <w:rFonts w:ascii="Times New Roman" w:hAnsi="Times New Roman"/>
                <w:sz w:val="20"/>
                <w:szCs w:val="20"/>
              </w:rPr>
            </w:pPr>
            <w:r w:rsidRPr="00ED276D">
              <w:rPr>
                <w:rFonts w:ascii="Times New Roman" w:eastAsia="AGaramondPro-Regular" w:hAnsi="Times New Roman"/>
                <w:sz w:val="20"/>
                <w:szCs w:val="20"/>
                <w:lang w:eastAsia="sq-AL"/>
              </w:rPr>
              <w:t>A janë psikologët njerëzit që shohin filxhanin e kafes ose vijat në pëllëmbën e dorës dhe parashikojnë fatin? Megjithëse ajo që bëjnë këta njerëz, ngjan me psikologjinë, ata nuk janë psikologë. Po kështu nuk janë psikologë as astrologët.</w:t>
            </w:r>
          </w:p>
        </w:tc>
        <w:tc>
          <w:tcPr>
            <w:tcW w:w="2629" w:type="dxa"/>
            <w:tcBorders>
              <w:top w:val="single" w:sz="8" w:space="0" w:color="000000"/>
              <w:left w:val="single" w:sz="8" w:space="0" w:color="000000"/>
              <w:bottom w:val="single" w:sz="8" w:space="0" w:color="000000"/>
              <w:right w:val="single" w:sz="8" w:space="0" w:color="000000"/>
            </w:tcBorders>
            <w:shd w:val="clear" w:color="auto" w:fill="auto"/>
          </w:tcPr>
          <w:p w:rsidR="001914CA" w:rsidRPr="00ED276D" w:rsidRDefault="001914CA" w:rsidP="007A7AB3">
            <w:pPr>
              <w:numPr>
                <w:ilvl w:val="0"/>
                <w:numId w:val="3"/>
              </w:numPr>
              <w:tabs>
                <w:tab w:val="left" w:pos="174"/>
              </w:tabs>
              <w:spacing w:after="0" w:line="240" w:lineRule="auto"/>
              <w:ind w:left="0" w:firstLine="0"/>
              <w:rPr>
                <w:rFonts w:ascii="Times New Roman" w:hAnsi="Times New Roman"/>
                <w:sz w:val="20"/>
                <w:szCs w:val="20"/>
              </w:rPr>
            </w:pPr>
            <w:r w:rsidRPr="00ED276D">
              <w:rPr>
                <w:rFonts w:ascii="Times New Roman" w:hAnsi="Times New Roman"/>
                <w:sz w:val="20"/>
                <w:szCs w:val="20"/>
              </w:rPr>
              <w:t>Evokim (Përvijim i të menduarit)</w:t>
            </w:r>
          </w:p>
          <w:p w:rsidR="001914CA" w:rsidRPr="00ED276D" w:rsidRDefault="001914CA" w:rsidP="007A7AB3">
            <w:pPr>
              <w:numPr>
                <w:ilvl w:val="0"/>
                <w:numId w:val="3"/>
              </w:numPr>
              <w:tabs>
                <w:tab w:val="left" w:pos="174"/>
              </w:tabs>
              <w:spacing w:after="0" w:line="240" w:lineRule="auto"/>
              <w:ind w:left="0" w:firstLine="0"/>
              <w:rPr>
                <w:rFonts w:ascii="Times New Roman" w:hAnsi="Times New Roman"/>
                <w:sz w:val="20"/>
                <w:szCs w:val="20"/>
              </w:rPr>
            </w:pPr>
            <w:r w:rsidRPr="00ED276D">
              <w:rPr>
                <w:rFonts w:ascii="Times New Roman" w:hAnsi="Times New Roman"/>
                <w:sz w:val="20"/>
                <w:szCs w:val="20"/>
              </w:rPr>
              <w:t>Realizimi i kuptimit (Marrëdhëniet pyetje – përgjigje)</w:t>
            </w:r>
          </w:p>
          <w:p w:rsidR="001914CA" w:rsidRPr="00ED276D" w:rsidRDefault="001914CA" w:rsidP="007A7AB3">
            <w:pPr>
              <w:numPr>
                <w:ilvl w:val="0"/>
                <w:numId w:val="3"/>
              </w:numPr>
              <w:tabs>
                <w:tab w:val="left" w:pos="174"/>
              </w:tabs>
              <w:spacing w:after="0" w:line="240" w:lineRule="auto"/>
              <w:ind w:left="0" w:firstLine="0"/>
              <w:rPr>
                <w:rFonts w:ascii="Times New Roman" w:hAnsi="Times New Roman"/>
                <w:sz w:val="20"/>
                <w:szCs w:val="20"/>
              </w:rPr>
            </w:pPr>
            <w:r w:rsidRPr="00ED276D">
              <w:rPr>
                <w:rFonts w:ascii="Times New Roman" w:hAnsi="Times New Roman"/>
                <w:sz w:val="20"/>
                <w:szCs w:val="20"/>
              </w:rPr>
              <w:t>Reflektim (Imagjinatë e drejtuar)</w:t>
            </w: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rsidR="001914CA" w:rsidRPr="00ED276D" w:rsidRDefault="001914CA" w:rsidP="009141E8">
            <w:pPr>
              <w:spacing w:after="0" w:line="240" w:lineRule="auto"/>
              <w:rPr>
                <w:rFonts w:ascii="Times New Roman" w:hAnsi="Times New Roman"/>
                <w:sz w:val="20"/>
                <w:szCs w:val="20"/>
              </w:rPr>
            </w:pPr>
            <w:r w:rsidRPr="00ED276D">
              <w:rPr>
                <w:rFonts w:ascii="Times New Roman" w:hAnsi="Times New Roman"/>
                <w:sz w:val="20"/>
                <w:szCs w:val="20"/>
              </w:rPr>
              <w:t>Vlerësohet për qartësinë e mendimeve.</w:t>
            </w:r>
          </w:p>
          <w:p w:rsidR="001914CA" w:rsidRPr="00ED276D" w:rsidRDefault="001914CA" w:rsidP="009141E8">
            <w:pPr>
              <w:pStyle w:val="NoSpacing"/>
              <w:rPr>
                <w:rFonts w:ascii="Times New Roman" w:hAnsi="Times New Roman"/>
                <w:sz w:val="20"/>
                <w:szCs w:val="20"/>
              </w:rPr>
            </w:pPr>
            <w:r w:rsidRPr="00ED276D">
              <w:rPr>
                <w:rFonts w:ascii="Times New Roman" w:hAnsi="Times New Roman"/>
                <w:sz w:val="20"/>
                <w:szCs w:val="20"/>
              </w:rPr>
              <w:t>Vlerësohet për pjesëmarrjen në diskutim.</w:t>
            </w:r>
          </w:p>
        </w:tc>
        <w:tc>
          <w:tcPr>
            <w:tcW w:w="1214" w:type="dxa"/>
            <w:tcBorders>
              <w:top w:val="single" w:sz="8" w:space="0" w:color="000000"/>
              <w:left w:val="single" w:sz="8" w:space="0" w:color="000000"/>
              <w:bottom w:val="single" w:sz="8" w:space="0" w:color="000000"/>
              <w:right w:val="single" w:sz="8" w:space="0" w:color="000000"/>
            </w:tcBorders>
            <w:shd w:val="clear" w:color="auto" w:fill="auto"/>
          </w:tcPr>
          <w:p w:rsidR="001914CA" w:rsidRPr="00ED276D" w:rsidRDefault="001914CA" w:rsidP="009141E8">
            <w:pPr>
              <w:spacing w:after="0" w:line="240" w:lineRule="auto"/>
              <w:rPr>
                <w:rFonts w:ascii="Times New Roman" w:hAnsi="Times New Roman"/>
                <w:sz w:val="20"/>
                <w:szCs w:val="20"/>
              </w:rPr>
            </w:pPr>
            <w:r w:rsidRPr="00ED276D">
              <w:rPr>
                <w:rFonts w:ascii="Times New Roman" w:hAnsi="Times New Roman"/>
                <w:sz w:val="20"/>
                <w:szCs w:val="20"/>
              </w:rPr>
              <w:t>Teksti mësimor, interneti Biologji, Sociologji</w:t>
            </w:r>
          </w:p>
        </w:tc>
      </w:tr>
      <w:tr w:rsidR="001914CA" w:rsidRPr="00ED276D" w:rsidTr="001914CA">
        <w:trPr>
          <w:trHeight w:val="2265"/>
          <w:jc w:val="center"/>
        </w:trPr>
        <w:tc>
          <w:tcPr>
            <w:tcW w:w="585" w:type="dxa"/>
            <w:vMerge/>
            <w:tcBorders>
              <w:top w:val="single" w:sz="4" w:space="0" w:color="auto"/>
              <w:left w:val="single" w:sz="4" w:space="0" w:color="auto"/>
              <w:bottom w:val="single" w:sz="4" w:space="0" w:color="auto"/>
              <w:right w:val="single" w:sz="8" w:space="0" w:color="000000"/>
            </w:tcBorders>
            <w:shd w:val="clear" w:color="auto" w:fill="auto"/>
          </w:tcPr>
          <w:p w:rsidR="001914CA" w:rsidRPr="00ED276D" w:rsidRDefault="001914CA" w:rsidP="009141E8">
            <w:pPr>
              <w:pStyle w:val="NoSpacing"/>
              <w:jc w:val="center"/>
              <w:rPr>
                <w:rFonts w:ascii="Times New Roman" w:hAnsi="Times New Roman"/>
                <w:b/>
                <w:sz w:val="20"/>
                <w:szCs w:val="20"/>
              </w:rPr>
            </w:pPr>
          </w:p>
        </w:tc>
        <w:tc>
          <w:tcPr>
            <w:tcW w:w="1115" w:type="dxa"/>
            <w:tcBorders>
              <w:left w:val="single" w:sz="4" w:space="0" w:color="auto"/>
              <w:bottom w:val="single" w:sz="4" w:space="0" w:color="auto"/>
              <w:right w:val="single" w:sz="4" w:space="0" w:color="auto"/>
            </w:tcBorders>
          </w:tcPr>
          <w:p w:rsidR="001914CA" w:rsidRPr="00ED276D" w:rsidRDefault="001914CA" w:rsidP="009141E8">
            <w:pPr>
              <w:pStyle w:val="NoSpacing"/>
              <w:rPr>
                <w:rFonts w:ascii="Times New Roman" w:hAnsi="Times New Roman"/>
                <w:sz w:val="20"/>
                <w:szCs w:val="20"/>
              </w:rPr>
            </w:pPr>
          </w:p>
        </w:tc>
        <w:tc>
          <w:tcPr>
            <w:tcW w:w="1371" w:type="dxa"/>
            <w:vMerge/>
            <w:tcBorders>
              <w:left w:val="single" w:sz="4" w:space="0" w:color="auto"/>
              <w:bottom w:val="single" w:sz="4" w:space="0" w:color="auto"/>
              <w:right w:val="single" w:sz="4" w:space="0" w:color="auto"/>
            </w:tcBorders>
            <w:shd w:val="clear" w:color="auto" w:fill="auto"/>
          </w:tcPr>
          <w:p w:rsidR="001914CA" w:rsidRPr="00ED276D" w:rsidRDefault="001914CA" w:rsidP="009141E8">
            <w:pPr>
              <w:pStyle w:val="NoSpacing"/>
              <w:rPr>
                <w:rFonts w:ascii="Times New Roman" w:hAnsi="Times New Roman"/>
                <w:sz w:val="20"/>
                <w:szCs w:val="20"/>
              </w:rPr>
            </w:pPr>
          </w:p>
        </w:tc>
        <w:tc>
          <w:tcPr>
            <w:tcW w:w="2215" w:type="dxa"/>
            <w:vMerge/>
            <w:tcBorders>
              <w:left w:val="single" w:sz="4" w:space="0" w:color="auto"/>
              <w:bottom w:val="single" w:sz="4" w:space="0" w:color="auto"/>
              <w:right w:val="single" w:sz="8" w:space="0" w:color="000000"/>
            </w:tcBorders>
            <w:shd w:val="clear" w:color="auto" w:fill="auto"/>
          </w:tcPr>
          <w:p w:rsidR="001914CA" w:rsidRPr="00ED276D" w:rsidRDefault="001914CA" w:rsidP="009141E8">
            <w:pPr>
              <w:pStyle w:val="NoSpacing"/>
              <w:rPr>
                <w:rFonts w:ascii="Times New Roman" w:hAnsi="Times New Roman"/>
                <w:sz w:val="20"/>
                <w:szCs w:val="20"/>
              </w:rPr>
            </w:pPr>
          </w:p>
        </w:tc>
        <w:tc>
          <w:tcPr>
            <w:tcW w:w="3734" w:type="dxa"/>
            <w:tcBorders>
              <w:top w:val="single" w:sz="8" w:space="0" w:color="000000"/>
              <w:left w:val="single" w:sz="8" w:space="0" w:color="000000"/>
              <w:bottom w:val="single" w:sz="4" w:space="0" w:color="auto"/>
              <w:right w:val="single" w:sz="8" w:space="0" w:color="000000"/>
            </w:tcBorders>
            <w:shd w:val="clear" w:color="auto" w:fill="auto"/>
            <w:tcMar>
              <w:top w:w="12" w:type="dxa"/>
              <w:left w:w="107" w:type="dxa"/>
              <w:bottom w:w="0" w:type="dxa"/>
              <w:right w:w="107" w:type="dxa"/>
            </w:tcMar>
          </w:tcPr>
          <w:p w:rsidR="001914CA" w:rsidRPr="00ED276D" w:rsidRDefault="001914CA" w:rsidP="009141E8">
            <w:pPr>
              <w:pStyle w:val="NoSpacing"/>
              <w:rPr>
                <w:rFonts w:ascii="Times New Roman" w:hAnsi="Times New Roman"/>
                <w:sz w:val="20"/>
                <w:szCs w:val="20"/>
              </w:rPr>
            </w:pPr>
            <w:r w:rsidRPr="00ED276D">
              <w:rPr>
                <w:rFonts w:ascii="Times New Roman" w:eastAsia="AGaramondPro-Regular" w:hAnsi="Times New Roman"/>
                <w:sz w:val="20"/>
                <w:szCs w:val="20"/>
                <w:lang w:eastAsia="sq-AL"/>
              </w:rPr>
              <w:t>Dikush vendos që të bëjë sondazh për të parë parapëlqimet e qytetarëve për kandidatët për kryetar bashkie para votimeve. Ai vendos që për këtë gjë të pyesë 100 pensionistë. Ç’mendim keni për këtë sondazh?</w:t>
            </w:r>
          </w:p>
        </w:tc>
        <w:tc>
          <w:tcPr>
            <w:tcW w:w="2629" w:type="dxa"/>
            <w:tcBorders>
              <w:top w:val="single" w:sz="8" w:space="0" w:color="000000"/>
              <w:left w:val="single" w:sz="8" w:space="0" w:color="000000"/>
              <w:bottom w:val="single" w:sz="4" w:space="0" w:color="auto"/>
              <w:right w:val="single" w:sz="8" w:space="0" w:color="000000"/>
            </w:tcBorders>
            <w:shd w:val="clear" w:color="auto" w:fill="auto"/>
          </w:tcPr>
          <w:p w:rsidR="001914CA" w:rsidRPr="00ED276D" w:rsidRDefault="001914CA" w:rsidP="007A7AB3">
            <w:pPr>
              <w:numPr>
                <w:ilvl w:val="0"/>
                <w:numId w:val="4"/>
              </w:numPr>
              <w:tabs>
                <w:tab w:val="left" w:pos="204"/>
              </w:tabs>
              <w:spacing w:after="0" w:line="240" w:lineRule="auto"/>
              <w:ind w:left="0" w:firstLine="0"/>
              <w:rPr>
                <w:rFonts w:ascii="Times New Roman" w:hAnsi="Times New Roman"/>
                <w:sz w:val="20"/>
                <w:szCs w:val="20"/>
              </w:rPr>
            </w:pPr>
            <w:r w:rsidRPr="00ED276D">
              <w:rPr>
                <w:rFonts w:ascii="Times New Roman" w:hAnsi="Times New Roman"/>
                <w:sz w:val="20"/>
                <w:szCs w:val="20"/>
              </w:rPr>
              <w:t>Evokim (përvijim i të menduarit)</w:t>
            </w:r>
          </w:p>
          <w:p w:rsidR="001914CA" w:rsidRPr="00ED276D" w:rsidRDefault="001914CA" w:rsidP="007A7AB3">
            <w:pPr>
              <w:numPr>
                <w:ilvl w:val="0"/>
                <w:numId w:val="4"/>
              </w:numPr>
              <w:tabs>
                <w:tab w:val="left" w:pos="204"/>
              </w:tabs>
              <w:spacing w:after="0" w:line="240" w:lineRule="auto"/>
              <w:ind w:left="0" w:firstLine="0"/>
              <w:rPr>
                <w:rFonts w:ascii="Times New Roman" w:hAnsi="Times New Roman"/>
                <w:sz w:val="20"/>
                <w:szCs w:val="20"/>
              </w:rPr>
            </w:pPr>
            <w:r w:rsidRPr="00ED276D">
              <w:rPr>
                <w:rFonts w:ascii="Times New Roman" w:hAnsi="Times New Roman"/>
                <w:sz w:val="20"/>
                <w:szCs w:val="20"/>
              </w:rPr>
              <w:t>Realizimi i kuptimit (Marrëdhëniet pyetje – përgjigje)</w:t>
            </w:r>
          </w:p>
          <w:p w:rsidR="001914CA" w:rsidRPr="00ED276D" w:rsidRDefault="001914CA" w:rsidP="007A7AB3">
            <w:pPr>
              <w:numPr>
                <w:ilvl w:val="0"/>
                <w:numId w:val="4"/>
              </w:numPr>
              <w:tabs>
                <w:tab w:val="left" w:pos="204"/>
              </w:tabs>
              <w:spacing w:after="0" w:line="240" w:lineRule="auto"/>
              <w:ind w:left="0" w:firstLine="0"/>
              <w:rPr>
                <w:rFonts w:ascii="Times New Roman" w:hAnsi="Times New Roman"/>
                <w:sz w:val="20"/>
                <w:szCs w:val="20"/>
              </w:rPr>
            </w:pPr>
            <w:r w:rsidRPr="00ED276D">
              <w:rPr>
                <w:rFonts w:ascii="Times New Roman" w:hAnsi="Times New Roman"/>
                <w:sz w:val="20"/>
                <w:szCs w:val="20"/>
              </w:rPr>
              <w:t>Reflektim (Punë individuale)</w:t>
            </w:r>
          </w:p>
        </w:tc>
        <w:tc>
          <w:tcPr>
            <w:tcW w:w="2215" w:type="dxa"/>
            <w:tcBorders>
              <w:top w:val="single" w:sz="8" w:space="0" w:color="000000"/>
              <w:left w:val="single" w:sz="8" w:space="0" w:color="000000"/>
              <w:bottom w:val="single" w:sz="4" w:space="0" w:color="auto"/>
              <w:right w:val="single" w:sz="8" w:space="0" w:color="000000"/>
            </w:tcBorders>
            <w:shd w:val="clear" w:color="auto" w:fill="auto"/>
          </w:tcPr>
          <w:p w:rsidR="001914CA" w:rsidRPr="00ED276D" w:rsidRDefault="001914CA" w:rsidP="009141E8">
            <w:pPr>
              <w:spacing w:after="0" w:line="240" w:lineRule="auto"/>
              <w:rPr>
                <w:rFonts w:ascii="Times New Roman" w:hAnsi="Times New Roman"/>
                <w:sz w:val="20"/>
                <w:szCs w:val="20"/>
              </w:rPr>
            </w:pPr>
            <w:r w:rsidRPr="00ED276D">
              <w:rPr>
                <w:rFonts w:ascii="Times New Roman" w:hAnsi="Times New Roman"/>
                <w:sz w:val="20"/>
                <w:szCs w:val="20"/>
              </w:rPr>
              <w:t>Vlerësohet niveli i përvetësimit të koncepteve bazë të nxënësit.</w:t>
            </w:r>
          </w:p>
          <w:p w:rsidR="001914CA" w:rsidRPr="00ED276D" w:rsidRDefault="001914CA" w:rsidP="009141E8">
            <w:pPr>
              <w:pStyle w:val="NoSpacing"/>
              <w:rPr>
                <w:rFonts w:ascii="Times New Roman" w:hAnsi="Times New Roman"/>
                <w:sz w:val="20"/>
                <w:szCs w:val="20"/>
              </w:rPr>
            </w:pPr>
            <w:r w:rsidRPr="00ED276D">
              <w:rPr>
                <w:rFonts w:ascii="Times New Roman" w:hAnsi="Times New Roman"/>
                <w:sz w:val="20"/>
                <w:szCs w:val="20"/>
              </w:rPr>
              <w:t>Vlerësohet aftësia për të komunikuar dhe analizuar saktë metodat e studimit në psikologji.</w:t>
            </w:r>
          </w:p>
        </w:tc>
        <w:tc>
          <w:tcPr>
            <w:tcW w:w="1214" w:type="dxa"/>
            <w:tcBorders>
              <w:top w:val="single" w:sz="8" w:space="0" w:color="000000"/>
              <w:left w:val="single" w:sz="8" w:space="0" w:color="000000"/>
              <w:bottom w:val="single" w:sz="4" w:space="0" w:color="auto"/>
              <w:right w:val="single" w:sz="8" w:space="0" w:color="000000"/>
            </w:tcBorders>
            <w:shd w:val="clear" w:color="auto" w:fill="auto"/>
          </w:tcPr>
          <w:p w:rsidR="001914CA" w:rsidRPr="00ED276D" w:rsidRDefault="001914CA" w:rsidP="009141E8">
            <w:pPr>
              <w:spacing w:after="0" w:line="240" w:lineRule="auto"/>
              <w:rPr>
                <w:rFonts w:ascii="Times New Roman" w:hAnsi="Times New Roman"/>
                <w:b/>
                <w:sz w:val="20"/>
                <w:szCs w:val="20"/>
              </w:rPr>
            </w:pPr>
            <w:r w:rsidRPr="00ED276D">
              <w:rPr>
                <w:rFonts w:ascii="Times New Roman" w:hAnsi="Times New Roman"/>
                <w:sz w:val="20"/>
                <w:szCs w:val="20"/>
              </w:rPr>
              <w:t>Teksti mësimor Sociologji</w:t>
            </w:r>
          </w:p>
        </w:tc>
      </w:tr>
      <w:tr w:rsidR="001914CA" w:rsidRPr="00ED276D" w:rsidTr="001914CA">
        <w:trPr>
          <w:trHeight w:val="30"/>
          <w:jc w:val="center"/>
        </w:trPr>
        <w:tc>
          <w:tcPr>
            <w:tcW w:w="585" w:type="dxa"/>
            <w:tcBorders>
              <w:top w:val="single" w:sz="4" w:space="0" w:color="auto"/>
              <w:left w:val="single" w:sz="4" w:space="0" w:color="auto"/>
              <w:bottom w:val="single" w:sz="8" w:space="0" w:color="000000"/>
              <w:right w:val="single" w:sz="8" w:space="0" w:color="000000"/>
            </w:tcBorders>
            <w:shd w:val="clear" w:color="auto" w:fill="auto"/>
          </w:tcPr>
          <w:p w:rsidR="001914CA" w:rsidRPr="00ED276D" w:rsidRDefault="001914CA" w:rsidP="009141E8">
            <w:pPr>
              <w:pStyle w:val="NoSpacing"/>
              <w:jc w:val="center"/>
              <w:rPr>
                <w:rFonts w:ascii="Times New Roman" w:hAnsi="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tcPr>
          <w:p w:rsidR="001914CA" w:rsidRPr="00ED276D" w:rsidRDefault="001914CA" w:rsidP="009141E8">
            <w:pPr>
              <w:pStyle w:val="NoSpacing"/>
              <w:rPr>
                <w:rFonts w:ascii="Times New Roman" w:hAnsi="Times New Roman"/>
                <w:sz w:val="20"/>
                <w:szCs w:val="20"/>
              </w:rPr>
            </w:pPr>
          </w:p>
        </w:tc>
        <w:tc>
          <w:tcPr>
            <w:tcW w:w="1371" w:type="dxa"/>
            <w:vMerge w:val="restart"/>
            <w:tcBorders>
              <w:top w:val="single" w:sz="4" w:space="0" w:color="auto"/>
              <w:left w:val="single" w:sz="4" w:space="0" w:color="auto"/>
              <w:right w:val="single" w:sz="4" w:space="0" w:color="auto"/>
            </w:tcBorders>
            <w:shd w:val="clear" w:color="auto" w:fill="auto"/>
          </w:tcPr>
          <w:p w:rsidR="001914CA" w:rsidRPr="00ED276D" w:rsidRDefault="001914CA" w:rsidP="009141E8">
            <w:pPr>
              <w:autoSpaceDE w:val="0"/>
              <w:autoSpaceDN w:val="0"/>
              <w:adjustRightInd w:val="0"/>
              <w:spacing w:after="0" w:line="240" w:lineRule="auto"/>
              <w:ind w:left="113" w:right="113"/>
              <w:jc w:val="center"/>
              <w:rPr>
                <w:rFonts w:ascii="Times New Roman" w:hAnsi="Times New Roman"/>
                <w:sz w:val="20"/>
                <w:szCs w:val="20"/>
              </w:rPr>
            </w:pPr>
          </w:p>
          <w:p w:rsidR="001914CA" w:rsidRPr="00ED276D" w:rsidRDefault="001914CA" w:rsidP="009141E8">
            <w:pPr>
              <w:pStyle w:val="NoSpacing"/>
              <w:rPr>
                <w:rFonts w:ascii="Times New Roman" w:hAnsi="Times New Roman"/>
                <w:sz w:val="20"/>
                <w:szCs w:val="20"/>
              </w:rPr>
            </w:pPr>
          </w:p>
        </w:tc>
        <w:tc>
          <w:tcPr>
            <w:tcW w:w="2215" w:type="dxa"/>
            <w:tcBorders>
              <w:top w:val="single" w:sz="4" w:space="0" w:color="auto"/>
              <w:left w:val="single" w:sz="4" w:space="0" w:color="auto"/>
              <w:bottom w:val="single" w:sz="8" w:space="0" w:color="000000"/>
              <w:right w:val="single" w:sz="8" w:space="0" w:color="000000"/>
            </w:tcBorders>
            <w:shd w:val="clear" w:color="auto" w:fill="auto"/>
          </w:tcPr>
          <w:p w:rsidR="001914CA" w:rsidRPr="00ED276D" w:rsidRDefault="001914CA" w:rsidP="009141E8">
            <w:pPr>
              <w:pStyle w:val="NoSpacing"/>
              <w:rPr>
                <w:rFonts w:ascii="Times New Roman" w:hAnsi="Times New Roman"/>
                <w:sz w:val="20"/>
                <w:szCs w:val="20"/>
              </w:rPr>
            </w:pPr>
          </w:p>
        </w:tc>
        <w:tc>
          <w:tcPr>
            <w:tcW w:w="3734" w:type="dxa"/>
            <w:tcBorders>
              <w:top w:val="single" w:sz="4" w:space="0" w:color="auto"/>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1914CA" w:rsidRPr="00ED276D" w:rsidRDefault="001914CA" w:rsidP="009141E8">
            <w:pPr>
              <w:pStyle w:val="NoSpacing"/>
              <w:rPr>
                <w:rFonts w:ascii="Times New Roman" w:eastAsia="AGaramondPro-Regular" w:hAnsi="Times New Roman"/>
                <w:sz w:val="20"/>
                <w:szCs w:val="20"/>
                <w:lang w:eastAsia="sq-AL"/>
              </w:rPr>
            </w:pPr>
          </w:p>
        </w:tc>
        <w:tc>
          <w:tcPr>
            <w:tcW w:w="2629" w:type="dxa"/>
            <w:tcBorders>
              <w:top w:val="single" w:sz="4" w:space="0" w:color="auto"/>
              <w:left w:val="single" w:sz="8" w:space="0" w:color="000000"/>
              <w:bottom w:val="single" w:sz="8" w:space="0" w:color="000000"/>
              <w:right w:val="single" w:sz="8" w:space="0" w:color="000000"/>
            </w:tcBorders>
            <w:shd w:val="clear" w:color="auto" w:fill="auto"/>
          </w:tcPr>
          <w:p w:rsidR="001914CA" w:rsidRPr="00ED276D" w:rsidRDefault="001914CA" w:rsidP="001914CA">
            <w:pPr>
              <w:tabs>
                <w:tab w:val="left" w:pos="204"/>
              </w:tabs>
              <w:spacing w:after="0" w:line="240" w:lineRule="auto"/>
              <w:rPr>
                <w:rFonts w:ascii="Times New Roman" w:hAnsi="Times New Roman"/>
                <w:sz w:val="20"/>
                <w:szCs w:val="20"/>
              </w:rPr>
            </w:pPr>
          </w:p>
        </w:tc>
        <w:tc>
          <w:tcPr>
            <w:tcW w:w="2215" w:type="dxa"/>
            <w:tcBorders>
              <w:top w:val="single" w:sz="4" w:space="0" w:color="auto"/>
              <w:left w:val="single" w:sz="8" w:space="0" w:color="000000"/>
              <w:bottom w:val="single" w:sz="8" w:space="0" w:color="000000"/>
              <w:right w:val="single" w:sz="8" w:space="0" w:color="000000"/>
            </w:tcBorders>
            <w:shd w:val="clear" w:color="auto" w:fill="auto"/>
          </w:tcPr>
          <w:p w:rsidR="001914CA" w:rsidRPr="00ED276D" w:rsidRDefault="001914CA" w:rsidP="009141E8">
            <w:pPr>
              <w:pStyle w:val="NoSpacing"/>
              <w:rPr>
                <w:rFonts w:ascii="Times New Roman" w:hAnsi="Times New Roman"/>
                <w:sz w:val="20"/>
                <w:szCs w:val="20"/>
              </w:rPr>
            </w:pPr>
          </w:p>
        </w:tc>
        <w:tc>
          <w:tcPr>
            <w:tcW w:w="1214" w:type="dxa"/>
            <w:tcBorders>
              <w:top w:val="single" w:sz="4" w:space="0" w:color="auto"/>
              <w:left w:val="single" w:sz="8" w:space="0" w:color="000000"/>
              <w:bottom w:val="single" w:sz="8" w:space="0" w:color="000000"/>
              <w:right w:val="single" w:sz="8" w:space="0" w:color="000000"/>
            </w:tcBorders>
            <w:shd w:val="clear" w:color="auto" w:fill="auto"/>
          </w:tcPr>
          <w:p w:rsidR="001914CA" w:rsidRPr="00ED276D" w:rsidRDefault="001914CA" w:rsidP="009141E8">
            <w:pPr>
              <w:spacing w:after="0" w:line="240" w:lineRule="auto"/>
              <w:rPr>
                <w:rFonts w:ascii="Times New Roman" w:hAnsi="Times New Roman"/>
                <w:b/>
                <w:sz w:val="20"/>
                <w:szCs w:val="20"/>
              </w:rPr>
            </w:pPr>
          </w:p>
        </w:tc>
      </w:tr>
      <w:tr w:rsidR="00ED6ECD" w:rsidRPr="00ED276D" w:rsidTr="001914CA">
        <w:trPr>
          <w:jc w:val="center"/>
        </w:trPr>
        <w:tc>
          <w:tcPr>
            <w:tcW w:w="585" w:type="dxa"/>
            <w:vMerge w:val="restart"/>
            <w:tcBorders>
              <w:top w:val="single" w:sz="8" w:space="0" w:color="000000"/>
              <w:left w:val="single" w:sz="4" w:space="0" w:color="auto"/>
              <w:right w:val="single" w:sz="8" w:space="0" w:color="000000"/>
            </w:tcBorders>
            <w:shd w:val="clear" w:color="auto" w:fill="auto"/>
          </w:tcPr>
          <w:p w:rsidR="00012CD0" w:rsidRDefault="00012CD0" w:rsidP="009141E8">
            <w:pPr>
              <w:pStyle w:val="NoSpacing"/>
              <w:jc w:val="center"/>
              <w:rPr>
                <w:rFonts w:ascii="Times New Roman" w:hAnsi="Times New Roman"/>
                <w:b/>
                <w:sz w:val="20"/>
                <w:szCs w:val="20"/>
              </w:rPr>
            </w:pPr>
          </w:p>
          <w:p w:rsidR="00012CD0" w:rsidRDefault="00012CD0" w:rsidP="009141E8">
            <w:pPr>
              <w:pStyle w:val="NoSpacing"/>
              <w:jc w:val="center"/>
              <w:rPr>
                <w:rFonts w:ascii="Times New Roman" w:hAnsi="Times New Roman"/>
                <w:b/>
                <w:sz w:val="20"/>
                <w:szCs w:val="20"/>
              </w:rPr>
            </w:pPr>
          </w:p>
          <w:p w:rsidR="00ED6ECD" w:rsidRPr="00ED276D" w:rsidRDefault="00B664CF" w:rsidP="009141E8">
            <w:pPr>
              <w:pStyle w:val="NoSpacing"/>
              <w:jc w:val="center"/>
              <w:rPr>
                <w:rFonts w:ascii="Times New Roman" w:hAnsi="Times New Roman"/>
                <w:b/>
                <w:sz w:val="20"/>
                <w:szCs w:val="20"/>
              </w:rPr>
            </w:pPr>
            <w:r w:rsidRPr="00ED276D">
              <w:rPr>
                <w:rFonts w:ascii="Times New Roman" w:hAnsi="Times New Roman"/>
                <w:b/>
                <w:sz w:val="20"/>
                <w:szCs w:val="20"/>
              </w:rPr>
              <w:lastRenderedPageBreak/>
              <w:t>5.</w:t>
            </w:r>
          </w:p>
          <w:p w:rsidR="00B664CF" w:rsidRPr="00ED276D" w:rsidRDefault="00B664CF" w:rsidP="009141E8">
            <w:pPr>
              <w:pStyle w:val="NoSpacing"/>
              <w:jc w:val="center"/>
              <w:rPr>
                <w:rFonts w:ascii="Times New Roman" w:hAnsi="Times New Roman"/>
                <w:b/>
                <w:sz w:val="20"/>
                <w:szCs w:val="20"/>
              </w:rPr>
            </w:pPr>
            <w:r w:rsidRPr="00ED276D">
              <w:rPr>
                <w:rFonts w:ascii="Times New Roman" w:hAnsi="Times New Roman"/>
                <w:b/>
                <w:sz w:val="20"/>
                <w:szCs w:val="20"/>
              </w:rPr>
              <w:t>6.</w:t>
            </w:r>
          </w:p>
        </w:tc>
        <w:tc>
          <w:tcPr>
            <w:tcW w:w="1115" w:type="dxa"/>
            <w:tcBorders>
              <w:top w:val="single" w:sz="4" w:space="0" w:color="auto"/>
              <w:left w:val="single" w:sz="4" w:space="0" w:color="auto"/>
              <w:right w:val="single" w:sz="4" w:space="0" w:color="auto"/>
            </w:tcBorders>
          </w:tcPr>
          <w:p w:rsidR="00012CD0" w:rsidRDefault="00012CD0" w:rsidP="00B664CF">
            <w:pPr>
              <w:pStyle w:val="NoSpacing"/>
              <w:jc w:val="center"/>
              <w:rPr>
                <w:rFonts w:ascii="Times New Roman" w:hAnsi="Times New Roman"/>
                <w:b/>
                <w:sz w:val="20"/>
                <w:szCs w:val="20"/>
              </w:rPr>
            </w:pPr>
          </w:p>
          <w:p w:rsidR="00012CD0" w:rsidRDefault="00012CD0" w:rsidP="00B664CF">
            <w:pPr>
              <w:pStyle w:val="NoSpacing"/>
              <w:jc w:val="center"/>
              <w:rPr>
                <w:rFonts w:ascii="Times New Roman" w:hAnsi="Times New Roman"/>
                <w:b/>
                <w:sz w:val="20"/>
                <w:szCs w:val="20"/>
              </w:rPr>
            </w:pPr>
          </w:p>
          <w:p w:rsidR="00ED6ECD" w:rsidRPr="00ED276D" w:rsidRDefault="00B664CF" w:rsidP="00B664CF">
            <w:pPr>
              <w:pStyle w:val="NoSpacing"/>
              <w:jc w:val="center"/>
              <w:rPr>
                <w:rFonts w:ascii="Times New Roman" w:hAnsi="Times New Roman"/>
                <w:b/>
                <w:sz w:val="20"/>
                <w:szCs w:val="20"/>
              </w:rPr>
            </w:pPr>
            <w:r w:rsidRPr="00ED276D">
              <w:rPr>
                <w:rFonts w:ascii="Times New Roman" w:hAnsi="Times New Roman"/>
                <w:b/>
                <w:sz w:val="20"/>
                <w:szCs w:val="20"/>
              </w:rPr>
              <w:lastRenderedPageBreak/>
              <w:t>3.</w:t>
            </w:r>
          </w:p>
        </w:tc>
        <w:tc>
          <w:tcPr>
            <w:tcW w:w="1371" w:type="dxa"/>
            <w:vMerge/>
            <w:tcBorders>
              <w:left w:val="single" w:sz="4" w:space="0" w:color="auto"/>
              <w:right w:val="single" w:sz="4" w:space="0" w:color="auto"/>
            </w:tcBorders>
            <w:shd w:val="clear" w:color="auto" w:fill="auto"/>
          </w:tcPr>
          <w:p w:rsidR="00ED6ECD" w:rsidRPr="00ED276D" w:rsidRDefault="00ED6ECD" w:rsidP="009141E8">
            <w:pPr>
              <w:pStyle w:val="NoSpacing"/>
              <w:rPr>
                <w:rFonts w:ascii="Times New Roman" w:hAnsi="Times New Roman"/>
                <w:sz w:val="20"/>
                <w:szCs w:val="20"/>
              </w:rPr>
            </w:pPr>
          </w:p>
        </w:tc>
        <w:tc>
          <w:tcPr>
            <w:tcW w:w="2215" w:type="dxa"/>
            <w:vMerge w:val="restart"/>
            <w:tcBorders>
              <w:top w:val="single" w:sz="8" w:space="0" w:color="000000"/>
              <w:left w:val="single" w:sz="4" w:space="0" w:color="auto"/>
              <w:right w:val="single" w:sz="8" w:space="0" w:color="000000"/>
            </w:tcBorders>
            <w:shd w:val="clear" w:color="auto" w:fill="auto"/>
          </w:tcPr>
          <w:p w:rsidR="00012CD0" w:rsidRDefault="00012CD0" w:rsidP="009141E8">
            <w:pPr>
              <w:pStyle w:val="NoSpacing"/>
              <w:rPr>
                <w:rFonts w:ascii="Times New Roman" w:hAnsi="Times New Roman"/>
                <w:b/>
                <w:sz w:val="20"/>
                <w:szCs w:val="20"/>
              </w:rPr>
            </w:pPr>
          </w:p>
          <w:p w:rsidR="00012CD0" w:rsidRDefault="00012CD0" w:rsidP="009141E8">
            <w:pPr>
              <w:pStyle w:val="NoSpacing"/>
              <w:rPr>
                <w:rFonts w:ascii="Times New Roman" w:hAnsi="Times New Roman"/>
                <w:b/>
                <w:sz w:val="20"/>
                <w:szCs w:val="20"/>
              </w:rPr>
            </w:pPr>
          </w:p>
          <w:p w:rsidR="00ED6ECD" w:rsidRPr="00ED276D" w:rsidRDefault="00B664CF" w:rsidP="009141E8">
            <w:pPr>
              <w:pStyle w:val="NoSpacing"/>
              <w:rPr>
                <w:rFonts w:ascii="Times New Roman" w:hAnsi="Times New Roman"/>
                <w:sz w:val="20"/>
                <w:szCs w:val="20"/>
              </w:rPr>
            </w:pPr>
            <w:r w:rsidRPr="00ED276D">
              <w:rPr>
                <w:rFonts w:ascii="Times New Roman" w:hAnsi="Times New Roman"/>
                <w:b/>
                <w:sz w:val="20"/>
                <w:szCs w:val="20"/>
              </w:rPr>
              <w:lastRenderedPageBreak/>
              <w:t>Tema 1.</w:t>
            </w:r>
            <w:r w:rsidR="00ED6ECD" w:rsidRPr="00ED276D">
              <w:rPr>
                <w:rFonts w:ascii="Times New Roman" w:hAnsi="Times New Roman"/>
                <w:sz w:val="20"/>
                <w:szCs w:val="20"/>
              </w:rPr>
              <w:t>Metoda e korrelacionit dhe eksperimentit</w:t>
            </w: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B664CF" w:rsidRPr="00ED276D" w:rsidRDefault="00B664CF" w:rsidP="009141E8">
            <w:pPr>
              <w:pStyle w:val="NoSpacing"/>
              <w:rPr>
                <w:rFonts w:ascii="Times New Roman" w:hAnsi="Times New Roman"/>
                <w:sz w:val="20"/>
                <w:szCs w:val="20"/>
              </w:rPr>
            </w:pPr>
          </w:p>
          <w:p w:rsidR="00ED6ECD" w:rsidRPr="00ED276D" w:rsidRDefault="00B664CF" w:rsidP="009141E8">
            <w:pPr>
              <w:pStyle w:val="NoSpacing"/>
              <w:rPr>
                <w:rFonts w:ascii="Times New Roman" w:hAnsi="Times New Roman"/>
                <w:sz w:val="20"/>
                <w:szCs w:val="20"/>
              </w:rPr>
            </w:pPr>
            <w:r w:rsidRPr="00ED276D">
              <w:rPr>
                <w:rFonts w:ascii="Times New Roman" w:hAnsi="Times New Roman"/>
                <w:b/>
                <w:sz w:val="20"/>
                <w:szCs w:val="20"/>
              </w:rPr>
              <w:t>Tema 2</w:t>
            </w:r>
            <w:r w:rsidRPr="00ED276D">
              <w:rPr>
                <w:rFonts w:ascii="Times New Roman" w:hAnsi="Times New Roman"/>
                <w:sz w:val="20"/>
                <w:szCs w:val="20"/>
              </w:rPr>
              <w:t xml:space="preserve">. </w:t>
            </w:r>
            <w:r w:rsidRPr="00ED276D">
              <w:rPr>
                <w:rFonts w:ascii="Times New Roman" w:hAnsi="Times New Roman"/>
                <w:b/>
                <w:sz w:val="20"/>
                <w:szCs w:val="20"/>
              </w:rPr>
              <w:t>Veprimtari praktike</w:t>
            </w:r>
            <w:r w:rsidRPr="00ED276D">
              <w:rPr>
                <w:rFonts w:ascii="Times New Roman" w:hAnsi="Times New Roman"/>
                <w:sz w:val="20"/>
                <w:szCs w:val="20"/>
              </w:rPr>
              <w:t>:Roli i psikologut ne Shqiperi.</w:t>
            </w:r>
          </w:p>
        </w:tc>
        <w:tc>
          <w:tcPr>
            <w:tcW w:w="37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012CD0" w:rsidRDefault="00012CD0" w:rsidP="00B664CF">
            <w:pPr>
              <w:pStyle w:val="NoSpacing"/>
              <w:ind w:right="-57"/>
              <w:rPr>
                <w:rFonts w:ascii="Times New Roman" w:eastAsia="AGaramondPro-Regular" w:hAnsi="Times New Roman"/>
                <w:spacing w:val="-4"/>
                <w:sz w:val="20"/>
                <w:szCs w:val="20"/>
                <w:lang w:eastAsia="sq-AL"/>
              </w:rPr>
            </w:pPr>
          </w:p>
          <w:p w:rsidR="00012CD0" w:rsidRDefault="00012CD0" w:rsidP="00B664CF">
            <w:pPr>
              <w:pStyle w:val="NoSpacing"/>
              <w:ind w:right="-57"/>
              <w:rPr>
                <w:rFonts w:ascii="Times New Roman" w:eastAsia="AGaramondPro-Regular" w:hAnsi="Times New Roman"/>
                <w:spacing w:val="-4"/>
                <w:sz w:val="20"/>
                <w:szCs w:val="20"/>
                <w:lang w:eastAsia="sq-AL"/>
              </w:rPr>
            </w:pPr>
          </w:p>
          <w:p w:rsidR="00ED6ECD" w:rsidRPr="00ED276D" w:rsidRDefault="00CC7A4B" w:rsidP="00B664CF">
            <w:pPr>
              <w:pStyle w:val="NoSpacing"/>
              <w:ind w:right="-57"/>
              <w:rPr>
                <w:rFonts w:ascii="Times New Roman" w:hAnsi="Times New Roman"/>
                <w:spacing w:val="-4"/>
                <w:sz w:val="20"/>
                <w:szCs w:val="20"/>
              </w:rPr>
            </w:pPr>
            <w:r>
              <w:rPr>
                <w:rFonts w:ascii="Times New Roman" w:eastAsia="AGaramondPro-Regular" w:hAnsi="Times New Roman"/>
                <w:spacing w:val="-4"/>
                <w:sz w:val="20"/>
                <w:szCs w:val="20"/>
                <w:lang w:eastAsia="sq-AL"/>
              </w:rPr>
              <w:lastRenderedPageBreak/>
              <w:t>N</w:t>
            </w:r>
            <w:r w:rsidR="00ED6ECD" w:rsidRPr="00ED276D">
              <w:rPr>
                <w:rFonts w:ascii="Times New Roman" w:eastAsia="AGaramondPro-Regular" w:hAnsi="Times New Roman"/>
                <w:spacing w:val="-4"/>
                <w:sz w:val="20"/>
                <w:szCs w:val="20"/>
                <w:lang w:eastAsia="sq-AL"/>
              </w:rPr>
              <w:t xml:space="preserve">dryshimi i temperaturës shpie në ndryshimin e veprimtarisë fizike të njeriut; ndryshimet në sasinë e gjumit shpien në ndryshime në aftësinë për të mësuar etj. Ndryshoret janë çdo karakteristikë ose gjendje e një individi, situate, objekti etj. që mund të ndryshojë. </w:t>
            </w:r>
          </w:p>
        </w:tc>
        <w:tc>
          <w:tcPr>
            <w:tcW w:w="2629" w:type="dxa"/>
            <w:tcBorders>
              <w:top w:val="single" w:sz="8" w:space="0" w:color="000000"/>
              <w:left w:val="single" w:sz="8" w:space="0" w:color="000000"/>
              <w:bottom w:val="single" w:sz="8" w:space="0" w:color="000000"/>
              <w:right w:val="single" w:sz="8" w:space="0" w:color="000000"/>
            </w:tcBorders>
            <w:shd w:val="clear" w:color="auto" w:fill="auto"/>
          </w:tcPr>
          <w:p w:rsidR="00012CD0" w:rsidRDefault="00012CD0" w:rsidP="00012CD0">
            <w:pPr>
              <w:tabs>
                <w:tab w:val="left" w:pos="180"/>
              </w:tabs>
              <w:spacing w:after="0" w:line="240" w:lineRule="auto"/>
              <w:rPr>
                <w:rFonts w:ascii="Times New Roman" w:hAnsi="Times New Roman"/>
                <w:sz w:val="20"/>
                <w:szCs w:val="20"/>
              </w:rPr>
            </w:pPr>
          </w:p>
          <w:p w:rsidR="00012CD0" w:rsidRDefault="00012CD0" w:rsidP="00012CD0">
            <w:pPr>
              <w:tabs>
                <w:tab w:val="left" w:pos="180"/>
              </w:tabs>
              <w:spacing w:after="0" w:line="240" w:lineRule="auto"/>
              <w:rPr>
                <w:rFonts w:ascii="Times New Roman" w:hAnsi="Times New Roman"/>
                <w:sz w:val="20"/>
                <w:szCs w:val="20"/>
              </w:rPr>
            </w:pPr>
          </w:p>
          <w:p w:rsidR="00ED6ECD" w:rsidRPr="00ED276D" w:rsidRDefault="00ED6ECD" w:rsidP="007A7AB3">
            <w:pPr>
              <w:numPr>
                <w:ilvl w:val="0"/>
                <w:numId w:val="5"/>
              </w:numPr>
              <w:tabs>
                <w:tab w:val="left" w:pos="180"/>
              </w:tabs>
              <w:spacing w:after="0" w:line="240" w:lineRule="auto"/>
              <w:ind w:left="0" w:firstLine="0"/>
              <w:rPr>
                <w:rFonts w:ascii="Times New Roman" w:hAnsi="Times New Roman"/>
                <w:sz w:val="20"/>
                <w:szCs w:val="20"/>
              </w:rPr>
            </w:pPr>
            <w:r w:rsidRPr="00ED276D">
              <w:rPr>
                <w:rFonts w:ascii="Times New Roman" w:hAnsi="Times New Roman"/>
                <w:sz w:val="20"/>
                <w:szCs w:val="20"/>
              </w:rPr>
              <w:lastRenderedPageBreak/>
              <w:t>Evokim (Diskutim i njohurive paraprake)</w:t>
            </w:r>
          </w:p>
          <w:p w:rsidR="00ED6ECD" w:rsidRPr="00ED276D" w:rsidRDefault="00ED6ECD" w:rsidP="007A7AB3">
            <w:pPr>
              <w:numPr>
                <w:ilvl w:val="0"/>
                <w:numId w:val="5"/>
              </w:numPr>
              <w:tabs>
                <w:tab w:val="left" w:pos="180"/>
              </w:tabs>
              <w:spacing w:after="0" w:line="240" w:lineRule="auto"/>
              <w:ind w:left="0" w:firstLine="0"/>
              <w:rPr>
                <w:rFonts w:ascii="Times New Roman" w:hAnsi="Times New Roman"/>
                <w:sz w:val="20"/>
                <w:szCs w:val="20"/>
              </w:rPr>
            </w:pPr>
            <w:r w:rsidRPr="00ED276D">
              <w:rPr>
                <w:rFonts w:ascii="Times New Roman" w:hAnsi="Times New Roman"/>
                <w:sz w:val="20"/>
                <w:szCs w:val="20"/>
              </w:rPr>
              <w:t>Realizimi i kuptimit (Pyetja sjell pyetjen)</w:t>
            </w:r>
          </w:p>
          <w:p w:rsidR="00ED6ECD" w:rsidRPr="00ED276D" w:rsidRDefault="00ED6ECD" w:rsidP="007A7AB3">
            <w:pPr>
              <w:numPr>
                <w:ilvl w:val="0"/>
                <w:numId w:val="5"/>
              </w:numPr>
              <w:tabs>
                <w:tab w:val="left" w:pos="180"/>
              </w:tabs>
              <w:spacing w:after="0" w:line="240" w:lineRule="auto"/>
              <w:ind w:left="0" w:firstLine="0"/>
              <w:rPr>
                <w:rFonts w:ascii="Times New Roman" w:hAnsi="Times New Roman"/>
                <w:sz w:val="20"/>
                <w:szCs w:val="20"/>
              </w:rPr>
            </w:pPr>
            <w:r w:rsidRPr="00ED276D">
              <w:rPr>
                <w:rFonts w:ascii="Times New Roman" w:hAnsi="Times New Roman"/>
                <w:sz w:val="20"/>
                <w:szCs w:val="20"/>
              </w:rPr>
              <w:t>Reflektim (Punë individuale)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rsidR="00012CD0" w:rsidRDefault="00012CD0" w:rsidP="009141E8">
            <w:pPr>
              <w:spacing w:after="0" w:line="240" w:lineRule="auto"/>
              <w:rPr>
                <w:rFonts w:ascii="Times New Roman" w:hAnsi="Times New Roman"/>
                <w:sz w:val="20"/>
                <w:szCs w:val="20"/>
              </w:rPr>
            </w:pPr>
          </w:p>
          <w:p w:rsidR="00012CD0" w:rsidRDefault="00012CD0" w:rsidP="009141E8">
            <w:pPr>
              <w:spacing w:after="0" w:line="240" w:lineRule="auto"/>
              <w:rPr>
                <w:rFonts w:ascii="Times New Roman" w:hAnsi="Times New Roman"/>
                <w:sz w:val="20"/>
                <w:szCs w:val="20"/>
              </w:rPr>
            </w:pPr>
          </w:p>
          <w:p w:rsidR="00ED6ECD" w:rsidRPr="00ED276D" w:rsidRDefault="00ED6ECD" w:rsidP="009141E8">
            <w:pPr>
              <w:spacing w:after="0" w:line="240" w:lineRule="auto"/>
              <w:rPr>
                <w:rFonts w:ascii="Times New Roman" w:hAnsi="Times New Roman"/>
                <w:sz w:val="20"/>
                <w:szCs w:val="20"/>
              </w:rPr>
            </w:pPr>
            <w:r w:rsidRPr="00ED276D">
              <w:rPr>
                <w:rFonts w:ascii="Times New Roman" w:hAnsi="Times New Roman"/>
                <w:sz w:val="20"/>
                <w:szCs w:val="20"/>
              </w:rPr>
              <w:lastRenderedPageBreak/>
              <w:t>Vlerësohet aftësia për të lidhur temën e re me njohuritë e mëparshme.</w:t>
            </w:r>
          </w:p>
          <w:p w:rsidR="00ED6ECD" w:rsidRPr="00ED276D" w:rsidRDefault="00ED6ECD" w:rsidP="009141E8">
            <w:pPr>
              <w:pStyle w:val="NoSpacing"/>
              <w:rPr>
                <w:rFonts w:ascii="Times New Roman" w:hAnsi="Times New Roman"/>
                <w:sz w:val="20"/>
                <w:szCs w:val="20"/>
              </w:rPr>
            </w:pPr>
            <w:r w:rsidRPr="00ED276D">
              <w:rPr>
                <w:rFonts w:ascii="Times New Roman" w:hAnsi="Times New Roman"/>
                <w:sz w:val="20"/>
                <w:szCs w:val="20"/>
              </w:rPr>
              <w:t>Vlerësohet aftësia për të prezantuar mendimin e tij saktësisht.</w:t>
            </w:r>
          </w:p>
        </w:tc>
        <w:tc>
          <w:tcPr>
            <w:tcW w:w="1214" w:type="dxa"/>
            <w:tcBorders>
              <w:top w:val="single" w:sz="8" w:space="0" w:color="000000"/>
              <w:left w:val="single" w:sz="8" w:space="0" w:color="000000"/>
              <w:bottom w:val="single" w:sz="8" w:space="0" w:color="000000"/>
              <w:right w:val="single" w:sz="8" w:space="0" w:color="000000"/>
            </w:tcBorders>
            <w:shd w:val="clear" w:color="auto" w:fill="auto"/>
          </w:tcPr>
          <w:p w:rsidR="00012CD0" w:rsidRDefault="00012CD0" w:rsidP="009141E8">
            <w:pPr>
              <w:autoSpaceDE w:val="0"/>
              <w:autoSpaceDN w:val="0"/>
              <w:adjustRightInd w:val="0"/>
              <w:spacing w:after="0" w:line="240" w:lineRule="auto"/>
              <w:rPr>
                <w:rFonts w:ascii="Times New Roman" w:hAnsi="Times New Roman"/>
                <w:sz w:val="20"/>
                <w:szCs w:val="20"/>
              </w:rPr>
            </w:pPr>
          </w:p>
          <w:p w:rsidR="00012CD0" w:rsidRDefault="00012CD0" w:rsidP="009141E8">
            <w:pPr>
              <w:autoSpaceDE w:val="0"/>
              <w:autoSpaceDN w:val="0"/>
              <w:adjustRightInd w:val="0"/>
              <w:spacing w:after="0" w:line="240" w:lineRule="auto"/>
              <w:rPr>
                <w:rFonts w:ascii="Times New Roman" w:hAnsi="Times New Roman"/>
                <w:sz w:val="20"/>
                <w:szCs w:val="20"/>
              </w:rPr>
            </w:pPr>
          </w:p>
          <w:p w:rsidR="00ED6ECD" w:rsidRPr="00ED276D" w:rsidRDefault="00ED6ECD" w:rsidP="009141E8">
            <w:pPr>
              <w:autoSpaceDE w:val="0"/>
              <w:autoSpaceDN w:val="0"/>
              <w:adjustRightInd w:val="0"/>
              <w:spacing w:after="0" w:line="240" w:lineRule="auto"/>
              <w:rPr>
                <w:rFonts w:ascii="Times New Roman" w:hAnsi="Times New Roman"/>
                <w:b/>
                <w:sz w:val="20"/>
                <w:szCs w:val="20"/>
              </w:rPr>
            </w:pPr>
            <w:r w:rsidRPr="00ED276D">
              <w:rPr>
                <w:rFonts w:ascii="Times New Roman" w:hAnsi="Times New Roman"/>
                <w:sz w:val="20"/>
                <w:szCs w:val="20"/>
              </w:rPr>
              <w:lastRenderedPageBreak/>
              <w:t>Teksti mësimor Sociologji</w:t>
            </w:r>
          </w:p>
        </w:tc>
      </w:tr>
      <w:tr w:rsidR="00ED6ECD" w:rsidRPr="00ED276D" w:rsidTr="001914CA">
        <w:trPr>
          <w:jc w:val="center"/>
        </w:trPr>
        <w:tc>
          <w:tcPr>
            <w:tcW w:w="585" w:type="dxa"/>
            <w:vMerge/>
            <w:tcBorders>
              <w:left w:val="single" w:sz="4" w:space="0" w:color="auto"/>
              <w:bottom w:val="single" w:sz="8" w:space="0" w:color="000000"/>
              <w:right w:val="single" w:sz="8" w:space="0" w:color="000000"/>
            </w:tcBorders>
            <w:shd w:val="clear" w:color="auto" w:fill="auto"/>
          </w:tcPr>
          <w:p w:rsidR="00ED6ECD" w:rsidRPr="00ED276D" w:rsidRDefault="00ED6ECD" w:rsidP="009141E8">
            <w:pPr>
              <w:pStyle w:val="NoSpacing"/>
              <w:jc w:val="center"/>
              <w:rPr>
                <w:rFonts w:ascii="Times New Roman" w:hAnsi="Times New Roman"/>
                <w:b/>
                <w:sz w:val="20"/>
                <w:szCs w:val="20"/>
              </w:rPr>
            </w:pPr>
          </w:p>
        </w:tc>
        <w:tc>
          <w:tcPr>
            <w:tcW w:w="1115" w:type="dxa"/>
            <w:tcBorders>
              <w:left w:val="single" w:sz="4" w:space="0" w:color="auto"/>
              <w:bottom w:val="single" w:sz="4" w:space="0" w:color="auto"/>
              <w:right w:val="single" w:sz="4" w:space="0" w:color="auto"/>
            </w:tcBorders>
          </w:tcPr>
          <w:p w:rsidR="00ED6ECD" w:rsidRPr="00ED276D" w:rsidRDefault="00ED6ECD" w:rsidP="009141E8">
            <w:pPr>
              <w:pStyle w:val="NoSpacing"/>
              <w:rPr>
                <w:rFonts w:ascii="Times New Roman" w:hAnsi="Times New Roman"/>
                <w:sz w:val="20"/>
                <w:szCs w:val="20"/>
              </w:rPr>
            </w:pPr>
          </w:p>
        </w:tc>
        <w:tc>
          <w:tcPr>
            <w:tcW w:w="1371" w:type="dxa"/>
            <w:vMerge/>
            <w:tcBorders>
              <w:left w:val="single" w:sz="4" w:space="0" w:color="auto"/>
              <w:bottom w:val="single" w:sz="4" w:space="0" w:color="auto"/>
              <w:right w:val="single" w:sz="4" w:space="0" w:color="auto"/>
            </w:tcBorders>
            <w:shd w:val="clear" w:color="auto" w:fill="auto"/>
          </w:tcPr>
          <w:p w:rsidR="00ED6ECD" w:rsidRPr="00ED276D" w:rsidRDefault="00ED6ECD" w:rsidP="009141E8">
            <w:pPr>
              <w:pStyle w:val="NoSpacing"/>
              <w:rPr>
                <w:rFonts w:ascii="Times New Roman" w:hAnsi="Times New Roman"/>
                <w:sz w:val="20"/>
                <w:szCs w:val="20"/>
              </w:rPr>
            </w:pPr>
          </w:p>
        </w:tc>
        <w:tc>
          <w:tcPr>
            <w:tcW w:w="2215" w:type="dxa"/>
            <w:vMerge/>
            <w:tcBorders>
              <w:left w:val="single" w:sz="4" w:space="0" w:color="auto"/>
              <w:bottom w:val="single" w:sz="8" w:space="0" w:color="000000"/>
              <w:right w:val="single" w:sz="8" w:space="0" w:color="000000"/>
            </w:tcBorders>
            <w:shd w:val="clear" w:color="auto" w:fill="auto"/>
          </w:tcPr>
          <w:p w:rsidR="00ED6ECD" w:rsidRPr="00ED276D" w:rsidRDefault="00ED6ECD" w:rsidP="009141E8">
            <w:pPr>
              <w:pStyle w:val="NoSpacing"/>
              <w:rPr>
                <w:rFonts w:ascii="Times New Roman" w:hAnsi="Times New Roman"/>
                <w:sz w:val="20"/>
                <w:szCs w:val="20"/>
              </w:rPr>
            </w:pPr>
          </w:p>
        </w:tc>
        <w:tc>
          <w:tcPr>
            <w:tcW w:w="37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ED6ECD" w:rsidRPr="00ED276D" w:rsidRDefault="00B664CF" w:rsidP="009141E8">
            <w:pPr>
              <w:pStyle w:val="NoSpacing"/>
              <w:rPr>
                <w:rFonts w:ascii="Times New Roman" w:hAnsi="Times New Roman"/>
                <w:sz w:val="20"/>
                <w:szCs w:val="20"/>
              </w:rPr>
            </w:pPr>
            <w:r w:rsidRPr="00ED276D">
              <w:rPr>
                <w:rFonts w:ascii="Times New Roman" w:hAnsi="Times New Roman"/>
                <w:sz w:val="20"/>
                <w:szCs w:val="20"/>
              </w:rPr>
              <w:t>Një ditë Anxhela ishte shumë e shqetësuar, për shkak të një provimi të rëndësishëm. Mësuesja e këshilloi që ajo të shkonte të fliste me psikologen e shkollës.</w:t>
            </w:r>
          </w:p>
        </w:tc>
        <w:tc>
          <w:tcPr>
            <w:tcW w:w="2629" w:type="dxa"/>
            <w:tcBorders>
              <w:top w:val="single" w:sz="8" w:space="0" w:color="000000"/>
              <w:left w:val="single" w:sz="8" w:space="0" w:color="000000"/>
              <w:bottom w:val="single" w:sz="8" w:space="0" w:color="000000"/>
              <w:right w:val="single" w:sz="8" w:space="0" w:color="000000"/>
            </w:tcBorders>
            <w:shd w:val="clear" w:color="auto" w:fill="auto"/>
          </w:tcPr>
          <w:p w:rsidR="00ED6ECD" w:rsidRPr="00ED276D" w:rsidRDefault="00ED6ECD" w:rsidP="007A7AB3">
            <w:pPr>
              <w:numPr>
                <w:ilvl w:val="0"/>
                <w:numId w:val="37"/>
              </w:numPr>
              <w:tabs>
                <w:tab w:val="left" w:pos="264"/>
              </w:tabs>
              <w:spacing w:after="0" w:line="240" w:lineRule="auto"/>
              <w:ind w:left="0" w:firstLine="0"/>
              <w:rPr>
                <w:rFonts w:ascii="Times New Roman" w:hAnsi="Times New Roman"/>
                <w:sz w:val="20"/>
                <w:szCs w:val="20"/>
              </w:rPr>
            </w:pPr>
            <w:r w:rsidRPr="00ED276D">
              <w:rPr>
                <w:rFonts w:ascii="Times New Roman" w:hAnsi="Times New Roman"/>
                <w:sz w:val="20"/>
                <w:szCs w:val="20"/>
              </w:rPr>
              <w:t>Evokim (Marrëdhëniet pyetje – përgjigje)</w:t>
            </w:r>
          </w:p>
          <w:p w:rsidR="00ED6ECD" w:rsidRPr="00ED276D" w:rsidRDefault="00ED6ECD" w:rsidP="007A7AB3">
            <w:pPr>
              <w:numPr>
                <w:ilvl w:val="0"/>
                <w:numId w:val="37"/>
              </w:numPr>
              <w:tabs>
                <w:tab w:val="left" w:pos="264"/>
              </w:tabs>
              <w:spacing w:after="0" w:line="240" w:lineRule="auto"/>
              <w:ind w:left="0" w:firstLine="0"/>
              <w:rPr>
                <w:rFonts w:ascii="Times New Roman" w:hAnsi="Times New Roman"/>
                <w:sz w:val="20"/>
                <w:szCs w:val="20"/>
              </w:rPr>
            </w:pPr>
            <w:r w:rsidRPr="00ED276D">
              <w:rPr>
                <w:rFonts w:ascii="Times New Roman" w:hAnsi="Times New Roman"/>
                <w:sz w:val="20"/>
                <w:szCs w:val="20"/>
              </w:rPr>
              <w:t>Realizimi i kuptimit (Pyetja sjell pyetjen)</w:t>
            </w:r>
          </w:p>
          <w:p w:rsidR="00ED6ECD" w:rsidRPr="00ED276D" w:rsidRDefault="00ED6ECD" w:rsidP="007A7AB3">
            <w:pPr>
              <w:numPr>
                <w:ilvl w:val="0"/>
                <w:numId w:val="37"/>
              </w:numPr>
              <w:tabs>
                <w:tab w:val="left" w:pos="264"/>
              </w:tabs>
              <w:spacing w:after="0" w:line="240" w:lineRule="auto"/>
              <w:ind w:left="0" w:firstLine="0"/>
              <w:rPr>
                <w:rFonts w:ascii="Times New Roman" w:hAnsi="Times New Roman"/>
                <w:sz w:val="20"/>
                <w:szCs w:val="20"/>
              </w:rPr>
            </w:pPr>
            <w:r w:rsidRPr="00ED276D">
              <w:rPr>
                <w:rFonts w:ascii="Times New Roman" w:hAnsi="Times New Roman"/>
                <w:sz w:val="20"/>
                <w:szCs w:val="20"/>
              </w:rPr>
              <w:t>Reflektim (Punë individuale)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rsidR="00ED6ECD" w:rsidRPr="00ED276D" w:rsidRDefault="00B664CF" w:rsidP="009141E8">
            <w:pPr>
              <w:pStyle w:val="NoSpacing"/>
              <w:rPr>
                <w:rFonts w:ascii="Times New Roman" w:hAnsi="Times New Roman"/>
                <w:sz w:val="20"/>
                <w:szCs w:val="20"/>
              </w:rPr>
            </w:pPr>
            <w:r w:rsidRPr="00ED276D">
              <w:rPr>
                <w:rFonts w:ascii="Times New Roman" w:hAnsi="Times New Roman"/>
                <w:sz w:val="20"/>
                <w:szCs w:val="20"/>
              </w:rPr>
              <w:t>Vlerësohet aftësia për të pranuar opinionet e kundërta gjatë diskutimit.</w:t>
            </w:r>
            <w:r w:rsidR="00ED6ECD" w:rsidRPr="00ED276D">
              <w:rPr>
                <w:rFonts w:ascii="Times New Roman" w:hAnsi="Times New Roman"/>
                <w:sz w:val="20"/>
                <w:szCs w:val="20"/>
              </w:rPr>
              <w:t>Vlerësohet aftësia për të prez</w:t>
            </w:r>
            <w:r w:rsidR="00CC7A4B">
              <w:rPr>
                <w:rFonts w:ascii="Times New Roman" w:hAnsi="Times New Roman"/>
                <w:sz w:val="20"/>
                <w:szCs w:val="20"/>
              </w:rPr>
              <w:t>antuar mendimin e tij.</w:t>
            </w:r>
          </w:p>
        </w:tc>
        <w:tc>
          <w:tcPr>
            <w:tcW w:w="1214" w:type="dxa"/>
            <w:tcBorders>
              <w:top w:val="single" w:sz="8" w:space="0" w:color="000000"/>
              <w:left w:val="single" w:sz="8" w:space="0" w:color="000000"/>
              <w:bottom w:val="single" w:sz="8" w:space="0" w:color="000000"/>
              <w:right w:val="single" w:sz="8" w:space="0" w:color="000000"/>
            </w:tcBorders>
            <w:shd w:val="clear" w:color="auto" w:fill="auto"/>
          </w:tcPr>
          <w:p w:rsidR="00ED6ECD" w:rsidRPr="00ED276D" w:rsidRDefault="00ED6ECD" w:rsidP="009141E8">
            <w:pPr>
              <w:pStyle w:val="NoSpacing"/>
              <w:rPr>
                <w:rFonts w:ascii="Times New Roman" w:hAnsi="Times New Roman"/>
                <w:sz w:val="20"/>
                <w:szCs w:val="20"/>
              </w:rPr>
            </w:pPr>
            <w:r w:rsidRPr="00ED276D">
              <w:rPr>
                <w:rFonts w:ascii="Times New Roman" w:hAnsi="Times New Roman"/>
                <w:sz w:val="20"/>
                <w:szCs w:val="20"/>
              </w:rPr>
              <w:t>Teksti mësimor</w:t>
            </w:r>
          </w:p>
          <w:p w:rsidR="00B664CF" w:rsidRPr="00ED276D" w:rsidRDefault="00B664CF" w:rsidP="009141E8">
            <w:pPr>
              <w:pStyle w:val="NoSpacing"/>
              <w:rPr>
                <w:rFonts w:ascii="Times New Roman" w:hAnsi="Times New Roman"/>
                <w:sz w:val="20"/>
                <w:szCs w:val="20"/>
              </w:rPr>
            </w:pPr>
            <w:r w:rsidRPr="00ED276D">
              <w:rPr>
                <w:rFonts w:ascii="Times New Roman" w:hAnsi="Times New Roman"/>
                <w:sz w:val="20"/>
                <w:szCs w:val="20"/>
              </w:rPr>
              <w:t>Interneti</w:t>
            </w:r>
          </w:p>
        </w:tc>
      </w:tr>
      <w:tr w:rsidR="002E38C6" w:rsidRPr="00ED276D" w:rsidTr="00ED276D">
        <w:trPr>
          <w:cantSplit/>
          <w:trHeight w:val="1489"/>
          <w:jc w:val="center"/>
        </w:trPr>
        <w:tc>
          <w:tcPr>
            <w:tcW w:w="585" w:type="dxa"/>
            <w:vMerge w:val="restart"/>
            <w:tcBorders>
              <w:top w:val="single" w:sz="8" w:space="0" w:color="000000"/>
              <w:left w:val="single" w:sz="8" w:space="0" w:color="000000"/>
              <w:right w:val="single" w:sz="4" w:space="0" w:color="auto"/>
            </w:tcBorders>
            <w:shd w:val="clear" w:color="auto" w:fill="auto"/>
          </w:tcPr>
          <w:p w:rsidR="002E38C6" w:rsidRPr="00ED276D" w:rsidRDefault="002E38C6" w:rsidP="009141E8">
            <w:pPr>
              <w:pStyle w:val="NoSpacing"/>
              <w:jc w:val="center"/>
              <w:rPr>
                <w:rFonts w:ascii="Times New Roman" w:hAnsi="Times New Roman"/>
                <w:b/>
                <w:sz w:val="20"/>
                <w:szCs w:val="20"/>
              </w:rPr>
            </w:pPr>
            <w:r w:rsidRPr="00ED276D">
              <w:rPr>
                <w:rFonts w:ascii="Times New Roman" w:hAnsi="Times New Roman"/>
                <w:b/>
                <w:sz w:val="20"/>
                <w:szCs w:val="20"/>
              </w:rPr>
              <w:t>7.</w:t>
            </w:r>
          </w:p>
          <w:p w:rsidR="002E38C6" w:rsidRPr="00ED276D" w:rsidRDefault="002E38C6" w:rsidP="009141E8">
            <w:pPr>
              <w:pStyle w:val="NoSpacing"/>
              <w:jc w:val="center"/>
              <w:rPr>
                <w:rFonts w:ascii="Times New Roman" w:hAnsi="Times New Roman"/>
                <w:b/>
                <w:sz w:val="20"/>
                <w:szCs w:val="20"/>
              </w:rPr>
            </w:pPr>
            <w:r w:rsidRPr="00ED276D">
              <w:rPr>
                <w:rFonts w:ascii="Times New Roman" w:hAnsi="Times New Roman"/>
                <w:b/>
                <w:sz w:val="20"/>
                <w:szCs w:val="20"/>
              </w:rPr>
              <w:t>8.</w:t>
            </w: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p w:rsidR="002E38C6" w:rsidRPr="00ED276D" w:rsidRDefault="002E38C6" w:rsidP="009141E8">
            <w:pPr>
              <w:pStyle w:val="NoSpacing"/>
              <w:jc w:val="center"/>
              <w:rPr>
                <w:rFonts w:ascii="Times New Roman" w:hAnsi="Times New Roman"/>
                <w:b/>
                <w:sz w:val="20"/>
                <w:szCs w:val="20"/>
              </w:rPr>
            </w:pPr>
          </w:p>
        </w:tc>
        <w:tc>
          <w:tcPr>
            <w:tcW w:w="1115" w:type="dxa"/>
            <w:tcBorders>
              <w:top w:val="single" w:sz="4" w:space="0" w:color="auto"/>
              <w:left w:val="single" w:sz="4" w:space="0" w:color="auto"/>
              <w:right w:val="single" w:sz="4" w:space="0" w:color="auto"/>
            </w:tcBorders>
          </w:tcPr>
          <w:p w:rsidR="002E38C6" w:rsidRPr="00ED276D" w:rsidRDefault="002E38C6" w:rsidP="006431E9">
            <w:pPr>
              <w:pStyle w:val="NoSpacing"/>
              <w:jc w:val="center"/>
              <w:rPr>
                <w:rFonts w:ascii="Times New Roman" w:hAnsi="Times New Roman"/>
                <w:sz w:val="20"/>
                <w:szCs w:val="20"/>
              </w:rPr>
            </w:pPr>
            <w:r w:rsidRPr="00ED276D">
              <w:rPr>
                <w:rFonts w:ascii="Times New Roman" w:hAnsi="Times New Roman"/>
                <w:sz w:val="20"/>
                <w:szCs w:val="20"/>
              </w:rPr>
              <w:t>4.</w:t>
            </w:r>
          </w:p>
        </w:tc>
        <w:tc>
          <w:tcPr>
            <w:tcW w:w="1371" w:type="dxa"/>
            <w:tcBorders>
              <w:top w:val="single" w:sz="4" w:space="0" w:color="auto"/>
              <w:left w:val="single" w:sz="4" w:space="0" w:color="auto"/>
              <w:bottom w:val="single" w:sz="8" w:space="0" w:color="000000"/>
              <w:right w:val="single" w:sz="4" w:space="0" w:color="auto"/>
            </w:tcBorders>
            <w:shd w:val="clear" w:color="auto" w:fill="auto"/>
          </w:tcPr>
          <w:p w:rsidR="002E38C6" w:rsidRPr="00ED276D" w:rsidRDefault="002E38C6" w:rsidP="009141E8">
            <w:pPr>
              <w:pStyle w:val="NoSpacing"/>
              <w:rPr>
                <w:rFonts w:ascii="Times New Roman" w:hAnsi="Times New Roman"/>
                <w:sz w:val="20"/>
                <w:szCs w:val="20"/>
              </w:rPr>
            </w:pPr>
          </w:p>
        </w:tc>
        <w:tc>
          <w:tcPr>
            <w:tcW w:w="2215" w:type="dxa"/>
            <w:vMerge w:val="restart"/>
            <w:tcBorders>
              <w:top w:val="single" w:sz="8" w:space="0" w:color="000000"/>
              <w:left w:val="single" w:sz="4" w:space="0" w:color="auto"/>
              <w:right w:val="single" w:sz="8" w:space="0" w:color="000000"/>
            </w:tcBorders>
            <w:shd w:val="clear" w:color="auto" w:fill="auto"/>
          </w:tcPr>
          <w:p w:rsidR="000D3117" w:rsidRDefault="002E38C6" w:rsidP="009141E8">
            <w:pPr>
              <w:pStyle w:val="NoSpacing"/>
              <w:rPr>
                <w:rFonts w:ascii="Times New Roman" w:hAnsi="Times New Roman"/>
                <w:b/>
                <w:sz w:val="20"/>
                <w:szCs w:val="20"/>
              </w:rPr>
            </w:pPr>
            <w:r w:rsidRPr="00ED276D">
              <w:rPr>
                <w:rFonts w:ascii="Times New Roman" w:hAnsi="Times New Roman"/>
                <w:b/>
                <w:sz w:val="20"/>
                <w:szCs w:val="20"/>
              </w:rPr>
              <w:t xml:space="preserve">Tema 1. Projekt. </w:t>
            </w:r>
          </w:p>
          <w:p w:rsidR="002E38C6" w:rsidRPr="00ED276D" w:rsidRDefault="000D3117" w:rsidP="009141E8">
            <w:pPr>
              <w:pStyle w:val="NoSpacing"/>
              <w:rPr>
                <w:rFonts w:ascii="Times New Roman" w:hAnsi="Times New Roman"/>
                <w:sz w:val="20"/>
                <w:szCs w:val="20"/>
              </w:rPr>
            </w:pPr>
            <w:r>
              <w:rPr>
                <w:rFonts w:ascii="Times New Roman" w:hAnsi="Times New Roman"/>
                <w:b/>
                <w:sz w:val="20"/>
                <w:szCs w:val="20"/>
              </w:rPr>
              <w:t>Faza</w:t>
            </w:r>
            <w:r w:rsidR="002E38C6" w:rsidRPr="00ED276D">
              <w:rPr>
                <w:rFonts w:ascii="Times New Roman" w:hAnsi="Times New Roman"/>
                <w:b/>
                <w:sz w:val="20"/>
                <w:szCs w:val="20"/>
              </w:rPr>
              <w:t xml:space="preserve"> I</w:t>
            </w:r>
            <w:r>
              <w:rPr>
                <w:rFonts w:ascii="Times New Roman" w:hAnsi="Times New Roman"/>
                <w:sz w:val="20"/>
                <w:szCs w:val="20"/>
              </w:rPr>
              <w:t>.</w:t>
            </w:r>
          </w:p>
          <w:p w:rsidR="002E38C6" w:rsidRPr="00ED276D" w:rsidRDefault="002E38C6" w:rsidP="009141E8">
            <w:pPr>
              <w:pStyle w:val="NoSpacing"/>
              <w:rPr>
                <w:rFonts w:ascii="Times New Roman" w:hAnsi="Times New Roman"/>
                <w:sz w:val="20"/>
                <w:szCs w:val="20"/>
              </w:rPr>
            </w:pPr>
          </w:p>
          <w:p w:rsidR="002E38C6" w:rsidRPr="00ED276D" w:rsidRDefault="002E38C6" w:rsidP="009141E8">
            <w:pPr>
              <w:pStyle w:val="NoSpacing"/>
              <w:rPr>
                <w:rFonts w:ascii="Times New Roman" w:hAnsi="Times New Roman"/>
                <w:sz w:val="20"/>
                <w:szCs w:val="20"/>
              </w:rPr>
            </w:pPr>
          </w:p>
          <w:p w:rsidR="002E38C6" w:rsidRPr="00ED276D" w:rsidRDefault="002E38C6" w:rsidP="009141E8">
            <w:pPr>
              <w:pStyle w:val="NoSpacing"/>
              <w:rPr>
                <w:rFonts w:ascii="Times New Roman" w:hAnsi="Times New Roman"/>
                <w:sz w:val="20"/>
                <w:szCs w:val="20"/>
              </w:rPr>
            </w:pPr>
          </w:p>
          <w:p w:rsidR="000D3117" w:rsidRDefault="000D3117" w:rsidP="009141E8">
            <w:pPr>
              <w:pStyle w:val="NoSpacing"/>
              <w:rPr>
                <w:rFonts w:ascii="Times New Roman" w:hAnsi="Times New Roman"/>
                <w:b/>
                <w:sz w:val="20"/>
                <w:szCs w:val="20"/>
              </w:rPr>
            </w:pPr>
          </w:p>
          <w:p w:rsidR="000D3117" w:rsidRDefault="000D3117" w:rsidP="009141E8">
            <w:pPr>
              <w:pStyle w:val="NoSpacing"/>
              <w:rPr>
                <w:rFonts w:ascii="Times New Roman" w:hAnsi="Times New Roman"/>
                <w:b/>
                <w:sz w:val="20"/>
                <w:szCs w:val="20"/>
              </w:rPr>
            </w:pPr>
          </w:p>
          <w:p w:rsidR="000D3117" w:rsidRDefault="000D3117" w:rsidP="009141E8">
            <w:pPr>
              <w:pStyle w:val="NoSpacing"/>
              <w:rPr>
                <w:rFonts w:ascii="Times New Roman" w:hAnsi="Times New Roman"/>
                <w:b/>
                <w:sz w:val="20"/>
                <w:szCs w:val="20"/>
              </w:rPr>
            </w:pPr>
          </w:p>
          <w:p w:rsidR="000D3117" w:rsidRDefault="000D3117" w:rsidP="009141E8">
            <w:pPr>
              <w:pStyle w:val="NoSpacing"/>
              <w:rPr>
                <w:rFonts w:ascii="Times New Roman" w:hAnsi="Times New Roman"/>
                <w:b/>
                <w:sz w:val="20"/>
                <w:szCs w:val="20"/>
              </w:rPr>
            </w:pPr>
          </w:p>
          <w:p w:rsidR="002E38C6" w:rsidRPr="00ED276D" w:rsidRDefault="002E38C6" w:rsidP="009141E8">
            <w:pPr>
              <w:pStyle w:val="NoSpacing"/>
              <w:rPr>
                <w:rFonts w:ascii="Times New Roman" w:hAnsi="Times New Roman"/>
                <w:b/>
                <w:sz w:val="20"/>
                <w:szCs w:val="20"/>
              </w:rPr>
            </w:pPr>
            <w:r w:rsidRPr="00ED276D">
              <w:rPr>
                <w:rFonts w:ascii="Times New Roman" w:hAnsi="Times New Roman"/>
                <w:b/>
                <w:sz w:val="20"/>
                <w:szCs w:val="20"/>
              </w:rPr>
              <w:t xml:space="preserve">Tema 2. </w:t>
            </w:r>
            <w:r w:rsidRPr="00ED276D">
              <w:rPr>
                <w:rFonts w:ascii="Times New Roman" w:eastAsia="Times New Roman" w:hAnsi="Times New Roman"/>
                <w:color w:val="000000"/>
                <w:sz w:val="20"/>
                <w:szCs w:val="20"/>
              </w:rPr>
              <w:t>Rruga e sinjaleve nga mjedisi në trurin tonë.</w:t>
            </w:r>
          </w:p>
          <w:p w:rsidR="002E38C6" w:rsidRPr="00ED276D" w:rsidRDefault="002E38C6" w:rsidP="009141E8">
            <w:pPr>
              <w:pStyle w:val="NoSpacing"/>
              <w:rPr>
                <w:rFonts w:ascii="Times New Roman" w:hAnsi="Times New Roman"/>
                <w:sz w:val="20"/>
                <w:szCs w:val="20"/>
              </w:rPr>
            </w:pPr>
          </w:p>
          <w:p w:rsidR="002E38C6" w:rsidRPr="00ED276D" w:rsidRDefault="002E38C6" w:rsidP="009141E8">
            <w:pPr>
              <w:pStyle w:val="NoSpacing"/>
              <w:rPr>
                <w:rFonts w:ascii="Times New Roman" w:hAnsi="Times New Roman"/>
                <w:b/>
                <w:sz w:val="20"/>
                <w:szCs w:val="20"/>
              </w:rPr>
            </w:pPr>
          </w:p>
          <w:p w:rsidR="002E38C6" w:rsidRPr="00ED276D" w:rsidRDefault="002E38C6" w:rsidP="009141E8">
            <w:pPr>
              <w:pStyle w:val="NoSpacing"/>
              <w:rPr>
                <w:rFonts w:ascii="Times New Roman" w:hAnsi="Times New Roman"/>
                <w:b/>
                <w:sz w:val="20"/>
                <w:szCs w:val="20"/>
              </w:rPr>
            </w:pPr>
          </w:p>
          <w:p w:rsidR="002E38C6" w:rsidRPr="00ED276D" w:rsidRDefault="002E38C6" w:rsidP="009141E8">
            <w:pPr>
              <w:pStyle w:val="NoSpacing"/>
              <w:rPr>
                <w:rFonts w:ascii="Times New Roman" w:hAnsi="Times New Roman"/>
                <w:b/>
                <w:sz w:val="20"/>
                <w:szCs w:val="20"/>
              </w:rPr>
            </w:pPr>
          </w:p>
          <w:p w:rsidR="002E38C6" w:rsidRPr="00ED276D" w:rsidRDefault="002E38C6" w:rsidP="009141E8">
            <w:pPr>
              <w:pStyle w:val="NoSpacing"/>
              <w:rPr>
                <w:rFonts w:ascii="Times New Roman" w:hAnsi="Times New Roman"/>
                <w:b/>
                <w:sz w:val="20"/>
                <w:szCs w:val="20"/>
              </w:rPr>
            </w:pPr>
          </w:p>
          <w:p w:rsidR="002E38C6" w:rsidRPr="00ED276D" w:rsidRDefault="002E38C6" w:rsidP="009141E8">
            <w:pPr>
              <w:pStyle w:val="NoSpacing"/>
              <w:rPr>
                <w:rFonts w:ascii="Times New Roman" w:hAnsi="Times New Roman"/>
                <w:b/>
                <w:sz w:val="20"/>
                <w:szCs w:val="20"/>
              </w:rPr>
            </w:pPr>
          </w:p>
          <w:p w:rsidR="002E38C6" w:rsidRPr="00ED276D" w:rsidRDefault="002E38C6" w:rsidP="009141E8">
            <w:pPr>
              <w:pStyle w:val="NoSpacing"/>
              <w:rPr>
                <w:rFonts w:ascii="Times New Roman" w:hAnsi="Times New Roman"/>
                <w:b/>
                <w:sz w:val="20"/>
                <w:szCs w:val="20"/>
              </w:rPr>
            </w:pPr>
          </w:p>
          <w:p w:rsidR="002E38C6" w:rsidRPr="00ED276D" w:rsidRDefault="002E38C6" w:rsidP="009141E8">
            <w:pPr>
              <w:pStyle w:val="NoSpacing"/>
              <w:rPr>
                <w:rFonts w:ascii="Times New Roman" w:hAnsi="Times New Roman"/>
                <w:sz w:val="20"/>
                <w:szCs w:val="20"/>
              </w:rPr>
            </w:pPr>
          </w:p>
        </w:tc>
        <w:tc>
          <w:tcPr>
            <w:tcW w:w="37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2E38C6" w:rsidRPr="00ED276D" w:rsidRDefault="000D3117" w:rsidP="009141E8">
            <w:pPr>
              <w:pStyle w:val="NoSpacing"/>
              <w:rPr>
                <w:rFonts w:ascii="Times New Roman" w:hAnsi="Times New Roman"/>
                <w:sz w:val="20"/>
                <w:szCs w:val="20"/>
              </w:rPr>
            </w:pPr>
            <w:r>
              <w:rPr>
                <w:rFonts w:ascii="Times New Roman" w:hAnsi="Times New Roman"/>
                <w:sz w:val="20"/>
                <w:szCs w:val="20"/>
              </w:rPr>
              <w:t>Nxenesit krijojne situata te ndryshme qe lidhen me temen e projektit.</w:t>
            </w:r>
          </w:p>
          <w:p w:rsidR="002E38C6" w:rsidRPr="00ED276D" w:rsidRDefault="002E38C6" w:rsidP="009141E8">
            <w:pPr>
              <w:pStyle w:val="NoSpacing"/>
              <w:rPr>
                <w:rFonts w:ascii="Times New Roman" w:hAnsi="Times New Roman"/>
                <w:sz w:val="20"/>
                <w:szCs w:val="20"/>
              </w:rPr>
            </w:pPr>
          </w:p>
          <w:p w:rsidR="002E38C6" w:rsidRPr="00ED276D" w:rsidRDefault="002E38C6" w:rsidP="009141E8">
            <w:pPr>
              <w:pStyle w:val="NoSpacing"/>
              <w:rPr>
                <w:rFonts w:ascii="Times New Roman" w:hAnsi="Times New Roman"/>
                <w:sz w:val="20"/>
                <w:szCs w:val="20"/>
              </w:rPr>
            </w:pPr>
          </w:p>
        </w:tc>
        <w:tc>
          <w:tcPr>
            <w:tcW w:w="2629" w:type="dxa"/>
            <w:tcBorders>
              <w:top w:val="single" w:sz="8" w:space="0" w:color="000000"/>
              <w:left w:val="single" w:sz="8" w:space="0" w:color="000000"/>
              <w:bottom w:val="single" w:sz="8" w:space="0" w:color="000000"/>
              <w:right w:val="single" w:sz="8" w:space="0" w:color="000000"/>
            </w:tcBorders>
            <w:shd w:val="clear" w:color="auto" w:fill="auto"/>
          </w:tcPr>
          <w:p w:rsidR="002E38C6" w:rsidRDefault="00476E79" w:rsidP="006431E9">
            <w:pPr>
              <w:tabs>
                <w:tab w:val="left" w:pos="172"/>
              </w:tabs>
              <w:spacing w:after="0" w:line="240" w:lineRule="auto"/>
              <w:rPr>
                <w:rFonts w:ascii="Times New Roman" w:hAnsi="Times New Roman"/>
                <w:sz w:val="20"/>
                <w:szCs w:val="20"/>
              </w:rPr>
            </w:pPr>
            <w:r>
              <w:rPr>
                <w:rFonts w:ascii="Times New Roman" w:hAnsi="Times New Roman"/>
                <w:sz w:val="20"/>
                <w:szCs w:val="20"/>
              </w:rPr>
              <w:t>Diskutim i lire</w:t>
            </w:r>
          </w:p>
          <w:p w:rsidR="00476E79" w:rsidRPr="00ED276D" w:rsidRDefault="00476E79" w:rsidP="006431E9">
            <w:pPr>
              <w:tabs>
                <w:tab w:val="left" w:pos="172"/>
              </w:tabs>
              <w:spacing w:after="0" w:line="240" w:lineRule="auto"/>
              <w:rPr>
                <w:rFonts w:ascii="Times New Roman" w:hAnsi="Times New Roman"/>
                <w:sz w:val="20"/>
                <w:szCs w:val="20"/>
              </w:rPr>
            </w:pPr>
            <w:r>
              <w:rPr>
                <w:rFonts w:ascii="Times New Roman" w:hAnsi="Times New Roman"/>
                <w:sz w:val="20"/>
                <w:szCs w:val="20"/>
              </w:rPr>
              <w:t>Pune ne grupe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rsidR="002E38C6" w:rsidRPr="00ED276D" w:rsidRDefault="00476E79" w:rsidP="009141E8">
            <w:pPr>
              <w:pStyle w:val="NoSpacing"/>
              <w:rPr>
                <w:rFonts w:ascii="Times New Roman" w:hAnsi="Times New Roman"/>
                <w:sz w:val="20"/>
                <w:szCs w:val="20"/>
              </w:rPr>
            </w:pPr>
            <w:r>
              <w:rPr>
                <w:rFonts w:ascii="Times New Roman" w:hAnsi="Times New Roman"/>
                <w:sz w:val="20"/>
                <w:szCs w:val="20"/>
              </w:rPr>
              <w:t>Vleresohet afresia per te marre pjese ne diskutim</w:t>
            </w:r>
            <w:r w:rsidR="000D3117">
              <w:rPr>
                <w:rFonts w:ascii="Times New Roman" w:hAnsi="Times New Roman"/>
                <w:sz w:val="20"/>
                <w:szCs w:val="20"/>
              </w:rPr>
              <w:t xml:space="preserve"> duke dhene argumenta ne lidhje me temen e projektit.</w:t>
            </w:r>
          </w:p>
        </w:tc>
        <w:tc>
          <w:tcPr>
            <w:tcW w:w="1214" w:type="dxa"/>
            <w:tcBorders>
              <w:top w:val="single" w:sz="8" w:space="0" w:color="000000"/>
              <w:left w:val="single" w:sz="8" w:space="0" w:color="000000"/>
              <w:bottom w:val="single" w:sz="8" w:space="0" w:color="000000"/>
              <w:right w:val="single" w:sz="8" w:space="0" w:color="000000"/>
            </w:tcBorders>
            <w:shd w:val="clear" w:color="auto" w:fill="auto"/>
          </w:tcPr>
          <w:p w:rsidR="002E38C6" w:rsidRDefault="000D3117" w:rsidP="009141E8">
            <w:pPr>
              <w:spacing w:after="0" w:line="240" w:lineRule="auto"/>
              <w:rPr>
                <w:rFonts w:ascii="Times New Roman" w:hAnsi="Times New Roman"/>
                <w:sz w:val="20"/>
                <w:szCs w:val="20"/>
              </w:rPr>
            </w:pPr>
            <w:r w:rsidRPr="000D3117">
              <w:rPr>
                <w:rFonts w:ascii="Times New Roman" w:hAnsi="Times New Roman"/>
                <w:sz w:val="20"/>
                <w:szCs w:val="20"/>
              </w:rPr>
              <w:t>Teksti mesimor</w:t>
            </w:r>
          </w:p>
          <w:p w:rsidR="000D3117" w:rsidRDefault="000D3117" w:rsidP="009141E8">
            <w:pPr>
              <w:spacing w:after="0" w:line="240" w:lineRule="auto"/>
              <w:rPr>
                <w:rFonts w:ascii="Times New Roman" w:hAnsi="Times New Roman"/>
                <w:sz w:val="20"/>
                <w:szCs w:val="20"/>
              </w:rPr>
            </w:pPr>
            <w:r>
              <w:rPr>
                <w:rFonts w:ascii="Times New Roman" w:hAnsi="Times New Roman"/>
                <w:sz w:val="20"/>
                <w:szCs w:val="20"/>
              </w:rPr>
              <w:t>Sociologjia</w:t>
            </w:r>
          </w:p>
          <w:p w:rsidR="000D3117" w:rsidRPr="000D3117" w:rsidRDefault="000D3117" w:rsidP="009141E8">
            <w:pPr>
              <w:spacing w:after="0" w:line="240" w:lineRule="auto"/>
              <w:rPr>
                <w:rFonts w:ascii="Times New Roman" w:hAnsi="Times New Roman"/>
                <w:sz w:val="20"/>
                <w:szCs w:val="20"/>
              </w:rPr>
            </w:pPr>
            <w:r>
              <w:rPr>
                <w:rFonts w:ascii="Times New Roman" w:hAnsi="Times New Roman"/>
                <w:sz w:val="20"/>
                <w:szCs w:val="20"/>
              </w:rPr>
              <w:t>Qytetaria</w:t>
            </w:r>
          </w:p>
        </w:tc>
      </w:tr>
      <w:tr w:rsidR="002E38C6" w:rsidRPr="00ED276D" w:rsidTr="00BF686E">
        <w:trPr>
          <w:trHeight w:val="3300"/>
          <w:jc w:val="center"/>
        </w:trPr>
        <w:tc>
          <w:tcPr>
            <w:tcW w:w="585" w:type="dxa"/>
            <w:vMerge/>
            <w:tcBorders>
              <w:left w:val="single" w:sz="8" w:space="0" w:color="000000"/>
              <w:bottom w:val="single" w:sz="4" w:space="0" w:color="auto"/>
              <w:right w:val="single" w:sz="4" w:space="0" w:color="auto"/>
            </w:tcBorders>
            <w:shd w:val="clear" w:color="auto" w:fill="auto"/>
          </w:tcPr>
          <w:p w:rsidR="002E38C6" w:rsidRPr="00ED276D" w:rsidRDefault="002E38C6" w:rsidP="009141E8">
            <w:pPr>
              <w:pStyle w:val="NoSpacing"/>
              <w:jc w:val="center"/>
              <w:rPr>
                <w:rFonts w:ascii="Times New Roman" w:hAnsi="Times New Roman"/>
                <w:b/>
                <w:sz w:val="20"/>
                <w:szCs w:val="20"/>
              </w:rPr>
            </w:pPr>
          </w:p>
        </w:tc>
        <w:tc>
          <w:tcPr>
            <w:tcW w:w="1115" w:type="dxa"/>
            <w:tcBorders>
              <w:left w:val="single" w:sz="4" w:space="0" w:color="auto"/>
              <w:bottom w:val="single" w:sz="4" w:space="0" w:color="auto"/>
              <w:right w:val="single" w:sz="4" w:space="0" w:color="auto"/>
            </w:tcBorders>
            <w:textDirection w:val="btLr"/>
          </w:tcPr>
          <w:p w:rsidR="002E38C6" w:rsidRPr="00ED276D" w:rsidRDefault="002E38C6" w:rsidP="009141E8">
            <w:pPr>
              <w:autoSpaceDE w:val="0"/>
              <w:autoSpaceDN w:val="0"/>
              <w:adjustRightInd w:val="0"/>
              <w:spacing w:after="0" w:line="240" w:lineRule="auto"/>
              <w:ind w:left="113" w:right="113"/>
              <w:jc w:val="center"/>
              <w:rPr>
                <w:rFonts w:ascii="Times New Roman" w:hAnsi="Times New Roman"/>
                <w:b/>
                <w:bCs/>
                <w:sz w:val="20"/>
                <w:szCs w:val="20"/>
                <w:lang w:val="en-US"/>
              </w:rPr>
            </w:pPr>
          </w:p>
        </w:tc>
        <w:tc>
          <w:tcPr>
            <w:tcW w:w="1371" w:type="dxa"/>
            <w:tcBorders>
              <w:top w:val="single" w:sz="8" w:space="0" w:color="000000"/>
              <w:left w:val="single" w:sz="4" w:space="0" w:color="auto"/>
              <w:bottom w:val="single" w:sz="4" w:space="0" w:color="auto"/>
              <w:right w:val="single" w:sz="4" w:space="0" w:color="auto"/>
            </w:tcBorders>
            <w:shd w:val="clear" w:color="auto" w:fill="auto"/>
            <w:textDirection w:val="btLr"/>
          </w:tcPr>
          <w:p w:rsidR="002E38C6" w:rsidRPr="00ED276D" w:rsidRDefault="002E38C6" w:rsidP="00BF686E">
            <w:pPr>
              <w:autoSpaceDE w:val="0"/>
              <w:autoSpaceDN w:val="0"/>
              <w:adjustRightInd w:val="0"/>
              <w:spacing w:after="0" w:line="240" w:lineRule="auto"/>
              <w:ind w:left="188" w:right="113"/>
              <w:jc w:val="center"/>
              <w:rPr>
                <w:rFonts w:ascii="Times New Roman" w:hAnsi="Times New Roman"/>
                <w:b/>
                <w:bCs/>
                <w:sz w:val="20"/>
                <w:szCs w:val="20"/>
                <w:lang w:val="en-US"/>
              </w:rPr>
            </w:pPr>
            <w:r w:rsidRPr="00ED276D">
              <w:rPr>
                <w:rFonts w:ascii="Times New Roman" w:hAnsi="Times New Roman"/>
                <w:b/>
                <w:bCs/>
                <w:sz w:val="20"/>
                <w:szCs w:val="20"/>
                <w:lang w:val="en-US"/>
              </w:rPr>
              <w:t>KREU 2</w:t>
            </w:r>
          </w:p>
          <w:p w:rsidR="002E38C6" w:rsidRPr="00ED276D" w:rsidRDefault="002E38C6" w:rsidP="00BF686E">
            <w:pPr>
              <w:autoSpaceDE w:val="0"/>
              <w:autoSpaceDN w:val="0"/>
              <w:adjustRightInd w:val="0"/>
              <w:spacing w:after="0" w:line="240" w:lineRule="auto"/>
              <w:ind w:left="113" w:right="113"/>
              <w:jc w:val="center"/>
              <w:rPr>
                <w:rFonts w:ascii="Times New Roman" w:hAnsi="Times New Roman"/>
                <w:b/>
                <w:bCs/>
                <w:sz w:val="20"/>
                <w:szCs w:val="20"/>
                <w:lang w:val="en-US"/>
              </w:rPr>
            </w:pPr>
            <w:r w:rsidRPr="00ED276D">
              <w:rPr>
                <w:rFonts w:ascii="Times New Roman" w:hAnsi="Times New Roman"/>
                <w:b/>
                <w:bCs/>
                <w:sz w:val="20"/>
                <w:szCs w:val="20"/>
                <w:lang w:val="en-US"/>
              </w:rPr>
              <w:t>BIOPSIKOLOGJIA</w:t>
            </w:r>
          </w:p>
          <w:p w:rsidR="00BF686E" w:rsidRPr="00ED276D" w:rsidRDefault="00BF686E" w:rsidP="00BF686E">
            <w:pPr>
              <w:ind w:left="196"/>
              <w:jc w:val="center"/>
              <w:rPr>
                <w:rFonts w:ascii="Times New Roman" w:hAnsi="Times New Roman"/>
                <w:sz w:val="20"/>
                <w:szCs w:val="20"/>
              </w:rPr>
            </w:pPr>
            <w:r w:rsidRPr="00ED276D">
              <w:rPr>
                <w:rFonts w:ascii="Times New Roman" w:eastAsia="Times New Roman" w:hAnsi="Times New Roman"/>
                <w:bCs/>
                <w:color w:val="000000"/>
                <w:sz w:val="20"/>
                <w:szCs w:val="20"/>
              </w:rPr>
              <w:t>(15 orë, 12 njohuri të reja dhe 3 përpunim njohurish)</w:t>
            </w:r>
          </w:p>
          <w:p w:rsidR="00BF686E" w:rsidRPr="00ED276D" w:rsidRDefault="00BF686E" w:rsidP="00BF686E">
            <w:pPr>
              <w:autoSpaceDE w:val="0"/>
              <w:autoSpaceDN w:val="0"/>
              <w:adjustRightInd w:val="0"/>
              <w:spacing w:after="0" w:line="240" w:lineRule="auto"/>
              <w:ind w:left="113" w:right="113"/>
              <w:jc w:val="center"/>
              <w:rPr>
                <w:rFonts w:ascii="Times New Roman" w:hAnsi="Times New Roman"/>
                <w:sz w:val="20"/>
                <w:szCs w:val="20"/>
                <w:lang w:val="en-US"/>
              </w:rPr>
            </w:pPr>
          </w:p>
          <w:p w:rsidR="002E38C6" w:rsidRPr="00ED276D" w:rsidRDefault="002E38C6" w:rsidP="00BF686E">
            <w:pPr>
              <w:spacing w:after="0" w:line="240" w:lineRule="auto"/>
              <w:ind w:left="113" w:right="113"/>
              <w:jc w:val="center"/>
              <w:rPr>
                <w:rFonts w:ascii="Times New Roman" w:hAnsi="Times New Roman"/>
                <w:b/>
                <w:bCs/>
                <w:sz w:val="20"/>
                <w:szCs w:val="20"/>
                <w:lang w:val="en-US"/>
              </w:rPr>
            </w:pPr>
          </w:p>
          <w:p w:rsidR="002E38C6" w:rsidRPr="00ED276D" w:rsidRDefault="002E38C6" w:rsidP="00BF686E">
            <w:pPr>
              <w:autoSpaceDE w:val="0"/>
              <w:autoSpaceDN w:val="0"/>
              <w:adjustRightInd w:val="0"/>
              <w:spacing w:after="0" w:line="240" w:lineRule="auto"/>
              <w:ind w:left="113" w:right="113"/>
              <w:jc w:val="center"/>
              <w:rPr>
                <w:rFonts w:ascii="Times New Roman" w:hAnsi="Times New Roman"/>
                <w:sz w:val="20"/>
                <w:szCs w:val="20"/>
                <w:lang w:val="en-US"/>
              </w:rPr>
            </w:pPr>
          </w:p>
        </w:tc>
        <w:tc>
          <w:tcPr>
            <w:tcW w:w="2215" w:type="dxa"/>
            <w:vMerge/>
            <w:tcBorders>
              <w:left w:val="single" w:sz="4" w:space="0" w:color="auto"/>
              <w:bottom w:val="single" w:sz="4" w:space="0" w:color="auto"/>
              <w:right w:val="single" w:sz="8" w:space="0" w:color="000000"/>
            </w:tcBorders>
            <w:shd w:val="clear" w:color="auto" w:fill="auto"/>
          </w:tcPr>
          <w:p w:rsidR="002E38C6" w:rsidRPr="00ED276D" w:rsidRDefault="002E38C6" w:rsidP="009141E8">
            <w:pPr>
              <w:pStyle w:val="NoSpacing"/>
              <w:rPr>
                <w:rFonts w:ascii="Times New Roman" w:hAnsi="Times New Roman"/>
                <w:sz w:val="20"/>
                <w:szCs w:val="20"/>
              </w:rPr>
            </w:pPr>
          </w:p>
        </w:tc>
        <w:tc>
          <w:tcPr>
            <w:tcW w:w="3734" w:type="dxa"/>
            <w:tcBorders>
              <w:top w:val="single" w:sz="8" w:space="0" w:color="000000"/>
              <w:left w:val="single" w:sz="8" w:space="0" w:color="000000"/>
              <w:bottom w:val="single" w:sz="4" w:space="0" w:color="auto"/>
              <w:right w:val="single" w:sz="8" w:space="0" w:color="000000"/>
            </w:tcBorders>
            <w:shd w:val="clear" w:color="auto" w:fill="auto"/>
            <w:tcMar>
              <w:top w:w="12" w:type="dxa"/>
              <w:left w:w="107" w:type="dxa"/>
              <w:bottom w:w="0" w:type="dxa"/>
              <w:right w:w="107" w:type="dxa"/>
            </w:tcMar>
          </w:tcPr>
          <w:p w:rsidR="002E38C6" w:rsidRPr="00ED276D" w:rsidRDefault="002E38C6" w:rsidP="009141E8">
            <w:pPr>
              <w:pStyle w:val="NoSpacing"/>
              <w:rPr>
                <w:rFonts w:ascii="Times New Roman" w:eastAsia="AGaramondPro-Regular" w:hAnsi="Times New Roman"/>
                <w:sz w:val="20"/>
                <w:szCs w:val="20"/>
                <w:lang w:eastAsia="sq-AL"/>
              </w:rPr>
            </w:pPr>
            <w:r w:rsidRPr="00ED276D">
              <w:rPr>
                <w:rFonts w:ascii="Times New Roman" w:eastAsia="AGaramondPro-Regular" w:hAnsi="Times New Roman"/>
                <w:sz w:val="20"/>
                <w:szCs w:val="20"/>
                <w:lang w:eastAsia="sq-AL"/>
              </w:rPr>
              <w:t>Çfarë ndodh kur ju jeni duke u përgatitur të bëni një dush dhe fusni dorën në ujë për të marrë vesh nëse është i ngrohtë apo i ftohtë, sa duhet për ju? Pse pirja e kafesë e bën njeriun nervoz? Sa duhet ta ngrejë zërin mësuesi në mënyrë që ta dëgjojë edhe nxënësi i fundit?</w:t>
            </w:r>
          </w:p>
          <w:p w:rsidR="002E38C6" w:rsidRPr="00ED276D" w:rsidRDefault="002E38C6" w:rsidP="009141E8">
            <w:pPr>
              <w:pStyle w:val="NoSpacing"/>
              <w:rPr>
                <w:rFonts w:ascii="Times New Roman" w:eastAsia="AGaramondPro-Regular" w:hAnsi="Times New Roman"/>
                <w:sz w:val="20"/>
                <w:szCs w:val="20"/>
                <w:lang w:eastAsia="sq-AL"/>
              </w:rPr>
            </w:pPr>
          </w:p>
          <w:p w:rsidR="002E38C6" w:rsidRPr="00ED276D" w:rsidRDefault="002E38C6" w:rsidP="009141E8">
            <w:pPr>
              <w:pStyle w:val="NoSpacing"/>
              <w:rPr>
                <w:rFonts w:ascii="Times New Roman" w:eastAsia="AGaramondPro-Regular" w:hAnsi="Times New Roman"/>
                <w:sz w:val="20"/>
                <w:szCs w:val="20"/>
                <w:lang w:eastAsia="sq-AL"/>
              </w:rPr>
            </w:pPr>
          </w:p>
          <w:p w:rsidR="002E38C6" w:rsidRPr="00ED276D" w:rsidRDefault="002E38C6" w:rsidP="009141E8">
            <w:pPr>
              <w:pStyle w:val="NoSpacing"/>
              <w:rPr>
                <w:rFonts w:ascii="Times New Roman" w:eastAsia="AGaramondPro-Regular" w:hAnsi="Times New Roman"/>
                <w:sz w:val="20"/>
                <w:szCs w:val="20"/>
                <w:lang w:eastAsia="sq-AL"/>
              </w:rPr>
            </w:pPr>
          </w:p>
          <w:p w:rsidR="002E38C6" w:rsidRPr="00ED276D" w:rsidRDefault="002E38C6" w:rsidP="009141E8">
            <w:pPr>
              <w:pStyle w:val="NoSpacing"/>
              <w:rPr>
                <w:rFonts w:ascii="Times New Roman" w:eastAsia="AGaramondPro-Regular" w:hAnsi="Times New Roman"/>
                <w:sz w:val="20"/>
                <w:szCs w:val="20"/>
                <w:lang w:eastAsia="sq-AL"/>
              </w:rPr>
            </w:pPr>
          </w:p>
          <w:p w:rsidR="002E38C6" w:rsidRPr="00ED276D" w:rsidRDefault="002E38C6" w:rsidP="002E38C6">
            <w:pPr>
              <w:pStyle w:val="NoSpacing"/>
              <w:rPr>
                <w:rFonts w:ascii="Times New Roman" w:hAnsi="Times New Roman"/>
                <w:sz w:val="20"/>
                <w:szCs w:val="20"/>
              </w:rPr>
            </w:pPr>
          </w:p>
        </w:tc>
        <w:tc>
          <w:tcPr>
            <w:tcW w:w="2629" w:type="dxa"/>
            <w:tcBorders>
              <w:top w:val="single" w:sz="8" w:space="0" w:color="000000"/>
              <w:left w:val="single" w:sz="8" w:space="0" w:color="000000"/>
              <w:bottom w:val="single" w:sz="4" w:space="0" w:color="auto"/>
              <w:right w:val="single" w:sz="8" w:space="0" w:color="000000"/>
            </w:tcBorders>
            <w:shd w:val="clear" w:color="auto" w:fill="auto"/>
          </w:tcPr>
          <w:p w:rsidR="002E38C6" w:rsidRPr="00ED276D" w:rsidRDefault="002E38C6" w:rsidP="007A7AB3">
            <w:pPr>
              <w:numPr>
                <w:ilvl w:val="0"/>
                <w:numId w:val="6"/>
              </w:numPr>
              <w:tabs>
                <w:tab w:val="left" w:pos="172"/>
              </w:tabs>
              <w:spacing w:after="0" w:line="240" w:lineRule="auto"/>
              <w:ind w:left="0" w:firstLine="0"/>
              <w:rPr>
                <w:rFonts w:ascii="Times New Roman" w:hAnsi="Times New Roman"/>
                <w:sz w:val="20"/>
                <w:szCs w:val="20"/>
              </w:rPr>
            </w:pPr>
            <w:r w:rsidRPr="00ED276D">
              <w:rPr>
                <w:rFonts w:ascii="Times New Roman" w:hAnsi="Times New Roman"/>
                <w:sz w:val="20"/>
                <w:szCs w:val="20"/>
              </w:rPr>
              <w:t>Evokim (Diskutim për njohuritë paraprake)</w:t>
            </w:r>
          </w:p>
          <w:p w:rsidR="002E38C6" w:rsidRPr="00ED276D" w:rsidRDefault="002E38C6" w:rsidP="007A7AB3">
            <w:pPr>
              <w:numPr>
                <w:ilvl w:val="0"/>
                <w:numId w:val="6"/>
              </w:numPr>
              <w:tabs>
                <w:tab w:val="left" w:pos="172"/>
              </w:tabs>
              <w:spacing w:after="0" w:line="240" w:lineRule="auto"/>
              <w:ind w:left="0" w:firstLine="0"/>
              <w:rPr>
                <w:rFonts w:ascii="Times New Roman" w:hAnsi="Times New Roman"/>
                <w:sz w:val="20"/>
                <w:szCs w:val="20"/>
              </w:rPr>
            </w:pPr>
            <w:r w:rsidRPr="00ED276D">
              <w:rPr>
                <w:rFonts w:ascii="Times New Roman" w:hAnsi="Times New Roman"/>
                <w:sz w:val="20"/>
                <w:szCs w:val="20"/>
              </w:rPr>
              <w:t>Realizimi i kuptimit (Marrëdhëniet pyetje – përgjigje)</w:t>
            </w:r>
          </w:p>
          <w:p w:rsidR="002E38C6" w:rsidRPr="00ED276D" w:rsidRDefault="002E38C6" w:rsidP="006431E9">
            <w:pPr>
              <w:pStyle w:val="NoSpacing"/>
              <w:tabs>
                <w:tab w:val="left" w:pos="172"/>
              </w:tabs>
              <w:rPr>
                <w:rFonts w:ascii="Times New Roman" w:hAnsi="Times New Roman"/>
                <w:sz w:val="20"/>
                <w:szCs w:val="20"/>
              </w:rPr>
            </w:pPr>
            <w:r w:rsidRPr="00ED276D">
              <w:rPr>
                <w:rFonts w:ascii="Times New Roman" w:hAnsi="Times New Roman"/>
                <w:sz w:val="20"/>
                <w:szCs w:val="20"/>
              </w:rPr>
              <w:t>Reflektim (Punë individuale)</w:t>
            </w:r>
          </w:p>
          <w:p w:rsidR="002E38C6" w:rsidRPr="00ED276D" w:rsidRDefault="002E38C6" w:rsidP="006431E9">
            <w:pPr>
              <w:pStyle w:val="NoSpacing"/>
              <w:tabs>
                <w:tab w:val="left" w:pos="172"/>
              </w:tabs>
              <w:rPr>
                <w:rFonts w:ascii="Times New Roman" w:hAnsi="Times New Roman"/>
                <w:sz w:val="20"/>
                <w:szCs w:val="20"/>
              </w:rPr>
            </w:pPr>
          </w:p>
          <w:p w:rsidR="002E38C6" w:rsidRPr="00ED276D" w:rsidRDefault="002E38C6" w:rsidP="006431E9">
            <w:pPr>
              <w:pStyle w:val="NoSpacing"/>
              <w:tabs>
                <w:tab w:val="left" w:pos="172"/>
              </w:tabs>
              <w:rPr>
                <w:rFonts w:ascii="Times New Roman" w:hAnsi="Times New Roman"/>
                <w:sz w:val="20"/>
                <w:szCs w:val="20"/>
              </w:rPr>
            </w:pPr>
          </w:p>
          <w:p w:rsidR="002E38C6" w:rsidRPr="00ED276D" w:rsidRDefault="002E38C6" w:rsidP="006431E9">
            <w:pPr>
              <w:pStyle w:val="NoSpacing"/>
              <w:tabs>
                <w:tab w:val="left" w:pos="172"/>
              </w:tabs>
              <w:rPr>
                <w:rFonts w:ascii="Times New Roman" w:hAnsi="Times New Roman"/>
                <w:sz w:val="20"/>
                <w:szCs w:val="20"/>
              </w:rPr>
            </w:pPr>
          </w:p>
          <w:p w:rsidR="002E38C6" w:rsidRPr="00ED276D" w:rsidRDefault="002E38C6" w:rsidP="006431E9">
            <w:pPr>
              <w:pStyle w:val="NoSpacing"/>
              <w:tabs>
                <w:tab w:val="left" w:pos="172"/>
              </w:tabs>
              <w:rPr>
                <w:rFonts w:ascii="Times New Roman" w:hAnsi="Times New Roman"/>
                <w:sz w:val="20"/>
                <w:szCs w:val="20"/>
              </w:rPr>
            </w:pPr>
          </w:p>
          <w:p w:rsidR="002E38C6" w:rsidRPr="00ED276D" w:rsidRDefault="002E38C6" w:rsidP="006431E9">
            <w:pPr>
              <w:pStyle w:val="NoSpacing"/>
              <w:tabs>
                <w:tab w:val="left" w:pos="172"/>
              </w:tabs>
              <w:rPr>
                <w:rFonts w:ascii="Times New Roman" w:hAnsi="Times New Roman"/>
                <w:sz w:val="20"/>
                <w:szCs w:val="20"/>
              </w:rPr>
            </w:pPr>
          </w:p>
          <w:p w:rsidR="002E38C6" w:rsidRPr="00ED276D" w:rsidRDefault="002E38C6" w:rsidP="006431E9">
            <w:pPr>
              <w:pStyle w:val="NoSpacing"/>
              <w:tabs>
                <w:tab w:val="left" w:pos="172"/>
              </w:tabs>
              <w:rPr>
                <w:rFonts w:ascii="Times New Roman" w:hAnsi="Times New Roman"/>
                <w:sz w:val="20"/>
                <w:szCs w:val="20"/>
              </w:rPr>
            </w:pPr>
          </w:p>
        </w:tc>
        <w:tc>
          <w:tcPr>
            <w:tcW w:w="2215" w:type="dxa"/>
            <w:tcBorders>
              <w:top w:val="single" w:sz="8" w:space="0" w:color="000000"/>
              <w:left w:val="single" w:sz="8" w:space="0" w:color="000000"/>
              <w:bottom w:val="single" w:sz="4" w:space="0" w:color="auto"/>
              <w:right w:val="single" w:sz="8" w:space="0" w:color="000000"/>
            </w:tcBorders>
            <w:shd w:val="clear" w:color="auto" w:fill="auto"/>
          </w:tcPr>
          <w:p w:rsidR="002E38C6" w:rsidRPr="00ED276D" w:rsidRDefault="002E38C6" w:rsidP="006431E9">
            <w:pPr>
              <w:spacing w:after="0" w:line="240" w:lineRule="auto"/>
              <w:rPr>
                <w:rFonts w:ascii="Times New Roman" w:hAnsi="Times New Roman"/>
                <w:sz w:val="20"/>
                <w:szCs w:val="20"/>
              </w:rPr>
            </w:pPr>
            <w:r w:rsidRPr="00ED276D">
              <w:rPr>
                <w:rFonts w:ascii="Times New Roman" w:hAnsi="Times New Roman"/>
                <w:sz w:val="20"/>
                <w:szCs w:val="20"/>
              </w:rPr>
              <w:t>Vlerësohet aftësia e nxënësit për të lidhur informacionin e ri me njohuritë e mëparshme.</w:t>
            </w:r>
          </w:p>
          <w:p w:rsidR="002E38C6" w:rsidRPr="00ED276D" w:rsidRDefault="002E38C6" w:rsidP="006431E9">
            <w:pPr>
              <w:pStyle w:val="NoSpacing"/>
              <w:rPr>
                <w:rFonts w:ascii="Times New Roman" w:hAnsi="Times New Roman"/>
                <w:sz w:val="20"/>
                <w:szCs w:val="20"/>
              </w:rPr>
            </w:pPr>
            <w:r w:rsidRPr="00ED276D">
              <w:rPr>
                <w:rFonts w:ascii="Times New Roman" w:hAnsi="Times New Roman"/>
                <w:sz w:val="20"/>
                <w:szCs w:val="20"/>
              </w:rPr>
              <w:t>Vlerësohet aftësia për të prezantuar mendimin e tij të saktë.</w:t>
            </w:r>
          </w:p>
          <w:p w:rsidR="002E38C6" w:rsidRPr="00ED276D" w:rsidRDefault="002E38C6" w:rsidP="006431E9">
            <w:pPr>
              <w:pStyle w:val="NoSpacing"/>
              <w:rPr>
                <w:rFonts w:ascii="Times New Roman" w:hAnsi="Times New Roman"/>
                <w:sz w:val="20"/>
                <w:szCs w:val="20"/>
              </w:rPr>
            </w:pPr>
          </w:p>
          <w:p w:rsidR="002E38C6" w:rsidRPr="00ED276D" w:rsidRDefault="002E38C6" w:rsidP="006431E9">
            <w:pPr>
              <w:pStyle w:val="NoSpacing"/>
              <w:rPr>
                <w:rFonts w:ascii="Times New Roman" w:hAnsi="Times New Roman"/>
                <w:sz w:val="20"/>
                <w:szCs w:val="20"/>
              </w:rPr>
            </w:pPr>
          </w:p>
          <w:p w:rsidR="002E38C6" w:rsidRPr="00ED276D" w:rsidRDefault="002E38C6" w:rsidP="006431E9">
            <w:pPr>
              <w:pStyle w:val="NoSpacing"/>
              <w:rPr>
                <w:rFonts w:ascii="Times New Roman" w:hAnsi="Times New Roman"/>
                <w:sz w:val="20"/>
                <w:szCs w:val="20"/>
              </w:rPr>
            </w:pPr>
          </w:p>
          <w:p w:rsidR="002E38C6" w:rsidRPr="00ED276D" w:rsidRDefault="002E38C6" w:rsidP="006431E9">
            <w:pPr>
              <w:pStyle w:val="NoSpacing"/>
              <w:rPr>
                <w:rFonts w:ascii="Times New Roman" w:hAnsi="Times New Roman"/>
                <w:sz w:val="20"/>
                <w:szCs w:val="20"/>
              </w:rPr>
            </w:pPr>
          </w:p>
        </w:tc>
        <w:tc>
          <w:tcPr>
            <w:tcW w:w="1214" w:type="dxa"/>
            <w:tcBorders>
              <w:top w:val="single" w:sz="8" w:space="0" w:color="000000"/>
              <w:left w:val="single" w:sz="8" w:space="0" w:color="000000"/>
              <w:bottom w:val="single" w:sz="4" w:space="0" w:color="auto"/>
              <w:right w:val="single" w:sz="8" w:space="0" w:color="000000"/>
            </w:tcBorders>
            <w:shd w:val="clear" w:color="auto" w:fill="auto"/>
          </w:tcPr>
          <w:p w:rsidR="002E38C6" w:rsidRPr="00ED276D" w:rsidRDefault="002E38C6" w:rsidP="006431E9">
            <w:pPr>
              <w:spacing w:after="0" w:line="240" w:lineRule="auto"/>
              <w:rPr>
                <w:rFonts w:ascii="Times New Roman" w:hAnsi="Times New Roman"/>
                <w:sz w:val="20"/>
                <w:szCs w:val="20"/>
              </w:rPr>
            </w:pPr>
            <w:r w:rsidRPr="00ED276D">
              <w:rPr>
                <w:rFonts w:ascii="Times New Roman" w:hAnsi="Times New Roman"/>
                <w:sz w:val="20"/>
                <w:szCs w:val="20"/>
              </w:rPr>
              <w:t xml:space="preserve">Teksti mësimor, interneti </w:t>
            </w:r>
          </w:p>
          <w:p w:rsidR="002E38C6" w:rsidRPr="00ED276D" w:rsidRDefault="002E38C6" w:rsidP="006431E9">
            <w:pPr>
              <w:spacing w:after="0" w:line="240" w:lineRule="auto"/>
              <w:rPr>
                <w:rFonts w:ascii="Times New Roman" w:hAnsi="Times New Roman"/>
                <w:sz w:val="20"/>
                <w:szCs w:val="20"/>
              </w:rPr>
            </w:pPr>
            <w:r w:rsidRPr="00ED276D">
              <w:rPr>
                <w:rFonts w:ascii="Times New Roman" w:hAnsi="Times New Roman"/>
                <w:sz w:val="20"/>
                <w:szCs w:val="20"/>
              </w:rPr>
              <w:t>Biologji</w:t>
            </w:r>
          </w:p>
          <w:p w:rsidR="002E38C6" w:rsidRPr="00ED276D" w:rsidRDefault="002E38C6" w:rsidP="006431E9">
            <w:pPr>
              <w:spacing w:after="0" w:line="240" w:lineRule="auto"/>
              <w:rPr>
                <w:rFonts w:ascii="Times New Roman" w:hAnsi="Times New Roman"/>
                <w:sz w:val="20"/>
                <w:szCs w:val="20"/>
              </w:rPr>
            </w:pPr>
          </w:p>
          <w:p w:rsidR="002E38C6" w:rsidRPr="00ED276D" w:rsidRDefault="002E38C6" w:rsidP="006431E9">
            <w:pPr>
              <w:spacing w:after="0" w:line="240" w:lineRule="auto"/>
              <w:rPr>
                <w:rFonts w:ascii="Times New Roman" w:hAnsi="Times New Roman"/>
                <w:sz w:val="20"/>
                <w:szCs w:val="20"/>
              </w:rPr>
            </w:pPr>
          </w:p>
          <w:p w:rsidR="002E38C6" w:rsidRPr="00ED276D" w:rsidRDefault="002E38C6" w:rsidP="006431E9">
            <w:pPr>
              <w:spacing w:after="0" w:line="240" w:lineRule="auto"/>
              <w:rPr>
                <w:rFonts w:ascii="Times New Roman" w:hAnsi="Times New Roman"/>
                <w:sz w:val="20"/>
                <w:szCs w:val="20"/>
              </w:rPr>
            </w:pPr>
          </w:p>
          <w:p w:rsidR="002E38C6" w:rsidRPr="00ED276D" w:rsidRDefault="002E38C6" w:rsidP="006431E9">
            <w:pPr>
              <w:spacing w:after="0" w:line="240" w:lineRule="auto"/>
              <w:rPr>
                <w:rFonts w:ascii="Times New Roman" w:hAnsi="Times New Roman"/>
                <w:sz w:val="20"/>
                <w:szCs w:val="20"/>
              </w:rPr>
            </w:pPr>
          </w:p>
          <w:p w:rsidR="002E38C6" w:rsidRPr="00ED276D" w:rsidRDefault="002E38C6" w:rsidP="006431E9">
            <w:pPr>
              <w:spacing w:after="0" w:line="240" w:lineRule="auto"/>
              <w:rPr>
                <w:rFonts w:ascii="Times New Roman" w:hAnsi="Times New Roman"/>
                <w:sz w:val="20"/>
                <w:szCs w:val="20"/>
              </w:rPr>
            </w:pPr>
          </w:p>
          <w:p w:rsidR="002E38C6" w:rsidRPr="00ED276D" w:rsidRDefault="002E38C6" w:rsidP="006431E9">
            <w:pPr>
              <w:spacing w:after="0" w:line="240" w:lineRule="auto"/>
              <w:rPr>
                <w:rFonts w:ascii="Times New Roman" w:hAnsi="Times New Roman"/>
                <w:sz w:val="20"/>
                <w:szCs w:val="20"/>
              </w:rPr>
            </w:pPr>
          </w:p>
          <w:p w:rsidR="002E38C6" w:rsidRPr="00ED276D" w:rsidRDefault="002E38C6" w:rsidP="006431E9">
            <w:pPr>
              <w:spacing w:after="0" w:line="240" w:lineRule="auto"/>
              <w:rPr>
                <w:rFonts w:ascii="Times New Roman" w:hAnsi="Times New Roman"/>
                <w:sz w:val="20"/>
                <w:szCs w:val="20"/>
              </w:rPr>
            </w:pPr>
          </w:p>
          <w:p w:rsidR="002E38C6" w:rsidRPr="00ED276D" w:rsidRDefault="002E38C6" w:rsidP="006431E9">
            <w:pPr>
              <w:spacing w:after="0" w:line="240" w:lineRule="auto"/>
              <w:rPr>
                <w:rFonts w:ascii="Times New Roman" w:hAnsi="Times New Roman"/>
                <w:sz w:val="20"/>
                <w:szCs w:val="20"/>
              </w:rPr>
            </w:pPr>
          </w:p>
          <w:p w:rsidR="002E38C6" w:rsidRPr="00ED276D" w:rsidRDefault="002E38C6" w:rsidP="006431E9">
            <w:pPr>
              <w:spacing w:after="0" w:line="240" w:lineRule="auto"/>
              <w:rPr>
                <w:rFonts w:ascii="Times New Roman" w:hAnsi="Times New Roman"/>
                <w:b/>
                <w:sz w:val="20"/>
                <w:szCs w:val="20"/>
              </w:rPr>
            </w:pPr>
          </w:p>
        </w:tc>
      </w:tr>
      <w:tr w:rsidR="002E38C6" w:rsidRPr="00ED276D" w:rsidTr="00ED276D">
        <w:trPr>
          <w:trHeight w:val="2219"/>
          <w:jc w:val="center"/>
        </w:trPr>
        <w:tc>
          <w:tcPr>
            <w:tcW w:w="585" w:type="dxa"/>
            <w:vMerge w:val="restart"/>
            <w:tcBorders>
              <w:top w:val="single" w:sz="4" w:space="0" w:color="auto"/>
              <w:left w:val="single" w:sz="8" w:space="0" w:color="000000"/>
              <w:right w:val="single" w:sz="4" w:space="0" w:color="auto"/>
            </w:tcBorders>
            <w:shd w:val="clear" w:color="auto" w:fill="auto"/>
          </w:tcPr>
          <w:p w:rsidR="002E38C6" w:rsidRPr="00ED276D" w:rsidRDefault="002E38C6" w:rsidP="002E38C6">
            <w:pPr>
              <w:pStyle w:val="NoSpacing"/>
              <w:jc w:val="center"/>
              <w:rPr>
                <w:rFonts w:ascii="Times New Roman" w:hAnsi="Times New Roman"/>
                <w:b/>
                <w:sz w:val="20"/>
                <w:szCs w:val="20"/>
              </w:rPr>
            </w:pPr>
            <w:r w:rsidRPr="00ED276D">
              <w:rPr>
                <w:rFonts w:ascii="Times New Roman" w:hAnsi="Times New Roman"/>
                <w:b/>
                <w:sz w:val="20"/>
                <w:szCs w:val="20"/>
              </w:rPr>
              <w:lastRenderedPageBreak/>
              <w:t>9.</w:t>
            </w:r>
          </w:p>
          <w:p w:rsidR="002E38C6" w:rsidRPr="00ED276D" w:rsidRDefault="002E38C6" w:rsidP="002E38C6">
            <w:pPr>
              <w:pStyle w:val="NoSpacing"/>
              <w:jc w:val="center"/>
              <w:rPr>
                <w:rFonts w:ascii="Times New Roman" w:hAnsi="Times New Roman"/>
                <w:b/>
                <w:sz w:val="20"/>
                <w:szCs w:val="20"/>
              </w:rPr>
            </w:pPr>
            <w:r w:rsidRPr="00ED276D">
              <w:rPr>
                <w:rFonts w:ascii="Times New Roman" w:hAnsi="Times New Roman"/>
                <w:b/>
                <w:sz w:val="20"/>
                <w:szCs w:val="20"/>
              </w:rPr>
              <w:t>10.</w:t>
            </w:r>
          </w:p>
        </w:tc>
        <w:tc>
          <w:tcPr>
            <w:tcW w:w="1115" w:type="dxa"/>
            <w:vMerge w:val="restart"/>
            <w:tcBorders>
              <w:top w:val="single" w:sz="4" w:space="0" w:color="auto"/>
              <w:left w:val="single" w:sz="4" w:space="0" w:color="auto"/>
              <w:right w:val="single" w:sz="4" w:space="0" w:color="auto"/>
            </w:tcBorders>
          </w:tcPr>
          <w:p w:rsidR="002E38C6" w:rsidRPr="00ED276D" w:rsidRDefault="002E38C6" w:rsidP="002E38C6">
            <w:pPr>
              <w:autoSpaceDE w:val="0"/>
              <w:autoSpaceDN w:val="0"/>
              <w:adjustRightInd w:val="0"/>
              <w:spacing w:after="0" w:line="240" w:lineRule="auto"/>
              <w:jc w:val="center"/>
              <w:rPr>
                <w:rFonts w:ascii="Times New Roman" w:hAnsi="Times New Roman"/>
                <w:b/>
                <w:bCs/>
                <w:sz w:val="20"/>
                <w:szCs w:val="20"/>
                <w:lang w:val="en-US"/>
              </w:rPr>
            </w:pPr>
            <w:r w:rsidRPr="00ED276D">
              <w:rPr>
                <w:rFonts w:ascii="Times New Roman" w:hAnsi="Times New Roman"/>
                <w:b/>
                <w:bCs/>
                <w:sz w:val="20"/>
                <w:szCs w:val="20"/>
                <w:lang w:val="en-US"/>
              </w:rPr>
              <w:t>5.</w:t>
            </w:r>
          </w:p>
        </w:tc>
        <w:tc>
          <w:tcPr>
            <w:tcW w:w="1371" w:type="dxa"/>
            <w:vMerge w:val="restart"/>
            <w:tcBorders>
              <w:top w:val="single" w:sz="4" w:space="0" w:color="auto"/>
              <w:left w:val="single" w:sz="4" w:space="0" w:color="auto"/>
              <w:right w:val="single" w:sz="4" w:space="0" w:color="auto"/>
            </w:tcBorders>
            <w:shd w:val="clear" w:color="auto" w:fill="auto"/>
            <w:textDirection w:val="btLr"/>
            <w:vAlign w:val="center"/>
          </w:tcPr>
          <w:p w:rsidR="002E38C6" w:rsidRPr="00ED276D" w:rsidRDefault="002E38C6" w:rsidP="00B664CF">
            <w:pPr>
              <w:autoSpaceDE w:val="0"/>
              <w:autoSpaceDN w:val="0"/>
              <w:adjustRightInd w:val="0"/>
              <w:spacing w:after="0" w:line="240" w:lineRule="auto"/>
              <w:ind w:left="158" w:right="113"/>
              <w:jc w:val="center"/>
              <w:rPr>
                <w:rFonts w:ascii="Times New Roman" w:hAnsi="Times New Roman"/>
                <w:b/>
                <w:bCs/>
                <w:sz w:val="20"/>
                <w:szCs w:val="20"/>
                <w:lang w:val="en-US"/>
              </w:rPr>
            </w:pPr>
          </w:p>
          <w:p w:rsidR="002E38C6" w:rsidRPr="00ED276D" w:rsidRDefault="002E38C6" w:rsidP="00B664CF">
            <w:pPr>
              <w:autoSpaceDE w:val="0"/>
              <w:autoSpaceDN w:val="0"/>
              <w:adjustRightInd w:val="0"/>
              <w:spacing w:after="0" w:line="240" w:lineRule="auto"/>
              <w:ind w:left="158" w:right="113"/>
              <w:jc w:val="center"/>
              <w:rPr>
                <w:rFonts w:ascii="Times New Roman" w:hAnsi="Times New Roman"/>
                <w:b/>
                <w:bCs/>
                <w:sz w:val="20"/>
                <w:szCs w:val="20"/>
                <w:lang w:val="en-US"/>
              </w:rPr>
            </w:pPr>
          </w:p>
        </w:tc>
        <w:tc>
          <w:tcPr>
            <w:tcW w:w="2215" w:type="dxa"/>
            <w:tcBorders>
              <w:top w:val="single" w:sz="4" w:space="0" w:color="auto"/>
              <w:left w:val="single" w:sz="4" w:space="0" w:color="auto"/>
              <w:bottom w:val="single" w:sz="4" w:space="0" w:color="auto"/>
              <w:right w:val="single" w:sz="8" w:space="0" w:color="000000"/>
            </w:tcBorders>
            <w:shd w:val="clear" w:color="auto" w:fill="auto"/>
          </w:tcPr>
          <w:p w:rsidR="002E38C6" w:rsidRPr="00ED276D" w:rsidRDefault="002E38C6" w:rsidP="002E38C6">
            <w:pPr>
              <w:pStyle w:val="NoSpacing"/>
              <w:rPr>
                <w:rFonts w:ascii="Times New Roman" w:hAnsi="Times New Roman"/>
                <w:sz w:val="20"/>
                <w:szCs w:val="20"/>
              </w:rPr>
            </w:pPr>
            <w:r w:rsidRPr="00ED276D">
              <w:rPr>
                <w:rFonts w:ascii="Times New Roman" w:hAnsi="Times New Roman"/>
                <w:b/>
                <w:sz w:val="20"/>
                <w:szCs w:val="20"/>
              </w:rPr>
              <w:t>Tema 1.</w:t>
            </w:r>
            <w:r w:rsidRPr="00ED276D">
              <w:rPr>
                <w:rFonts w:ascii="Times New Roman" w:hAnsi="Times New Roman"/>
                <w:sz w:val="20"/>
                <w:szCs w:val="20"/>
              </w:rPr>
              <w:t xml:space="preserve">  Funksionimi i sistemit nervor qendror dhe periferik</w:t>
            </w:r>
          </w:p>
        </w:tc>
        <w:tc>
          <w:tcPr>
            <w:tcW w:w="3734" w:type="dxa"/>
            <w:tcBorders>
              <w:top w:val="single" w:sz="4" w:space="0" w:color="auto"/>
              <w:left w:val="single" w:sz="8" w:space="0" w:color="000000"/>
              <w:bottom w:val="single" w:sz="4" w:space="0" w:color="auto"/>
              <w:right w:val="single" w:sz="8" w:space="0" w:color="000000"/>
            </w:tcBorders>
            <w:shd w:val="clear" w:color="auto" w:fill="auto"/>
            <w:tcMar>
              <w:top w:w="12" w:type="dxa"/>
              <w:left w:w="107" w:type="dxa"/>
              <w:bottom w:w="0" w:type="dxa"/>
              <w:right w:w="107" w:type="dxa"/>
            </w:tcMar>
          </w:tcPr>
          <w:p w:rsidR="002E38C6" w:rsidRPr="00ED276D" w:rsidRDefault="002E38C6" w:rsidP="002E38C6">
            <w:pPr>
              <w:pStyle w:val="NoSpacing"/>
              <w:rPr>
                <w:rFonts w:ascii="Times New Roman" w:eastAsia="AGaramondPro-Regular" w:hAnsi="Times New Roman"/>
                <w:sz w:val="20"/>
                <w:szCs w:val="20"/>
                <w:lang w:eastAsia="sq-AL"/>
              </w:rPr>
            </w:pPr>
            <w:r w:rsidRPr="00ED276D">
              <w:rPr>
                <w:rFonts w:ascii="Times New Roman" w:eastAsia="AGaramondPro-Regular" w:hAnsi="Times New Roman"/>
                <w:sz w:val="20"/>
                <w:szCs w:val="20"/>
                <w:lang w:eastAsia="sq-AL"/>
              </w:rPr>
              <w:t>Ju po vizitoni një mikun tuaj në një spital psikiatrik ku ai po kurohet për një dëmtim në tru. Ai është përgatitur për takimin me ju: ka bërë dush, është rruar dhe tani vjen me gëzim t’ju takojë në sallën e pritjes. Ju vini re se ai ka rruar vetëm faqen e djathtë. Ta ketë bërë nga pakujdesia apo mban vetëm gjysmë mjekre? Shpjegoni se cfare ka ndodhur me te</w:t>
            </w:r>
          </w:p>
        </w:tc>
        <w:tc>
          <w:tcPr>
            <w:tcW w:w="2629" w:type="dxa"/>
            <w:tcBorders>
              <w:top w:val="single" w:sz="4" w:space="0" w:color="auto"/>
              <w:left w:val="single" w:sz="8" w:space="0" w:color="000000"/>
              <w:bottom w:val="single" w:sz="4" w:space="0" w:color="auto"/>
              <w:right w:val="single" w:sz="8" w:space="0" w:color="000000"/>
            </w:tcBorders>
            <w:shd w:val="clear" w:color="auto" w:fill="auto"/>
          </w:tcPr>
          <w:p w:rsidR="002E38C6" w:rsidRPr="00ED276D" w:rsidRDefault="002E38C6" w:rsidP="007A7AB3">
            <w:pPr>
              <w:numPr>
                <w:ilvl w:val="0"/>
                <w:numId w:val="7"/>
              </w:numPr>
              <w:tabs>
                <w:tab w:val="left" w:pos="172"/>
              </w:tabs>
              <w:spacing w:after="0" w:line="240" w:lineRule="auto"/>
              <w:ind w:left="0" w:firstLine="0"/>
              <w:rPr>
                <w:rFonts w:ascii="Times New Roman" w:hAnsi="Times New Roman"/>
                <w:sz w:val="20"/>
                <w:szCs w:val="20"/>
              </w:rPr>
            </w:pPr>
            <w:r w:rsidRPr="00ED276D">
              <w:rPr>
                <w:rFonts w:ascii="Times New Roman" w:hAnsi="Times New Roman"/>
                <w:sz w:val="20"/>
                <w:szCs w:val="20"/>
              </w:rPr>
              <w:t>Evokim (Përvijim i të menduarit)</w:t>
            </w:r>
          </w:p>
          <w:p w:rsidR="002E38C6" w:rsidRPr="00ED276D" w:rsidRDefault="002E38C6" w:rsidP="007A7AB3">
            <w:pPr>
              <w:numPr>
                <w:ilvl w:val="0"/>
                <w:numId w:val="7"/>
              </w:numPr>
              <w:tabs>
                <w:tab w:val="left" w:pos="172"/>
              </w:tabs>
              <w:spacing w:after="0" w:line="240" w:lineRule="auto"/>
              <w:ind w:left="0" w:firstLine="0"/>
              <w:rPr>
                <w:rFonts w:ascii="Times New Roman" w:hAnsi="Times New Roman"/>
                <w:sz w:val="20"/>
                <w:szCs w:val="20"/>
              </w:rPr>
            </w:pPr>
            <w:r w:rsidRPr="00ED276D">
              <w:rPr>
                <w:rFonts w:ascii="Times New Roman" w:hAnsi="Times New Roman"/>
                <w:sz w:val="20"/>
                <w:szCs w:val="20"/>
              </w:rPr>
              <w:t>Realizimi i kuptimit (Mbajtja e strukturuar e shënimeve)</w:t>
            </w:r>
          </w:p>
          <w:p w:rsidR="002E38C6" w:rsidRPr="00ED276D" w:rsidRDefault="002E38C6" w:rsidP="007A7AB3">
            <w:pPr>
              <w:numPr>
                <w:ilvl w:val="0"/>
                <w:numId w:val="7"/>
              </w:numPr>
              <w:tabs>
                <w:tab w:val="left" w:pos="172"/>
              </w:tabs>
              <w:spacing w:after="0" w:line="240" w:lineRule="auto"/>
              <w:ind w:left="0" w:firstLine="0"/>
              <w:rPr>
                <w:rFonts w:ascii="Times New Roman" w:hAnsi="Times New Roman"/>
                <w:sz w:val="20"/>
                <w:szCs w:val="20"/>
              </w:rPr>
            </w:pPr>
            <w:r w:rsidRPr="00ED276D">
              <w:rPr>
                <w:rFonts w:ascii="Times New Roman" w:hAnsi="Times New Roman"/>
                <w:sz w:val="20"/>
                <w:szCs w:val="20"/>
              </w:rPr>
              <w:t>Reflektim (Ditarët e të nxënit)</w:t>
            </w:r>
          </w:p>
          <w:p w:rsidR="002E38C6" w:rsidRPr="00ED276D" w:rsidRDefault="002E38C6" w:rsidP="006431E9">
            <w:pPr>
              <w:pStyle w:val="NoSpacing"/>
              <w:tabs>
                <w:tab w:val="left" w:pos="172"/>
              </w:tabs>
              <w:rPr>
                <w:rFonts w:ascii="Times New Roman" w:hAnsi="Times New Roman"/>
                <w:sz w:val="20"/>
                <w:szCs w:val="20"/>
              </w:rPr>
            </w:pPr>
          </w:p>
        </w:tc>
        <w:tc>
          <w:tcPr>
            <w:tcW w:w="2215" w:type="dxa"/>
            <w:tcBorders>
              <w:top w:val="single" w:sz="4" w:space="0" w:color="auto"/>
              <w:left w:val="single" w:sz="8" w:space="0" w:color="000000"/>
              <w:bottom w:val="single" w:sz="4" w:space="0" w:color="auto"/>
              <w:right w:val="single" w:sz="8" w:space="0" w:color="000000"/>
            </w:tcBorders>
            <w:shd w:val="clear" w:color="auto" w:fill="auto"/>
          </w:tcPr>
          <w:p w:rsidR="002E38C6" w:rsidRPr="00ED276D" w:rsidRDefault="002E38C6" w:rsidP="002E38C6">
            <w:pPr>
              <w:spacing w:after="0" w:line="240" w:lineRule="auto"/>
              <w:rPr>
                <w:rFonts w:ascii="Times New Roman" w:hAnsi="Times New Roman"/>
                <w:sz w:val="20"/>
                <w:szCs w:val="20"/>
              </w:rPr>
            </w:pPr>
            <w:r w:rsidRPr="00ED276D">
              <w:rPr>
                <w:rFonts w:ascii="Times New Roman" w:hAnsi="Times New Roman"/>
                <w:sz w:val="20"/>
                <w:szCs w:val="20"/>
              </w:rPr>
              <w:t>Vlerësohet aftësia për të analizuar dhe shpjeguar mënyrën e ndërtimit të sistemit nervor.</w:t>
            </w:r>
          </w:p>
          <w:p w:rsidR="002E38C6" w:rsidRPr="00ED276D" w:rsidRDefault="002E38C6" w:rsidP="002E38C6">
            <w:pPr>
              <w:pStyle w:val="NoSpacing"/>
              <w:rPr>
                <w:rFonts w:ascii="Times New Roman" w:hAnsi="Times New Roman"/>
                <w:sz w:val="20"/>
                <w:szCs w:val="20"/>
              </w:rPr>
            </w:pPr>
            <w:r w:rsidRPr="00ED276D">
              <w:rPr>
                <w:rFonts w:ascii="Times New Roman" w:hAnsi="Times New Roman"/>
                <w:sz w:val="20"/>
                <w:szCs w:val="20"/>
              </w:rPr>
              <w:t>Vlerësohet aftësia për të diskutuar dhe për të pranuar idetë e kundërta.</w:t>
            </w:r>
          </w:p>
        </w:tc>
        <w:tc>
          <w:tcPr>
            <w:tcW w:w="1214" w:type="dxa"/>
            <w:tcBorders>
              <w:top w:val="single" w:sz="4" w:space="0" w:color="auto"/>
              <w:left w:val="single" w:sz="8" w:space="0" w:color="000000"/>
              <w:bottom w:val="single" w:sz="4" w:space="0" w:color="auto"/>
              <w:right w:val="single" w:sz="8" w:space="0" w:color="000000"/>
            </w:tcBorders>
            <w:shd w:val="clear" w:color="auto" w:fill="auto"/>
          </w:tcPr>
          <w:p w:rsidR="002E38C6" w:rsidRPr="00ED276D" w:rsidRDefault="002E38C6" w:rsidP="002E38C6">
            <w:pPr>
              <w:spacing w:after="0" w:line="240" w:lineRule="auto"/>
              <w:rPr>
                <w:rFonts w:ascii="Times New Roman" w:hAnsi="Times New Roman"/>
                <w:sz w:val="20"/>
                <w:szCs w:val="20"/>
              </w:rPr>
            </w:pPr>
            <w:r w:rsidRPr="00ED276D">
              <w:rPr>
                <w:rFonts w:ascii="Times New Roman" w:hAnsi="Times New Roman"/>
                <w:sz w:val="20"/>
                <w:szCs w:val="20"/>
              </w:rPr>
              <w:t>Teksti mësimor Biologji</w:t>
            </w:r>
          </w:p>
        </w:tc>
      </w:tr>
      <w:tr w:rsidR="002E38C6" w:rsidRPr="00ED276D" w:rsidTr="00ED276D">
        <w:trPr>
          <w:trHeight w:val="1697"/>
          <w:jc w:val="center"/>
        </w:trPr>
        <w:tc>
          <w:tcPr>
            <w:tcW w:w="585" w:type="dxa"/>
            <w:vMerge/>
            <w:tcBorders>
              <w:left w:val="single" w:sz="8" w:space="0" w:color="000000"/>
              <w:bottom w:val="single" w:sz="8" w:space="0" w:color="000000"/>
              <w:right w:val="single" w:sz="4" w:space="0" w:color="auto"/>
            </w:tcBorders>
            <w:shd w:val="clear" w:color="auto" w:fill="auto"/>
          </w:tcPr>
          <w:p w:rsidR="002E38C6" w:rsidRPr="00ED276D" w:rsidRDefault="002E38C6" w:rsidP="009141E8">
            <w:pPr>
              <w:pStyle w:val="NoSpacing"/>
              <w:jc w:val="center"/>
              <w:rPr>
                <w:rFonts w:ascii="Times New Roman" w:hAnsi="Times New Roman"/>
                <w:b/>
                <w:sz w:val="20"/>
                <w:szCs w:val="20"/>
              </w:rPr>
            </w:pPr>
          </w:p>
        </w:tc>
        <w:tc>
          <w:tcPr>
            <w:tcW w:w="1115" w:type="dxa"/>
            <w:vMerge/>
            <w:tcBorders>
              <w:left w:val="single" w:sz="4" w:space="0" w:color="auto"/>
              <w:bottom w:val="single" w:sz="4" w:space="0" w:color="auto"/>
              <w:right w:val="single" w:sz="4" w:space="0" w:color="auto"/>
            </w:tcBorders>
          </w:tcPr>
          <w:p w:rsidR="002E38C6" w:rsidRPr="00ED276D" w:rsidRDefault="002E38C6" w:rsidP="006431E9">
            <w:pPr>
              <w:autoSpaceDE w:val="0"/>
              <w:autoSpaceDN w:val="0"/>
              <w:adjustRightInd w:val="0"/>
              <w:spacing w:after="0" w:line="240" w:lineRule="auto"/>
              <w:rPr>
                <w:rFonts w:ascii="Times New Roman" w:hAnsi="Times New Roman"/>
                <w:b/>
                <w:bCs/>
                <w:sz w:val="20"/>
                <w:szCs w:val="20"/>
                <w:lang w:val="en-US"/>
              </w:rPr>
            </w:pPr>
          </w:p>
        </w:tc>
        <w:tc>
          <w:tcPr>
            <w:tcW w:w="1371" w:type="dxa"/>
            <w:vMerge/>
            <w:tcBorders>
              <w:left w:val="single" w:sz="4" w:space="0" w:color="auto"/>
              <w:bottom w:val="single" w:sz="4" w:space="0" w:color="auto"/>
              <w:right w:val="single" w:sz="4" w:space="0" w:color="auto"/>
            </w:tcBorders>
            <w:shd w:val="clear" w:color="auto" w:fill="auto"/>
            <w:textDirection w:val="btLr"/>
            <w:vAlign w:val="center"/>
          </w:tcPr>
          <w:p w:rsidR="002E38C6" w:rsidRPr="00ED276D" w:rsidRDefault="002E38C6" w:rsidP="009141E8">
            <w:pPr>
              <w:autoSpaceDE w:val="0"/>
              <w:autoSpaceDN w:val="0"/>
              <w:adjustRightInd w:val="0"/>
              <w:spacing w:after="0" w:line="240" w:lineRule="auto"/>
              <w:ind w:left="113" w:right="113"/>
              <w:jc w:val="center"/>
              <w:rPr>
                <w:rFonts w:ascii="Times New Roman" w:hAnsi="Times New Roman"/>
                <w:b/>
                <w:bCs/>
                <w:sz w:val="20"/>
                <w:szCs w:val="20"/>
                <w:lang w:val="en-US"/>
              </w:rPr>
            </w:pPr>
          </w:p>
        </w:tc>
        <w:tc>
          <w:tcPr>
            <w:tcW w:w="2215" w:type="dxa"/>
            <w:tcBorders>
              <w:top w:val="single" w:sz="4" w:space="0" w:color="auto"/>
              <w:left w:val="single" w:sz="4" w:space="0" w:color="auto"/>
              <w:bottom w:val="single" w:sz="8" w:space="0" w:color="000000"/>
              <w:right w:val="single" w:sz="8" w:space="0" w:color="000000"/>
            </w:tcBorders>
            <w:shd w:val="clear" w:color="auto" w:fill="auto"/>
          </w:tcPr>
          <w:p w:rsidR="002E38C6" w:rsidRPr="00ED276D" w:rsidRDefault="002E38C6" w:rsidP="009141E8">
            <w:pPr>
              <w:pStyle w:val="NoSpacing"/>
              <w:rPr>
                <w:rFonts w:ascii="Times New Roman" w:hAnsi="Times New Roman"/>
                <w:b/>
                <w:sz w:val="20"/>
                <w:szCs w:val="20"/>
              </w:rPr>
            </w:pPr>
            <w:r w:rsidRPr="00ED276D">
              <w:rPr>
                <w:rFonts w:ascii="Times New Roman" w:hAnsi="Times New Roman"/>
                <w:b/>
                <w:sz w:val="20"/>
                <w:szCs w:val="20"/>
              </w:rPr>
              <w:t xml:space="preserve">Tema 2. </w:t>
            </w:r>
            <w:r w:rsidRPr="00ED276D">
              <w:rPr>
                <w:rFonts w:ascii="Times New Roman" w:hAnsi="Times New Roman"/>
                <w:sz w:val="20"/>
                <w:szCs w:val="20"/>
              </w:rPr>
              <w:t>Funksioni i sistemit hormonal</w:t>
            </w:r>
          </w:p>
        </w:tc>
        <w:tc>
          <w:tcPr>
            <w:tcW w:w="3734" w:type="dxa"/>
            <w:tcBorders>
              <w:top w:val="single" w:sz="4" w:space="0" w:color="auto"/>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2E38C6" w:rsidRPr="00ED276D" w:rsidRDefault="002E38C6" w:rsidP="009141E8">
            <w:pPr>
              <w:pStyle w:val="NoSpacing"/>
              <w:rPr>
                <w:rFonts w:ascii="Times New Roman" w:eastAsia="AGaramondPro-Regular" w:hAnsi="Times New Roman"/>
                <w:sz w:val="20"/>
                <w:szCs w:val="20"/>
                <w:lang w:eastAsia="sq-AL"/>
              </w:rPr>
            </w:pPr>
            <w:r w:rsidRPr="00ED276D">
              <w:rPr>
                <w:rFonts w:ascii="Times New Roman" w:eastAsia="AGaramondPro-Regular" w:hAnsi="Times New Roman"/>
                <w:sz w:val="20"/>
                <w:szCs w:val="20"/>
                <w:lang w:eastAsia="sq-AL"/>
              </w:rPr>
              <w:t>Supozoni se jeni stresuar prej marrëdhënies me njërin prej prindërve tuaj. Shpjegoni se cila gjëndër e brendshme është e aktivizuar dhe cilat janë sjelljet që shpjegohen me aktivitetin e saj.</w:t>
            </w:r>
          </w:p>
        </w:tc>
        <w:tc>
          <w:tcPr>
            <w:tcW w:w="2629" w:type="dxa"/>
            <w:tcBorders>
              <w:top w:val="single" w:sz="4" w:space="0" w:color="auto"/>
              <w:left w:val="single" w:sz="8" w:space="0" w:color="000000"/>
              <w:bottom w:val="single" w:sz="8" w:space="0" w:color="000000"/>
              <w:right w:val="single" w:sz="8" w:space="0" w:color="000000"/>
            </w:tcBorders>
            <w:shd w:val="clear" w:color="auto" w:fill="auto"/>
          </w:tcPr>
          <w:p w:rsidR="002E38C6" w:rsidRPr="00ED276D" w:rsidRDefault="002E38C6" w:rsidP="007A7AB3">
            <w:pPr>
              <w:numPr>
                <w:ilvl w:val="0"/>
                <w:numId w:val="8"/>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Evokim (Diskutim i njohurive paraprake)</w:t>
            </w:r>
          </w:p>
          <w:p w:rsidR="002E38C6" w:rsidRPr="00ED276D" w:rsidRDefault="002E38C6" w:rsidP="007A7AB3">
            <w:pPr>
              <w:numPr>
                <w:ilvl w:val="0"/>
                <w:numId w:val="8"/>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Realizimi i kuptimit (Shpjegim i përparuar)</w:t>
            </w:r>
          </w:p>
          <w:p w:rsidR="002E38C6" w:rsidRPr="00ED276D" w:rsidRDefault="00D86E9D" w:rsidP="006431E9">
            <w:pPr>
              <w:rPr>
                <w:sz w:val="20"/>
                <w:szCs w:val="20"/>
              </w:rPr>
            </w:pPr>
            <w:r w:rsidRPr="00D86E9D">
              <w:rPr>
                <w:rFonts w:ascii="Times New Roman" w:hAnsi="Times New Roman"/>
                <w:b/>
                <w:bCs/>
                <w:sz w:val="20"/>
                <w:szCs w:val="20"/>
                <w:lang w:eastAsia="sq-AL"/>
              </w:rPr>
              <w:t>3</w:t>
            </w:r>
            <w:r>
              <w:rPr>
                <w:rFonts w:ascii="Times New Roman" w:hAnsi="Times New Roman"/>
                <w:bCs/>
                <w:sz w:val="20"/>
                <w:szCs w:val="20"/>
                <w:lang w:eastAsia="sq-AL"/>
              </w:rPr>
              <w:t>.</w:t>
            </w:r>
            <w:r w:rsidR="002E38C6" w:rsidRPr="00ED276D">
              <w:rPr>
                <w:rFonts w:ascii="Times New Roman" w:hAnsi="Times New Roman"/>
                <w:bCs/>
                <w:sz w:val="20"/>
                <w:szCs w:val="20"/>
                <w:lang w:eastAsia="sq-AL"/>
              </w:rPr>
              <w:t>Reflektim Bashkëveprimi i trurit dhe mendjes</w:t>
            </w:r>
          </w:p>
        </w:tc>
        <w:tc>
          <w:tcPr>
            <w:tcW w:w="2215" w:type="dxa"/>
            <w:tcBorders>
              <w:top w:val="single" w:sz="4" w:space="0" w:color="auto"/>
              <w:left w:val="single" w:sz="8" w:space="0" w:color="000000"/>
              <w:bottom w:val="single" w:sz="8" w:space="0" w:color="000000"/>
              <w:right w:val="single" w:sz="8" w:space="0" w:color="000000"/>
            </w:tcBorders>
            <w:shd w:val="clear" w:color="auto" w:fill="auto"/>
          </w:tcPr>
          <w:p w:rsidR="002E38C6" w:rsidRPr="00ED276D" w:rsidRDefault="002E38C6" w:rsidP="002E38C6">
            <w:pPr>
              <w:spacing w:after="0" w:line="240" w:lineRule="auto"/>
              <w:rPr>
                <w:rFonts w:ascii="Times New Roman" w:hAnsi="Times New Roman"/>
                <w:sz w:val="20"/>
                <w:szCs w:val="20"/>
              </w:rPr>
            </w:pPr>
            <w:r w:rsidRPr="00ED276D">
              <w:rPr>
                <w:rFonts w:ascii="Times New Roman" w:hAnsi="Times New Roman"/>
                <w:sz w:val="20"/>
                <w:szCs w:val="20"/>
              </w:rPr>
              <w:t>Vlerësohet aftësia për të lidhur informacionin e kaluar me informacionin e ri.</w:t>
            </w:r>
          </w:p>
          <w:p w:rsidR="002E38C6" w:rsidRPr="00ED276D" w:rsidRDefault="002E38C6" w:rsidP="002E38C6">
            <w:pPr>
              <w:pStyle w:val="NoSpacing"/>
              <w:rPr>
                <w:rFonts w:ascii="Times New Roman" w:hAnsi="Times New Roman"/>
                <w:sz w:val="20"/>
                <w:szCs w:val="20"/>
              </w:rPr>
            </w:pPr>
            <w:r w:rsidRPr="00ED276D">
              <w:rPr>
                <w:rFonts w:ascii="Times New Roman" w:hAnsi="Times New Roman"/>
                <w:sz w:val="20"/>
                <w:szCs w:val="20"/>
              </w:rPr>
              <w:t>Vlerësohet aftësia për të punuar në mënyrë të pavarur.</w:t>
            </w:r>
          </w:p>
        </w:tc>
        <w:tc>
          <w:tcPr>
            <w:tcW w:w="1214" w:type="dxa"/>
            <w:tcBorders>
              <w:top w:val="single" w:sz="4" w:space="0" w:color="auto"/>
              <w:left w:val="single" w:sz="8" w:space="0" w:color="000000"/>
              <w:bottom w:val="single" w:sz="8" w:space="0" w:color="000000"/>
              <w:right w:val="single" w:sz="8" w:space="0" w:color="000000"/>
            </w:tcBorders>
            <w:shd w:val="clear" w:color="auto" w:fill="auto"/>
          </w:tcPr>
          <w:p w:rsidR="002E38C6" w:rsidRPr="00ED276D" w:rsidRDefault="002E38C6" w:rsidP="009141E8">
            <w:pPr>
              <w:spacing w:after="0" w:line="240" w:lineRule="auto"/>
              <w:rPr>
                <w:rFonts w:ascii="Times New Roman" w:hAnsi="Times New Roman"/>
                <w:sz w:val="20"/>
                <w:szCs w:val="20"/>
              </w:rPr>
            </w:pPr>
            <w:r w:rsidRPr="00ED276D">
              <w:rPr>
                <w:rFonts w:ascii="Times New Roman" w:hAnsi="Times New Roman"/>
                <w:sz w:val="20"/>
                <w:szCs w:val="20"/>
              </w:rPr>
              <w:t>Teksti mësimor Biologji</w:t>
            </w:r>
          </w:p>
        </w:tc>
      </w:tr>
      <w:tr w:rsidR="00ED6ECD" w:rsidRPr="00ED276D" w:rsidTr="002E38C6">
        <w:trPr>
          <w:jc w:val="center"/>
        </w:trPr>
        <w:tc>
          <w:tcPr>
            <w:tcW w:w="585" w:type="dxa"/>
            <w:vMerge w:val="restart"/>
            <w:tcBorders>
              <w:top w:val="single" w:sz="8" w:space="0" w:color="000000"/>
              <w:left w:val="single" w:sz="8" w:space="0" w:color="000000"/>
              <w:right w:val="single" w:sz="8" w:space="0" w:color="000000"/>
            </w:tcBorders>
            <w:shd w:val="clear" w:color="auto" w:fill="auto"/>
          </w:tcPr>
          <w:p w:rsidR="00ED6ECD" w:rsidRPr="00ED276D" w:rsidRDefault="002E38C6" w:rsidP="009141E8">
            <w:pPr>
              <w:pStyle w:val="NoSpacing"/>
              <w:jc w:val="center"/>
              <w:rPr>
                <w:rFonts w:ascii="Times New Roman" w:hAnsi="Times New Roman"/>
                <w:b/>
                <w:sz w:val="20"/>
                <w:szCs w:val="20"/>
              </w:rPr>
            </w:pPr>
            <w:r w:rsidRPr="00ED276D">
              <w:rPr>
                <w:rFonts w:ascii="Times New Roman" w:hAnsi="Times New Roman"/>
                <w:b/>
                <w:sz w:val="20"/>
                <w:szCs w:val="20"/>
              </w:rPr>
              <w:t>11.</w:t>
            </w:r>
          </w:p>
          <w:p w:rsidR="002E38C6" w:rsidRPr="00ED276D" w:rsidRDefault="002E38C6" w:rsidP="009141E8">
            <w:pPr>
              <w:pStyle w:val="NoSpacing"/>
              <w:jc w:val="center"/>
              <w:rPr>
                <w:rFonts w:ascii="Times New Roman" w:hAnsi="Times New Roman"/>
                <w:b/>
                <w:sz w:val="20"/>
                <w:szCs w:val="20"/>
              </w:rPr>
            </w:pPr>
            <w:r w:rsidRPr="00ED276D">
              <w:rPr>
                <w:rFonts w:ascii="Times New Roman" w:hAnsi="Times New Roman"/>
                <w:b/>
                <w:sz w:val="20"/>
                <w:szCs w:val="20"/>
              </w:rPr>
              <w:t>12.</w:t>
            </w:r>
          </w:p>
        </w:tc>
        <w:tc>
          <w:tcPr>
            <w:tcW w:w="1115" w:type="dxa"/>
            <w:tcBorders>
              <w:top w:val="single" w:sz="4" w:space="0" w:color="auto"/>
              <w:left w:val="single" w:sz="4" w:space="0" w:color="auto"/>
              <w:right w:val="single" w:sz="4" w:space="0" w:color="auto"/>
            </w:tcBorders>
          </w:tcPr>
          <w:p w:rsidR="00ED6ECD" w:rsidRPr="00ED276D" w:rsidRDefault="002E38C6" w:rsidP="002E38C6">
            <w:pPr>
              <w:pStyle w:val="NoSpacing"/>
              <w:jc w:val="center"/>
              <w:rPr>
                <w:rFonts w:ascii="Times New Roman" w:hAnsi="Times New Roman"/>
                <w:b/>
                <w:sz w:val="20"/>
                <w:szCs w:val="20"/>
              </w:rPr>
            </w:pPr>
            <w:r w:rsidRPr="00ED276D">
              <w:rPr>
                <w:rFonts w:ascii="Times New Roman" w:hAnsi="Times New Roman"/>
                <w:b/>
                <w:sz w:val="20"/>
                <w:szCs w:val="20"/>
              </w:rPr>
              <w:t>6.</w:t>
            </w:r>
          </w:p>
        </w:tc>
        <w:tc>
          <w:tcPr>
            <w:tcW w:w="1371" w:type="dxa"/>
            <w:vMerge w:val="restart"/>
            <w:tcBorders>
              <w:top w:val="single" w:sz="4" w:space="0" w:color="auto"/>
              <w:left w:val="single" w:sz="4" w:space="0" w:color="auto"/>
              <w:right w:val="single" w:sz="4" w:space="0" w:color="auto"/>
            </w:tcBorders>
            <w:shd w:val="clear" w:color="auto" w:fill="auto"/>
          </w:tcPr>
          <w:p w:rsidR="002E38C6" w:rsidRPr="00ED276D" w:rsidRDefault="002E38C6" w:rsidP="002E38C6">
            <w:pPr>
              <w:autoSpaceDE w:val="0"/>
              <w:autoSpaceDN w:val="0"/>
              <w:adjustRightInd w:val="0"/>
              <w:spacing w:after="0" w:line="240" w:lineRule="auto"/>
              <w:ind w:left="113" w:right="113"/>
              <w:jc w:val="center"/>
              <w:rPr>
                <w:rFonts w:ascii="Times New Roman" w:hAnsi="Times New Roman"/>
                <w:b/>
                <w:bCs/>
                <w:sz w:val="20"/>
                <w:szCs w:val="20"/>
                <w:lang w:val="en-US"/>
              </w:rPr>
            </w:pPr>
          </w:p>
          <w:p w:rsidR="00ED6ECD" w:rsidRPr="00ED276D" w:rsidRDefault="00ED6ECD" w:rsidP="009141E8">
            <w:pPr>
              <w:pStyle w:val="NoSpacing"/>
              <w:rPr>
                <w:rFonts w:ascii="Times New Roman" w:hAnsi="Times New Roman"/>
                <w:sz w:val="20"/>
                <w:szCs w:val="20"/>
              </w:rPr>
            </w:pPr>
          </w:p>
        </w:tc>
        <w:tc>
          <w:tcPr>
            <w:tcW w:w="2215" w:type="dxa"/>
            <w:vMerge w:val="restart"/>
            <w:tcBorders>
              <w:top w:val="single" w:sz="8" w:space="0" w:color="000000"/>
              <w:left w:val="single" w:sz="4" w:space="0" w:color="auto"/>
              <w:right w:val="single" w:sz="8" w:space="0" w:color="000000"/>
            </w:tcBorders>
            <w:shd w:val="clear" w:color="auto" w:fill="auto"/>
          </w:tcPr>
          <w:p w:rsidR="00ED6ECD" w:rsidRPr="00ED276D" w:rsidRDefault="002E38C6" w:rsidP="009141E8">
            <w:pPr>
              <w:pStyle w:val="NoSpacing"/>
              <w:rPr>
                <w:rFonts w:ascii="Times New Roman" w:hAnsi="Times New Roman"/>
                <w:sz w:val="20"/>
                <w:szCs w:val="20"/>
              </w:rPr>
            </w:pPr>
            <w:r w:rsidRPr="00ED276D">
              <w:rPr>
                <w:rFonts w:ascii="Times New Roman" w:hAnsi="Times New Roman"/>
                <w:b/>
                <w:sz w:val="20"/>
                <w:szCs w:val="20"/>
              </w:rPr>
              <w:t>Tema 1.</w:t>
            </w:r>
            <w:r w:rsidRPr="00ED276D">
              <w:rPr>
                <w:rFonts w:ascii="Times New Roman" w:hAnsi="Times New Roman"/>
                <w:sz w:val="20"/>
                <w:szCs w:val="20"/>
              </w:rPr>
              <w:t xml:space="preserve"> Eksperiencat shqisore dhe formimi i kuptimit mbi botën</w:t>
            </w: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2E38C6" w:rsidRPr="00ED276D" w:rsidRDefault="002E38C6"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2E38C6" w:rsidP="009141E8">
            <w:pPr>
              <w:pStyle w:val="NoSpacing"/>
              <w:rPr>
                <w:rFonts w:ascii="Times New Roman" w:hAnsi="Times New Roman"/>
                <w:sz w:val="20"/>
                <w:szCs w:val="20"/>
              </w:rPr>
            </w:pPr>
            <w:r w:rsidRPr="00ED276D">
              <w:rPr>
                <w:rFonts w:ascii="Times New Roman" w:hAnsi="Times New Roman"/>
                <w:b/>
                <w:sz w:val="20"/>
                <w:szCs w:val="20"/>
              </w:rPr>
              <w:t>Tema 2</w:t>
            </w:r>
            <w:r w:rsidRPr="00ED276D">
              <w:rPr>
                <w:rFonts w:ascii="Times New Roman" w:hAnsi="Times New Roman"/>
                <w:sz w:val="20"/>
                <w:szCs w:val="20"/>
              </w:rPr>
              <w:t>.Perceptimi i temperaturës, dhimbjes dhe ekuilibrit</w:t>
            </w:r>
          </w:p>
        </w:tc>
        <w:tc>
          <w:tcPr>
            <w:tcW w:w="37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ED6ECD" w:rsidRPr="00ED276D" w:rsidRDefault="002E38C6" w:rsidP="009141E8">
            <w:pPr>
              <w:pStyle w:val="NoSpacing"/>
              <w:rPr>
                <w:rFonts w:ascii="Times New Roman" w:hAnsi="Times New Roman"/>
                <w:sz w:val="20"/>
                <w:szCs w:val="20"/>
              </w:rPr>
            </w:pPr>
            <w:r w:rsidRPr="00ED276D">
              <w:rPr>
                <w:rFonts w:ascii="Times New Roman" w:eastAsia="AGaramondPro-Regular" w:hAnsi="Times New Roman"/>
                <w:sz w:val="20"/>
                <w:szCs w:val="20"/>
                <w:lang w:eastAsia="sq-AL"/>
              </w:rPr>
              <w:t>A ka, sipas jush, ndonjë ndryshim midis funksionimit të njerëzve me dëmtime të lindura të të parit dhe atyre që e kanë dëmtuar këtë shqisë më vonë në jetën e tyre?</w:t>
            </w:r>
          </w:p>
        </w:tc>
        <w:tc>
          <w:tcPr>
            <w:tcW w:w="2629" w:type="dxa"/>
            <w:tcBorders>
              <w:top w:val="single" w:sz="8" w:space="0" w:color="000000"/>
              <w:left w:val="single" w:sz="8" w:space="0" w:color="000000"/>
              <w:bottom w:val="single" w:sz="8" w:space="0" w:color="000000"/>
              <w:right w:val="single" w:sz="8" w:space="0" w:color="000000"/>
            </w:tcBorders>
            <w:shd w:val="clear" w:color="auto" w:fill="auto"/>
          </w:tcPr>
          <w:p w:rsidR="002E38C6" w:rsidRPr="00ED276D" w:rsidRDefault="002E38C6" w:rsidP="007A7AB3">
            <w:pPr>
              <w:numPr>
                <w:ilvl w:val="0"/>
                <w:numId w:val="38"/>
              </w:numPr>
              <w:tabs>
                <w:tab w:val="left" w:pos="129"/>
              </w:tabs>
              <w:spacing w:after="0" w:line="240" w:lineRule="auto"/>
              <w:ind w:left="39" w:hanging="90"/>
              <w:rPr>
                <w:rFonts w:ascii="Times New Roman" w:hAnsi="Times New Roman"/>
                <w:sz w:val="20"/>
                <w:szCs w:val="20"/>
              </w:rPr>
            </w:pPr>
            <w:r w:rsidRPr="00ED276D">
              <w:rPr>
                <w:rFonts w:ascii="Times New Roman" w:hAnsi="Times New Roman"/>
                <w:sz w:val="20"/>
                <w:szCs w:val="20"/>
              </w:rPr>
              <w:t>Evokim (Imagjinatë e drejtuar)</w:t>
            </w:r>
          </w:p>
          <w:p w:rsidR="002E38C6" w:rsidRPr="00ED276D" w:rsidRDefault="002E38C6" w:rsidP="007A7AB3">
            <w:pPr>
              <w:numPr>
                <w:ilvl w:val="0"/>
                <w:numId w:val="38"/>
              </w:numPr>
              <w:tabs>
                <w:tab w:val="left" w:pos="129"/>
              </w:tabs>
              <w:spacing w:after="0" w:line="240" w:lineRule="auto"/>
              <w:ind w:left="39" w:hanging="90"/>
              <w:rPr>
                <w:rFonts w:ascii="Times New Roman" w:hAnsi="Times New Roman"/>
                <w:sz w:val="20"/>
                <w:szCs w:val="20"/>
              </w:rPr>
            </w:pPr>
            <w:r w:rsidRPr="00ED276D">
              <w:rPr>
                <w:rFonts w:ascii="Times New Roman" w:hAnsi="Times New Roman"/>
                <w:sz w:val="20"/>
                <w:szCs w:val="20"/>
              </w:rPr>
              <w:t>Realizimi i kuptimit (Të nxënit me këmbime)</w:t>
            </w:r>
          </w:p>
          <w:p w:rsidR="00ED6ECD" w:rsidRPr="00ED276D" w:rsidRDefault="002E38C6" w:rsidP="007A7AB3">
            <w:pPr>
              <w:numPr>
                <w:ilvl w:val="0"/>
                <w:numId w:val="38"/>
              </w:numPr>
              <w:tabs>
                <w:tab w:val="left" w:pos="129"/>
              </w:tabs>
              <w:spacing w:after="0" w:line="240" w:lineRule="auto"/>
              <w:ind w:left="39" w:hanging="90"/>
              <w:rPr>
                <w:rFonts w:ascii="Times New Roman" w:hAnsi="Times New Roman"/>
                <w:sz w:val="20"/>
                <w:szCs w:val="20"/>
              </w:rPr>
            </w:pPr>
            <w:r w:rsidRPr="00ED276D">
              <w:rPr>
                <w:rFonts w:ascii="Times New Roman" w:hAnsi="Times New Roman"/>
                <w:sz w:val="20"/>
                <w:szCs w:val="20"/>
              </w:rPr>
              <w:t>Reflektim (Ditarët e të nxënit</w:t>
            </w: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rsidR="002E38C6" w:rsidRPr="00ED276D" w:rsidRDefault="002E38C6" w:rsidP="002E38C6">
            <w:pPr>
              <w:spacing w:after="0" w:line="240" w:lineRule="auto"/>
              <w:rPr>
                <w:rFonts w:ascii="Times New Roman" w:hAnsi="Times New Roman"/>
                <w:sz w:val="20"/>
                <w:szCs w:val="20"/>
              </w:rPr>
            </w:pPr>
            <w:r w:rsidRPr="00ED276D">
              <w:rPr>
                <w:rFonts w:ascii="Times New Roman" w:hAnsi="Times New Roman"/>
                <w:sz w:val="20"/>
                <w:szCs w:val="20"/>
              </w:rPr>
              <w:t>Vlerësohet aftësia për të prezantuar mendimin qartë dhe saktë.</w:t>
            </w:r>
          </w:p>
          <w:p w:rsidR="00ED6ECD" w:rsidRPr="00ED276D" w:rsidRDefault="002E38C6" w:rsidP="002E38C6">
            <w:pPr>
              <w:pStyle w:val="NoSpacing"/>
              <w:rPr>
                <w:rFonts w:ascii="Times New Roman" w:hAnsi="Times New Roman"/>
                <w:sz w:val="20"/>
                <w:szCs w:val="20"/>
              </w:rPr>
            </w:pPr>
            <w:r w:rsidRPr="00ED276D">
              <w:rPr>
                <w:rFonts w:ascii="Times New Roman" w:hAnsi="Times New Roman"/>
                <w:sz w:val="20"/>
                <w:szCs w:val="20"/>
              </w:rPr>
              <w:t>Vlerësohet aftësia për të punuar në grup dhe për të shprehur mendimin e tij.</w:t>
            </w:r>
          </w:p>
        </w:tc>
        <w:tc>
          <w:tcPr>
            <w:tcW w:w="1214" w:type="dxa"/>
            <w:tcBorders>
              <w:top w:val="single" w:sz="8" w:space="0" w:color="000000"/>
              <w:left w:val="single" w:sz="8" w:space="0" w:color="000000"/>
              <w:bottom w:val="single" w:sz="8" w:space="0" w:color="000000"/>
              <w:right w:val="single" w:sz="8" w:space="0" w:color="000000"/>
            </w:tcBorders>
            <w:shd w:val="clear" w:color="auto" w:fill="auto"/>
          </w:tcPr>
          <w:p w:rsidR="00ED6ECD" w:rsidRPr="00ED276D" w:rsidRDefault="002E38C6" w:rsidP="002E38C6">
            <w:pPr>
              <w:spacing w:after="0" w:line="240" w:lineRule="auto"/>
              <w:rPr>
                <w:rFonts w:ascii="Times New Roman" w:hAnsi="Times New Roman"/>
                <w:b/>
                <w:sz w:val="20"/>
                <w:szCs w:val="20"/>
              </w:rPr>
            </w:pPr>
            <w:r w:rsidRPr="00ED276D">
              <w:rPr>
                <w:rFonts w:ascii="Times New Roman" w:hAnsi="Times New Roman"/>
                <w:sz w:val="20"/>
                <w:szCs w:val="20"/>
              </w:rPr>
              <w:t>Teksti mësimor Biologji, TIK</w:t>
            </w:r>
          </w:p>
        </w:tc>
      </w:tr>
      <w:tr w:rsidR="00ED6ECD" w:rsidRPr="00ED276D" w:rsidTr="002E38C6">
        <w:trPr>
          <w:jc w:val="center"/>
        </w:trPr>
        <w:tc>
          <w:tcPr>
            <w:tcW w:w="585" w:type="dxa"/>
            <w:vMerge/>
            <w:tcBorders>
              <w:left w:val="single" w:sz="8" w:space="0" w:color="000000"/>
              <w:bottom w:val="single" w:sz="4" w:space="0" w:color="auto"/>
              <w:right w:val="single" w:sz="8" w:space="0" w:color="000000"/>
            </w:tcBorders>
            <w:shd w:val="clear" w:color="auto" w:fill="auto"/>
          </w:tcPr>
          <w:p w:rsidR="00ED6ECD" w:rsidRPr="00ED276D" w:rsidRDefault="00ED6ECD" w:rsidP="009141E8">
            <w:pPr>
              <w:pStyle w:val="NoSpacing"/>
              <w:jc w:val="center"/>
              <w:rPr>
                <w:rFonts w:ascii="Times New Roman" w:hAnsi="Times New Roman"/>
                <w:b/>
                <w:sz w:val="20"/>
                <w:szCs w:val="20"/>
              </w:rPr>
            </w:pPr>
          </w:p>
        </w:tc>
        <w:tc>
          <w:tcPr>
            <w:tcW w:w="1115" w:type="dxa"/>
            <w:tcBorders>
              <w:left w:val="single" w:sz="4" w:space="0" w:color="auto"/>
              <w:bottom w:val="single" w:sz="4" w:space="0" w:color="auto"/>
              <w:right w:val="single" w:sz="4" w:space="0" w:color="auto"/>
            </w:tcBorders>
          </w:tcPr>
          <w:p w:rsidR="00ED6ECD" w:rsidRPr="00ED276D" w:rsidRDefault="00ED6ECD" w:rsidP="009141E8">
            <w:pPr>
              <w:pStyle w:val="NoSpacing"/>
              <w:jc w:val="center"/>
              <w:rPr>
                <w:rFonts w:ascii="Times New Roman" w:hAnsi="Times New Roman"/>
                <w:sz w:val="20"/>
                <w:szCs w:val="20"/>
              </w:rPr>
            </w:pPr>
          </w:p>
        </w:tc>
        <w:tc>
          <w:tcPr>
            <w:tcW w:w="1371" w:type="dxa"/>
            <w:vMerge/>
            <w:tcBorders>
              <w:left w:val="single" w:sz="4" w:space="0" w:color="auto"/>
              <w:bottom w:val="single" w:sz="4" w:space="0" w:color="auto"/>
              <w:right w:val="single" w:sz="4" w:space="0" w:color="auto"/>
            </w:tcBorders>
            <w:shd w:val="clear" w:color="auto" w:fill="auto"/>
            <w:vAlign w:val="center"/>
          </w:tcPr>
          <w:p w:rsidR="00ED6ECD" w:rsidRPr="00ED276D" w:rsidRDefault="00ED6ECD" w:rsidP="009141E8">
            <w:pPr>
              <w:pStyle w:val="NoSpacing"/>
              <w:jc w:val="center"/>
              <w:rPr>
                <w:rFonts w:ascii="Times New Roman" w:hAnsi="Times New Roman"/>
                <w:sz w:val="20"/>
                <w:szCs w:val="20"/>
              </w:rPr>
            </w:pPr>
          </w:p>
        </w:tc>
        <w:tc>
          <w:tcPr>
            <w:tcW w:w="2215" w:type="dxa"/>
            <w:vMerge/>
            <w:tcBorders>
              <w:left w:val="single" w:sz="4" w:space="0" w:color="auto"/>
              <w:bottom w:val="single" w:sz="8" w:space="0" w:color="000000"/>
              <w:right w:val="single" w:sz="8" w:space="0" w:color="000000"/>
            </w:tcBorders>
            <w:shd w:val="clear" w:color="auto" w:fill="auto"/>
          </w:tcPr>
          <w:p w:rsidR="00ED6ECD" w:rsidRPr="00ED276D" w:rsidRDefault="00ED6ECD" w:rsidP="009141E8">
            <w:pPr>
              <w:pStyle w:val="NoSpacing"/>
              <w:rPr>
                <w:rFonts w:ascii="Times New Roman" w:hAnsi="Times New Roman"/>
                <w:sz w:val="20"/>
                <w:szCs w:val="20"/>
              </w:rPr>
            </w:pPr>
          </w:p>
        </w:tc>
        <w:tc>
          <w:tcPr>
            <w:tcW w:w="37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ED6ECD" w:rsidRPr="00ED276D" w:rsidRDefault="002E38C6" w:rsidP="009141E8">
            <w:pPr>
              <w:pStyle w:val="NoSpacing"/>
              <w:rPr>
                <w:rFonts w:ascii="Times New Roman" w:hAnsi="Times New Roman"/>
                <w:sz w:val="20"/>
                <w:szCs w:val="20"/>
              </w:rPr>
            </w:pPr>
            <w:r w:rsidRPr="00ED276D">
              <w:rPr>
                <w:rFonts w:ascii="Times New Roman" w:eastAsia="AGaramondPro-Regular" w:hAnsi="Times New Roman"/>
                <w:sz w:val="20"/>
                <w:szCs w:val="20"/>
                <w:lang w:eastAsia="sq-AL"/>
              </w:rPr>
              <w:t>Pirsing është një tendencë që iu pëlqen të rinjve për të treguar kujdes për pamjen e tyre të jashtme. Pasi e shpojnë trupin në vende nga më delikatet, shumë nga ata pyetjes shoqëruese “A të dhëmbi?”, i përgjigjen “As që e ndjeva fare!” Si e gjykoni këtë deklaratë?</w:t>
            </w:r>
          </w:p>
        </w:tc>
        <w:tc>
          <w:tcPr>
            <w:tcW w:w="2629" w:type="dxa"/>
            <w:tcBorders>
              <w:top w:val="single" w:sz="8" w:space="0" w:color="000000"/>
              <w:left w:val="single" w:sz="8" w:space="0" w:color="000000"/>
              <w:bottom w:val="single" w:sz="8" w:space="0" w:color="000000"/>
              <w:right w:val="single" w:sz="8" w:space="0" w:color="000000"/>
            </w:tcBorders>
            <w:shd w:val="clear" w:color="auto" w:fill="auto"/>
          </w:tcPr>
          <w:p w:rsidR="002E38C6" w:rsidRPr="00ED276D" w:rsidRDefault="002E38C6" w:rsidP="007A7AB3">
            <w:pPr>
              <w:numPr>
                <w:ilvl w:val="0"/>
                <w:numId w:val="9"/>
              </w:numPr>
              <w:tabs>
                <w:tab w:val="left" w:pos="216"/>
              </w:tabs>
              <w:spacing w:after="0" w:line="240" w:lineRule="auto"/>
              <w:ind w:left="39" w:firstLine="0"/>
              <w:rPr>
                <w:rFonts w:ascii="Times New Roman" w:hAnsi="Times New Roman"/>
                <w:sz w:val="20"/>
                <w:szCs w:val="20"/>
              </w:rPr>
            </w:pPr>
            <w:r w:rsidRPr="00ED276D">
              <w:rPr>
                <w:rFonts w:ascii="Times New Roman" w:hAnsi="Times New Roman"/>
                <w:sz w:val="20"/>
                <w:szCs w:val="20"/>
              </w:rPr>
              <w:t>Evokim (Përvijimi i të menduarit)</w:t>
            </w:r>
          </w:p>
          <w:p w:rsidR="002E38C6" w:rsidRPr="00ED276D" w:rsidRDefault="002E38C6" w:rsidP="007A7AB3">
            <w:pPr>
              <w:numPr>
                <w:ilvl w:val="0"/>
                <w:numId w:val="9"/>
              </w:numPr>
              <w:tabs>
                <w:tab w:val="left" w:pos="216"/>
              </w:tabs>
              <w:spacing w:after="0" w:line="240" w:lineRule="auto"/>
              <w:ind w:left="39" w:firstLine="0"/>
              <w:rPr>
                <w:rFonts w:ascii="Times New Roman" w:hAnsi="Times New Roman"/>
                <w:sz w:val="20"/>
                <w:szCs w:val="20"/>
              </w:rPr>
            </w:pPr>
            <w:r w:rsidRPr="00ED276D">
              <w:rPr>
                <w:rFonts w:ascii="Times New Roman" w:hAnsi="Times New Roman"/>
                <w:sz w:val="20"/>
                <w:szCs w:val="20"/>
              </w:rPr>
              <w:t>Realizimi i kuptimit (Të nxënit me këmbime)</w:t>
            </w:r>
          </w:p>
          <w:p w:rsidR="002E38C6" w:rsidRPr="00ED276D" w:rsidRDefault="002E38C6" w:rsidP="007A7AB3">
            <w:pPr>
              <w:numPr>
                <w:ilvl w:val="0"/>
                <w:numId w:val="9"/>
              </w:numPr>
              <w:tabs>
                <w:tab w:val="left" w:pos="216"/>
              </w:tabs>
              <w:spacing w:after="0" w:line="240" w:lineRule="auto"/>
              <w:ind w:left="39" w:firstLine="0"/>
              <w:rPr>
                <w:rFonts w:ascii="Times New Roman" w:hAnsi="Times New Roman"/>
                <w:sz w:val="20"/>
                <w:szCs w:val="20"/>
              </w:rPr>
            </w:pPr>
            <w:r w:rsidRPr="00ED276D">
              <w:rPr>
                <w:rFonts w:ascii="Times New Roman" w:hAnsi="Times New Roman"/>
                <w:sz w:val="20"/>
                <w:szCs w:val="20"/>
              </w:rPr>
              <w:t>Reflektim (Punë individuale)</w:t>
            </w:r>
          </w:p>
          <w:p w:rsidR="00ED6ECD" w:rsidRPr="00ED276D" w:rsidRDefault="00ED6ECD" w:rsidP="002E38C6">
            <w:pPr>
              <w:tabs>
                <w:tab w:val="left" w:pos="216"/>
              </w:tabs>
              <w:spacing w:after="0" w:line="240" w:lineRule="auto"/>
              <w:ind w:left="360"/>
              <w:rPr>
                <w:rFonts w:ascii="Times New Roman" w:hAnsi="Times New Roman"/>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rsidR="002E38C6" w:rsidRPr="00ED276D" w:rsidRDefault="002E38C6" w:rsidP="002E38C6">
            <w:pPr>
              <w:spacing w:after="0" w:line="240" w:lineRule="auto"/>
              <w:rPr>
                <w:rFonts w:ascii="Times New Roman" w:hAnsi="Times New Roman"/>
                <w:sz w:val="20"/>
                <w:szCs w:val="20"/>
              </w:rPr>
            </w:pPr>
            <w:r w:rsidRPr="00ED276D">
              <w:rPr>
                <w:rFonts w:ascii="Times New Roman" w:hAnsi="Times New Roman"/>
                <w:sz w:val="20"/>
                <w:szCs w:val="20"/>
              </w:rPr>
              <w:t>Vlerësohet aftësia për të punuar në grup.</w:t>
            </w:r>
          </w:p>
          <w:p w:rsidR="002E38C6" w:rsidRPr="00ED276D" w:rsidRDefault="002E38C6" w:rsidP="002E38C6">
            <w:pPr>
              <w:spacing w:after="0" w:line="240" w:lineRule="auto"/>
              <w:rPr>
                <w:rFonts w:ascii="Times New Roman" w:hAnsi="Times New Roman"/>
                <w:sz w:val="20"/>
                <w:szCs w:val="20"/>
              </w:rPr>
            </w:pPr>
            <w:r w:rsidRPr="00ED276D">
              <w:rPr>
                <w:rFonts w:ascii="Times New Roman" w:hAnsi="Times New Roman"/>
                <w:sz w:val="20"/>
                <w:szCs w:val="20"/>
              </w:rPr>
              <w:t>Vlerësohet aftësia për të konkretizuar me shembuj informacionin e ri.</w:t>
            </w:r>
          </w:p>
          <w:p w:rsidR="00ED6ECD" w:rsidRPr="00ED276D" w:rsidRDefault="002E38C6" w:rsidP="002E38C6">
            <w:pPr>
              <w:pStyle w:val="NoSpacing"/>
              <w:ind w:right="-57"/>
              <w:rPr>
                <w:rFonts w:ascii="Times New Roman" w:hAnsi="Times New Roman"/>
                <w:sz w:val="20"/>
                <w:szCs w:val="20"/>
              </w:rPr>
            </w:pPr>
            <w:r w:rsidRPr="00ED276D">
              <w:rPr>
                <w:rFonts w:ascii="Times New Roman" w:hAnsi="Times New Roman"/>
                <w:sz w:val="20"/>
                <w:szCs w:val="20"/>
              </w:rPr>
              <w:t>Vlerësohet aftësia për të lidhur informacionet me njëri-tjetrin.</w:t>
            </w:r>
            <w:r w:rsidR="00ED6ECD" w:rsidRPr="00ED276D">
              <w:rPr>
                <w:rFonts w:ascii="Times New Roman" w:hAnsi="Times New Roman"/>
                <w:sz w:val="20"/>
                <w:szCs w:val="20"/>
              </w:rPr>
              <w:t>.</w:t>
            </w:r>
          </w:p>
        </w:tc>
        <w:tc>
          <w:tcPr>
            <w:tcW w:w="1214" w:type="dxa"/>
            <w:tcBorders>
              <w:top w:val="single" w:sz="8" w:space="0" w:color="000000"/>
              <w:left w:val="single" w:sz="8" w:space="0" w:color="000000"/>
              <w:bottom w:val="single" w:sz="8" w:space="0" w:color="000000"/>
              <w:right w:val="single" w:sz="8" w:space="0" w:color="000000"/>
            </w:tcBorders>
            <w:shd w:val="clear" w:color="auto" w:fill="auto"/>
          </w:tcPr>
          <w:p w:rsidR="00ED6ECD" w:rsidRPr="00ED276D" w:rsidRDefault="002E38C6" w:rsidP="009141E8">
            <w:pPr>
              <w:spacing w:after="0" w:line="240" w:lineRule="auto"/>
              <w:rPr>
                <w:rFonts w:ascii="Times New Roman" w:hAnsi="Times New Roman"/>
                <w:b/>
                <w:sz w:val="20"/>
                <w:szCs w:val="20"/>
              </w:rPr>
            </w:pPr>
            <w:r w:rsidRPr="00ED276D">
              <w:rPr>
                <w:rFonts w:ascii="Times New Roman" w:hAnsi="Times New Roman"/>
                <w:sz w:val="20"/>
                <w:szCs w:val="20"/>
              </w:rPr>
              <w:t>Teksti mësimor Biologji, TIK</w:t>
            </w:r>
          </w:p>
        </w:tc>
      </w:tr>
      <w:tr w:rsidR="00ED6ECD" w:rsidRPr="00ED276D" w:rsidTr="00ED276D">
        <w:trPr>
          <w:jc w:val="center"/>
        </w:trPr>
        <w:tc>
          <w:tcPr>
            <w:tcW w:w="585" w:type="dxa"/>
            <w:tcBorders>
              <w:top w:val="single" w:sz="8" w:space="0" w:color="000000"/>
              <w:left w:val="single" w:sz="8" w:space="0" w:color="000000"/>
              <w:bottom w:val="single" w:sz="4" w:space="0" w:color="auto"/>
              <w:right w:val="single" w:sz="8" w:space="0" w:color="000000"/>
            </w:tcBorders>
            <w:shd w:val="clear" w:color="auto" w:fill="auto"/>
          </w:tcPr>
          <w:p w:rsidR="00ED6ECD" w:rsidRPr="00ED276D" w:rsidRDefault="002E38C6" w:rsidP="009141E8">
            <w:pPr>
              <w:pStyle w:val="NoSpacing"/>
              <w:jc w:val="center"/>
              <w:rPr>
                <w:rFonts w:ascii="Times New Roman" w:hAnsi="Times New Roman"/>
                <w:b/>
                <w:sz w:val="20"/>
                <w:szCs w:val="20"/>
              </w:rPr>
            </w:pPr>
            <w:r w:rsidRPr="00ED276D">
              <w:rPr>
                <w:rFonts w:ascii="Times New Roman" w:hAnsi="Times New Roman"/>
                <w:b/>
                <w:sz w:val="20"/>
                <w:szCs w:val="20"/>
              </w:rPr>
              <w:t>13.</w:t>
            </w:r>
          </w:p>
          <w:p w:rsidR="002E38C6" w:rsidRPr="00ED276D" w:rsidRDefault="002E38C6" w:rsidP="009141E8">
            <w:pPr>
              <w:pStyle w:val="NoSpacing"/>
              <w:jc w:val="center"/>
              <w:rPr>
                <w:rFonts w:ascii="Times New Roman" w:hAnsi="Times New Roman"/>
                <w:b/>
                <w:sz w:val="20"/>
                <w:szCs w:val="20"/>
              </w:rPr>
            </w:pPr>
            <w:r w:rsidRPr="00ED276D">
              <w:rPr>
                <w:rFonts w:ascii="Times New Roman" w:hAnsi="Times New Roman"/>
                <w:b/>
                <w:sz w:val="20"/>
                <w:szCs w:val="20"/>
              </w:rPr>
              <w:t>14.</w:t>
            </w:r>
          </w:p>
        </w:tc>
        <w:tc>
          <w:tcPr>
            <w:tcW w:w="1115" w:type="dxa"/>
            <w:tcBorders>
              <w:top w:val="single" w:sz="4" w:space="0" w:color="auto"/>
              <w:left w:val="single" w:sz="4" w:space="0" w:color="auto"/>
              <w:bottom w:val="single" w:sz="4" w:space="0" w:color="auto"/>
              <w:right w:val="single" w:sz="4" w:space="0" w:color="auto"/>
            </w:tcBorders>
          </w:tcPr>
          <w:p w:rsidR="00ED6ECD" w:rsidRPr="00ED276D" w:rsidRDefault="002E38C6" w:rsidP="002E38C6">
            <w:pPr>
              <w:pStyle w:val="NoSpacing"/>
              <w:jc w:val="center"/>
              <w:rPr>
                <w:rFonts w:ascii="Times New Roman" w:hAnsi="Times New Roman"/>
                <w:b/>
                <w:sz w:val="20"/>
                <w:szCs w:val="20"/>
              </w:rPr>
            </w:pPr>
            <w:r w:rsidRPr="00ED276D">
              <w:rPr>
                <w:rFonts w:ascii="Times New Roman" w:hAnsi="Times New Roman"/>
                <w:b/>
                <w:sz w:val="20"/>
                <w:szCs w:val="20"/>
              </w:rPr>
              <w:t>7.</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ED6ECD" w:rsidRPr="00ED276D" w:rsidRDefault="00ED6ECD" w:rsidP="009141E8">
            <w:pPr>
              <w:pStyle w:val="NoSpacing"/>
              <w:rPr>
                <w:rFonts w:ascii="Times New Roman" w:hAnsi="Times New Roman"/>
                <w:sz w:val="20"/>
                <w:szCs w:val="20"/>
              </w:rPr>
            </w:pPr>
          </w:p>
        </w:tc>
        <w:tc>
          <w:tcPr>
            <w:tcW w:w="2215" w:type="dxa"/>
            <w:tcBorders>
              <w:top w:val="single" w:sz="4" w:space="0" w:color="auto"/>
              <w:left w:val="single" w:sz="4" w:space="0" w:color="auto"/>
              <w:bottom w:val="single" w:sz="4" w:space="0" w:color="auto"/>
              <w:right w:val="single" w:sz="8" w:space="0" w:color="000000"/>
            </w:tcBorders>
            <w:shd w:val="clear" w:color="auto" w:fill="auto"/>
          </w:tcPr>
          <w:p w:rsidR="00ED6ECD" w:rsidRPr="00ED276D" w:rsidRDefault="002E38C6" w:rsidP="009141E8">
            <w:pPr>
              <w:pStyle w:val="NoSpacing"/>
              <w:rPr>
                <w:rFonts w:ascii="Times New Roman" w:hAnsi="Times New Roman"/>
                <w:sz w:val="20"/>
                <w:szCs w:val="20"/>
              </w:rPr>
            </w:pPr>
            <w:r w:rsidRPr="00ED276D">
              <w:rPr>
                <w:rFonts w:ascii="Times New Roman" w:hAnsi="Times New Roman"/>
                <w:b/>
                <w:sz w:val="20"/>
                <w:szCs w:val="20"/>
              </w:rPr>
              <w:t>Tema 1.</w:t>
            </w:r>
            <w:r w:rsidR="00C21933" w:rsidRPr="00ED276D">
              <w:rPr>
                <w:rFonts w:ascii="Times New Roman" w:hAnsi="Times New Roman"/>
                <w:sz w:val="20"/>
                <w:szCs w:val="20"/>
              </w:rPr>
              <w:t xml:space="preserve">Organizimi i botës perceptive </w:t>
            </w: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iCs/>
                <w:sz w:val="20"/>
                <w:szCs w:val="20"/>
              </w:rPr>
            </w:pPr>
          </w:p>
        </w:tc>
        <w:tc>
          <w:tcPr>
            <w:tcW w:w="3734" w:type="dxa"/>
            <w:tcBorders>
              <w:top w:val="single" w:sz="4" w:space="0" w:color="auto"/>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6F126B" w:rsidRPr="00ED276D" w:rsidRDefault="00C21933" w:rsidP="00ED276D">
            <w:pPr>
              <w:pStyle w:val="NoSpacing"/>
              <w:rPr>
                <w:rFonts w:ascii="Times New Roman" w:hAnsi="Times New Roman"/>
                <w:sz w:val="20"/>
                <w:szCs w:val="20"/>
              </w:rPr>
            </w:pPr>
            <w:r w:rsidRPr="00ED276D">
              <w:rPr>
                <w:rFonts w:ascii="Times New Roman" w:eastAsia="AGaramondPro-Regular" w:hAnsi="Times New Roman"/>
                <w:sz w:val="20"/>
                <w:szCs w:val="20"/>
                <w:lang w:eastAsia="sq-AL"/>
              </w:rPr>
              <w:t xml:space="preserve">Një person me moshë 52 vjeçare pati lindur i verbër dhe nuk e kishte parë kurrë “dritën e diellit”. Kjo do të thotë se ai nuk kishte asnjë perceptim (kuptim) për ato që ne shohim e kuptojmë për to. Pas një operacioni fatlum atij i erdhi shikimi. </w:t>
            </w:r>
          </w:p>
        </w:tc>
        <w:tc>
          <w:tcPr>
            <w:tcW w:w="2629" w:type="dxa"/>
            <w:tcBorders>
              <w:top w:val="single" w:sz="4" w:space="0" w:color="auto"/>
              <w:left w:val="single" w:sz="8" w:space="0" w:color="000000"/>
              <w:bottom w:val="single" w:sz="8" w:space="0" w:color="000000"/>
              <w:right w:val="single" w:sz="8" w:space="0" w:color="000000"/>
            </w:tcBorders>
            <w:shd w:val="clear" w:color="auto" w:fill="auto"/>
          </w:tcPr>
          <w:p w:rsidR="00C21933" w:rsidRPr="00ED276D" w:rsidRDefault="00C21933" w:rsidP="007A7AB3">
            <w:pPr>
              <w:numPr>
                <w:ilvl w:val="0"/>
                <w:numId w:val="10"/>
              </w:numPr>
              <w:tabs>
                <w:tab w:val="left" w:pos="228"/>
              </w:tabs>
              <w:spacing w:after="0" w:line="240" w:lineRule="auto"/>
              <w:ind w:left="0" w:firstLine="0"/>
              <w:rPr>
                <w:rFonts w:ascii="Times New Roman" w:hAnsi="Times New Roman"/>
                <w:sz w:val="20"/>
                <w:szCs w:val="20"/>
              </w:rPr>
            </w:pPr>
            <w:r w:rsidRPr="00ED276D">
              <w:rPr>
                <w:rFonts w:ascii="Times New Roman" w:hAnsi="Times New Roman"/>
                <w:sz w:val="20"/>
                <w:szCs w:val="20"/>
              </w:rPr>
              <w:t>Evokim (Përvijim i të menduarit)</w:t>
            </w:r>
          </w:p>
          <w:p w:rsidR="00C21933" w:rsidRPr="00ED276D" w:rsidRDefault="00C21933" w:rsidP="007A7AB3">
            <w:pPr>
              <w:numPr>
                <w:ilvl w:val="0"/>
                <w:numId w:val="10"/>
              </w:numPr>
              <w:tabs>
                <w:tab w:val="left" w:pos="228"/>
              </w:tabs>
              <w:spacing w:after="0" w:line="240" w:lineRule="auto"/>
              <w:ind w:left="0" w:firstLine="0"/>
              <w:rPr>
                <w:rFonts w:ascii="Times New Roman" w:hAnsi="Times New Roman"/>
                <w:sz w:val="20"/>
                <w:szCs w:val="20"/>
              </w:rPr>
            </w:pPr>
            <w:r w:rsidRPr="00ED276D">
              <w:rPr>
                <w:rFonts w:ascii="Times New Roman" w:hAnsi="Times New Roman"/>
                <w:sz w:val="20"/>
                <w:szCs w:val="20"/>
              </w:rPr>
              <w:t>Realizimi i kuptimit (Marrëdhëniet pyetje – përgjigje)</w:t>
            </w:r>
          </w:p>
          <w:p w:rsidR="00ED6ECD" w:rsidRPr="00ED276D" w:rsidRDefault="00C21933" w:rsidP="00C21933">
            <w:pPr>
              <w:pStyle w:val="NoSpacing"/>
              <w:tabs>
                <w:tab w:val="left" w:pos="216"/>
              </w:tabs>
              <w:rPr>
                <w:rFonts w:ascii="Times New Roman" w:hAnsi="Times New Roman"/>
                <w:sz w:val="20"/>
                <w:szCs w:val="20"/>
              </w:rPr>
            </w:pPr>
            <w:r w:rsidRPr="00ED276D">
              <w:rPr>
                <w:rFonts w:ascii="Times New Roman" w:hAnsi="Times New Roman"/>
                <w:sz w:val="20"/>
                <w:szCs w:val="20"/>
              </w:rPr>
              <w:t>Reflektim (Imagjinatë e drejtuar)</w:t>
            </w:r>
          </w:p>
        </w:tc>
        <w:tc>
          <w:tcPr>
            <w:tcW w:w="2215" w:type="dxa"/>
            <w:tcBorders>
              <w:top w:val="single" w:sz="4" w:space="0" w:color="auto"/>
              <w:left w:val="single" w:sz="8" w:space="0" w:color="000000"/>
              <w:bottom w:val="single" w:sz="8" w:space="0" w:color="000000"/>
              <w:right w:val="single" w:sz="8" w:space="0" w:color="000000"/>
            </w:tcBorders>
            <w:shd w:val="clear" w:color="auto" w:fill="auto"/>
          </w:tcPr>
          <w:p w:rsidR="00C21933" w:rsidRPr="00ED276D" w:rsidRDefault="00C21933" w:rsidP="00C21933">
            <w:pPr>
              <w:spacing w:after="0" w:line="240" w:lineRule="auto"/>
              <w:rPr>
                <w:rFonts w:ascii="Times New Roman" w:hAnsi="Times New Roman"/>
                <w:sz w:val="20"/>
                <w:szCs w:val="20"/>
              </w:rPr>
            </w:pPr>
            <w:r w:rsidRPr="00ED276D">
              <w:rPr>
                <w:rFonts w:ascii="Times New Roman" w:hAnsi="Times New Roman"/>
                <w:sz w:val="20"/>
                <w:szCs w:val="20"/>
              </w:rPr>
              <w:t>Vlerësohet aftësia për të prezantuar mendimin qartë dhe saktë.</w:t>
            </w:r>
          </w:p>
          <w:p w:rsidR="00ED6ECD" w:rsidRPr="00ED276D" w:rsidRDefault="00C21933" w:rsidP="00C21933">
            <w:pPr>
              <w:pStyle w:val="NoSpacing"/>
              <w:rPr>
                <w:rFonts w:ascii="Times New Roman" w:hAnsi="Times New Roman"/>
                <w:sz w:val="20"/>
                <w:szCs w:val="20"/>
              </w:rPr>
            </w:pPr>
            <w:r w:rsidRPr="00ED276D">
              <w:rPr>
                <w:rFonts w:ascii="Times New Roman" w:hAnsi="Times New Roman"/>
                <w:sz w:val="20"/>
                <w:szCs w:val="20"/>
              </w:rPr>
              <w:t>Vlerësohet aftësia për të punuar në mënyrë të pavarur.</w:t>
            </w:r>
          </w:p>
        </w:tc>
        <w:tc>
          <w:tcPr>
            <w:tcW w:w="1214" w:type="dxa"/>
            <w:tcBorders>
              <w:top w:val="single" w:sz="4" w:space="0" w:color="auto"/>
              <w:left w:val="single" w:sz="8" w:space="0" w:color="000000"/>
              <w:bottom w:val="single" w:sz="8" w:space="0" w:color="000000"/>
              <w:right w:val="single" w:sz="8" w:space="0" w:color="000000"/>
            </w:tcBorders>
            <w:shd w:val="clear" w:color="auto" w:fill="auto"/>
          </w:tcPr>
          <w:p w:rsidR="00ED6ECD" w:rsidRPr="00ED276D" w:rsidRDefault="00C21933" w:rsidP="009141E8">
            <w:pPr>
              <w:pStyle w:val="NoSpacing"/>
              <w:rPr>
                <w:rFonts w:ascii="Times New Roman" w:hAnsi="Times New Roman"/>
                <w:sz w:val="20"/>
                <w:szCs w:val="20"/>
              </w:rPr>
            </w:pPr>
            <w:r w:rsidRPr="00ED276D">
              <w:rPr>
                <w:rFonts w:ascii="Times New Roman" w:hAnsi="Times New Roman"/>
                <w:sz w:val="20"/>
                <w:szCs w:val="20"/>
              </w:rPr>
              <w:t>Teksti mësimor Biologji</w:t>
            </w:r>
          </w:p>
        </w:tc>
      </w:tr>
      <w:tr w:rsidR="00ED6ECD" w:rsidRPr="00ED276D" w:rsidTr="00ED276D">
        <w:trPr>
          <w:jc w:val="center"/>
        </w:trPr>
        <w:tc>
          <w:tcPr>
            <w:tcW w:w="585" w:type="dxa"/>
            <w:tcBorders>
              <w:top w:val="single" w:sz="4" w:space="0" w:color="auto"/>
              <w:left w:val="single" w:sz="8" w:space="0" w:color="000000"/>
              <w:bottom w:val="single" w:sz="8" w:space="0" w:color="000000"/>
              <w:right w:val="single" w:sz="8" w:space="0" w:color="000000"/>
            </w:tcBorders>
            <w:shd w:val="clear" w:color="auto" w:fill="auto"/>
          </w:tcPr>
          <w:p w:rsidR="00ED6ECD" w:rsidRPr="00ED276D" w:rsidRDefault="00ED6ECD" w:rsidP="009141E8">
            <w:pPr>
              <w:pStyle w:val="NoSpacing"/>
              <w:jc w:val="center"/>
              <w:rPr>
                <w:rFonts w:ascii="Times New Roman" w:hAnsi="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tcPr>
          <w:p w:rsidR="00ED6ECD" w:rsidRPr="00ED276D" w:rsidRDefault="00ED6ECD" w:rsidP="009141E8">
            <w:pPr>
              <w:pStyle w:val="NoSpacing"/>
              <w:rPr>
                <w:rFonts w:ascii="Times New Roman" w:hAnsi="Times New Roman"/>
                <w:sz w:val="20"/>
                <w:szCs w:val="20"/>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ED6ECD" w:rsidRPr="00ED276D" w:rsidRDefault="00ED6ECD" w:rsidP="009141E8">
            <w:pPr>
              <w:pStyle w:val="NoSpacing"/>
              <w:rPr>
                <w:rFonts w:ascii="Times New Roman" w:hAnsi="Times New Roman"/>
                <w:sz w:val="20"/>
                <w:szCs w:val="20"/>
              </w:rPr>
            </w:pPr>
          </w:p>
        </w:tc>
        <w:tc>
          <w:tcPr>
            <w:tcW w:w="2215" w:type="dxa"/>
            <w:tcBorders>
              <w:top w:val="single" w:sz="4" w:space="0" w:color="auto"/>
              <w:left w:val="single" w:sz="4" w:space="0" w:color="auto"/>
              <w:bottom w:val="single" w:sz="8" w:space="0" w:color="000000"/>
              <w:right w:val="single" w:sz="8" w:space="0" w:color="000000"/>
            </w:tcBorders>
            <w:shd w:val="clear" w:color="auto" w:fill="auto"/>
          </w:tcPr>
          <w:p w:rsidR="00ED276D" w:rsidRPr="00ED276D" w:rsidRDefault="00ED276D" w:rsidP="00ED276D">
            <w:pPr>
              <w:pStyle w:val="NoSpacing"/>
              <w:rPr>
                <w:rFonts w:ascii="Times New Roman" w:hAnsi="Times New Roman"/>
                <w:sz w:val="20"/>
                <w:szCs w:val="20"/>
              </w:rPr>
            </w:pPr>
          </w:p>
          <w:p w:rsidR="00ED6ECD" w:rsidRPr="00ED276D" w:rsidRDefault="00ED276D" w:rsidP="00ED276D">
            <w:pPr>
              <w:pStyle w:val="NoSpacing"/>
              <w:rPr>
                <w:rFonts w:ascii="Times New Roman" w:hAnsi="Times New Roman"/>
                <w:sz w:val="20"/>
                <w:szCs w:val="20"/>
              </w:rPr>
            </w:pPr>
            <w:r w:rsidRPr="00ED276D">
              <w:rPr>
                <w:rFonts w:ascii="Times New Roman" w:hAnsi="Times New Roman"/>
                <w:b/>
                <w:sz w:val="20"/>
                <w:szCs w:val="20"/>
              </w:rPr>
              <w:t>Tema 2</w:t>
            </w:r>
            <w:r w:rsidRPr="00ED276D">
              <w:rPr>
                <w:rFonts w:ascii="Times New Roman" w:hAnsi="Times New Roman"/>
                <w:sz w:val="20"/>
                <w:szCs w:val="20"/>
              </w:rPr>
              <w:t xml:space="preserve">. </w:t>
            </w:r>
            <w:r w:rsidRPr="00ED276D">
              <w:rPr>
                <w:rFonts w:ascii="Times New Roman" w:eastAsia="Times New Roman" w:hAnsi="Times New Roman"/>
                <w:color w:val="000000"/>
                <w:sz w:val="20"/>
                <w:szCs w:val="20"/>
              </w:rPr>
              <w:t>Veprimtari praktike: “ Dëmtimet e trurit dhe ekzaminimi i tyre”</w:t>
            </w:r>
          </w:p>
        </w:tc>
        <w:tc>
          <w:tcPr>
            <w:tcW w:w="37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ED6ECD" w:rsidRPr="00ED276D" w:rsidRDefault="006F126B" w:rsidP="009141E8">
            <w:pPr>
              <w:pStyle w:val="NoSpacing"/>
              <w:rPr>
                <w:rFonts w:ascii="Times New Roman" w:hAnsi="Times New Roman"/>
                <w:sz w:val="20"/>
                <w:szCs w:val="20"/>
              </w:rPr>
            </w:pPr>
            <w:r w:rsidRPr="00ED276D">
              <w:rPr>
                <w:rFonts w:ascii="Times New Roman" w:hAnsi="Times New Roman"/>
                <w:sz w:val="20"/>
                <w:szCs w:val="20"/>
              </w:rPr>
              <w:t>Ju mund te keni ven re si boksieret, motociklistet etj., mbajne veshje per mbrojtjen e kokes nga demtime te ndryshme. Cfare ndodh me koken e boksierit kur ai merr nje goditje te forte?</w:t>
            </w:r>
          </w:p>
        </w:tc>
        <w:tc>
          <w:tcPr>
            <w:tcW w:w="2629" w:type="dxa"/>
            <w:tcBorders>
              <w:top w:val="single" w:sz="8" w:space="0" w:color="000000"/>
              <w:left w:val="single" w:sz="8" w:space="0" w:color="000000"/>
              <w:bottom w:val="single" w:sz="8" w:space="0" w:color="000000"/>
              <w:right w:val="single" w:sz="8" w:space="0" w:color="000000"/>
            </w:tcBorders>
            <w:shd w:val="clear" w:color="auto" w:fill="auto"/>
          </w:tcPr>
          <w:p w:rsidR="006F126B" w:rsidRPr="00ED276D" w:rsidRDefault="00D86E9D" w:rsidP="00D86E9D">
            <w:pPr>
              <w:tabs>
                <w:tab w:val="left" w:pos="264"/>
              </w:tabs>
              <w:spacing w:after="0" w:line="240" w:lineRule="auto"/>
              <w:rPr>
                <w:rFonts w:ascii="Times New Roman" w:hAnsi="Times New Roman"/>
                <w:sz w:val="20"/>
                <w:szCs w:val="20"/>
              </w:rPr>
            </w:pPr>
            <w:r w:rsidRPr="00D86E9D">
              <w:rPr>
                <w:rFonts w:ascii="Times New Roman" w:hAnsi="Times New Roman"/>
                <w:b/>
                <w:sz w:val="20"/>
                <w:szCs w:val="20"/>
              </w:rPr>
              <w:t>1</w:t>
            </w:r>
            <w:r>
              <w:rPr>
                <w:rFonts w:ascii="Times New Roman" w:hAnsi="Times New Roman"/>
                <w:sz w:val="20"/>
                <w:szCs w:val="20"/>
              </w:rPr>
              <w:t>.</w:t>
            </w:r>
            <w:r w:rsidR="006F126B" w:rsidRPr="00ED276D">
              <w:rPr>
                <w:rFonts w:ascii="Times New Roman" w:hAnsi="Times New Roman"/>
                <w:sz w:val="20"/>
                <w:szCs w:val="20"/>
              </w:rPr>
              <w:t>Evokim (Marrëdhëniet pyetje – përgjigje)</w:t>
            </w:r>
          </w:p>
          <w:p w:rsidR="006F126B" w:rsidRPr="00ED276D" w:rsidRDefault="00D86E9D" w:rsidP="00D86E9D">
            <w:pPr>
              <w:tabs>
                <w:tab w:val="left" w:pos="264"/>
              </w:tabs>
              <w:spacing w:after="0" w:line="240" w:lineRule="auto"/>
              <w:rPr>
                <w:rFonts w:ascii="Times New Roman" w:hAnsi="Times New Roman"/>
                <w:sz w:val="20"/>
                <w:szCs w:val="20"/>
              </w:rPr>
            </w:pPr>
            <w:r w:rsidRPr="00D86E9D">
              <w:rPr>
                <w:rFonts w:ascii="Times New Roman" w:hAnsi="Times New Roman"/>
                <w:b/>
                <w:sz w:val="20"/>
                <w:szCs w:val="20"/>
              </w:rPr>
              <w:t>2.</w:t>
            </w:r>
            <w:r w:rsidR="006F126B" w:rsidRPr="00ED276D">
              <w:rPr>
                <w:rFonts w:ascii="Times New Roman" w:hAnsi="Times New Roman"/>
                <w:sz w:val="20"/>
                <w:szCs w:val="20"/>
              </w:rPr>
              <w:t>Realizimi i kuptimit (Pyetja sjell pyetjen)</w:t>
            </w:r>
          </w:p>
          <w:p w:rsidR="00ED6ECD" w:rsidRPr="00ED276D" w:rsidRDefault="00D86E9D" w:rsidP="006F126B">
            <w:pPr>
              <w:pStyle w:val="NoSpacing"/>
              <w:rPr>
                <w:rFonts w:ascii="Times New Roman" w:hAnsi="Times New Roman"/>
                <w:sz w:val="20"/>
                <w:szCs w:val="20"/>
              </w:rPr>
            </w:pPr>
            <w:r w:rsidRPr="00D86E9D">
              <w:rPr>
                <w:rFonts w:ascii="Times New Roman" w:hAnsi="Times New Roman"/>
                <w:b/>
                <w:sz w:val="20"/>
                <w:szCs w:val="20"/>
              </w:rPr>
              <w:t>3</w:t>
            </w:r>
            <w:r>
              <w:rPr>
                <w:rFonts w:ascii="Times New Roman" w:hAnsi="Times New Roman"/>
                <w:sz w:val="20"/>
                <w:szCs w:val="20"/>
              </w:rPr>
              <w:t>.Reflektimi</w:t>
            </w:r>
            <w:r w:rsidR="006F126B" w:rsidRPr="00ED276D">
              <w:rPr>
                <w:rFonts w:ascii="Times New Roman" w:hAnsi="Times New Roman"/>
                <w:sz w:val="20"/>
                <w:szCs w:val="20"/>
              </w:rPr>
              <w:t xml:space="preserve"> (Punë individuale)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rsidR="00ED6ECD" w:rsidRPr="00ED276D" w:rsidRDefault="006F126B" w:rsidP="009141E8">
            <w:pPr>
              <w:pStyle w:val="NoSpacing"/>
              <w:rPr>
                <w:rFonts w:ascii="Times New Roman" w:hAnsi="Times New Roman"/>
                <w:sz w:val="20"/>
                <w:szCs w:val="20"/>
              </w:rPr>
            </w:pPr>
            <w:r w:rsidRPr="00ED276D">
              <w:rPr>
                <w:rFonts w:ascii="Times New Roman" w:hAnsi="Times New Roman"/>
                <w:sz w:val="20"/>
                <w:szCs w:val="20"/>
              </w:rPr>
              <w:t>Vlerësohet aftësia për të pranuar opinionet e kundërta gjatë diskutimit.Vlerësohet aftësia për të prez</w:t>
            </w:r>
            <w:r w:rsidR="00D86E9D">
              <w:rPr>
                <w:rFonts w:ascii="Times New Roman" w:hAnsi="Times New Roman"/>
                <w:sz w:val="20"/>
                <w:szCs w:val="20"/>
              </w:rPr>
              <w:t>antuar mendimin e tij saktesisht.</w:t>
            </w:r>
          </w:p>
        </w:tc>
        <w:tc>
          <w:tcPr>
            <w:tcW w:w="1214" w:type="dxa"/>
            <w:tcBorders>
              <w:top w:val="single" w:sz="8" w:space="0" w:color="000000"/>
              <w:left w:val="single" w:sz="8" w:space="0" w:color="000000"/>
              <w:bottom w:val="single" w:sz="8" w:space="0" w:color="000000"/>
              <w:right w:val="single" w:sz="8" w:space="0" w:color="000000"/>
            </w:tcBorders>
            <w:shd w:val="clear" w:color="auto" w:fill="auto"/>
          </w:tcPr>
          <w:p w:rsidR="00ED6ECD" w:rsidRPr="00ED276D" w:rsidRDefault="006F126B" w:rsidP="009141E8">
            <w:pPr>
              <w:pStyle w:val="NoSpacing"/>
              <w:rPr>
                <w:rFonts w:ascii="Times New Roman" w:hAnsi="Times New Roman"/>
                <w:sz w:val="20"/>
                <w:szCs w:val="20"/>
              </w:rPr>
            </w:pPr>
            <w:r w:rsidRPr="00ED276D">
              <w:rPr>
                <w:rFonts w:ascii="Times New Roman" w:hAnsi="Times New Roman"/>
                <w:sz w:val="20"/>
                <w:szCs w:val="20"/>
              </w:rPr>
              <w:t xml:space="preserve">Teksti mësimor </w:t>
            </w:r>
          </w:p>
          <w:p w:rsidR="006F126B" w:rsidRPr="00ED276D" w:rsidRDefault="006F126B" w:rsidP="009141E8">
            <w:pPr>
              <w:pStyle w:val="NoSpacing"/>
              <w:rPr>
                <w:rFonts w:ascii="Times New Roman" w:hAnsi="Times New Roman"/>
                <w:sz w:val="20"/>
                <w:szCs w:val="20"/>
              </w:rPr>
            </w:pPr>
            <w:r w:rsidRPr="00ED276D">
              <w:rPr>
                <w:rFonts w:ascii="Times New Roman" w:hAnsi="Times New Roman"/>
                <w:sz w:val="20"/>
                <w:szCs w:val="20"/>
              </w:rPr>
              <w:t>Interneti</w:t>
            </w:r>
          </w:p>
        </w:tc>
      </w:tr>
      <w:tr w:rsidR="00ED6ECD" w:rsidRPr="00ED276D" w:rsidTr="00ED276D">
        <w:trPr>
          <w:trHeight w:val="2020"/>
          <w:jc w:val="center"/>
        </w:trPr>
        <w:tc>
          <w:tcPr>
            <w:tcW w:w="585" w:type="dxa"/>
            <w:vMerge w:val="restart"/>
            <w:tcBorders>
              <w:top w:val="single" w:sz="8" w:space="0" w:color="000000"/>
              <w:left w:val="single" w:sz="8" w:space="0" w:color="000000"/>
              <w:right w:val="single" w:sz="8" w:space="0" w:color="000000"/>
            </w:tcBorders>
            <w:shd w:val="clear" w:color="auto" w:fill="auto"/>
          </w:tcPr>
          <w:p w:rsidR="00ED6ECD" w:rsidRPr="00ED276D" w:rsidRDefault="00C21933" w:rsidP="009141E8">
            <w:pPr>
              <w:pStyle w:val="NoSpacing"/>
              <w:jc w:val="center"/>
              <w:rPr>
                <w:rFonts w:ascii="Times New Roman" w:hAnsi="Times New Roman"/>
                <w:b/>
                <w:sz w:val="20"/>
                <w:szCs w:val="20"/>
              </w:rPr>
            </w:pPr>
            <w:r w:rsidRPr="00ED276D">
              <w:rPr>
                <w:rFonts w:ascii="Times New Roman" w:hAnsi="Times New Roman"/>
                <w:b/>
                <w:sz w:val="20"/>
                <w:szCs w:val="20"/>
              </w:rPr>
              <w:t>15.</w:t>
            </w:r>
          </w:p>
          <w:p w:rsidR="00C21933" w:rsidRPr="00ED276D" w:rsidRDefault="00C21933" w:rsidP="009141E8">
            <w:pPr>
              <w:pStyle w:val="NoSpacing"/>
              <w:jc w:val="center"/>
              <w:rPr>
                <w:rFonts w:ascii="Times New Roman" w:hAnsi="Times New Roman"/>
                <w:b/>
                <w:sz w:val="20"/>
                <w:szCs w:val="20"/>
              </w:rPr>
            </w:pPr>
            <w:r w:rsidRPr="00ED276D">
              <w:rPr>
                <w:rFonts w:ascii="Times New Roman" w:hAnsi="Times New Roman"/>
                <w:b/>
                <w:sz w:val="20"/>
                <w:szCs w:val="20"/>
              </w:rPr>
              <w:t>16.</w:t>
            </w:r>
          </w:p>
        </w:tc>
        <w:tc>
          <w:tcPr>
            <w:tcW w:w="1115" w:type="dxa"/>
            <w:tcBorders>
              <w:top w:val="single" w:sz="4" w:space="0" w:color="auto"/>
              <w:left w:val="single" w:sz="4" w:space="0" w:color="auto"/>
              <w:right w:val="single" w:sz="4" w:space="0" w:color="auto"/>
            </w:tcBorders>
          </w:tcPr>
          <w:p w:rsidR="00ED6ECD" w:rsidRPr="00ED276D" w:rsidRDefault="00C21933" w:rsidP="009141E8">
            <w:pPr>
              <w:pStyle w:val="NoSpacing"/>
              <w:jc w:val="center"/>
              <w:rPr>
                <w:rFonts w:ascii="Times New Roman" w:hAnsi="Times New Roman"/>
                <w:b/>
                <w:sz w:val="20"/>
                <w:szCs w:val="20"/>
              </w:rPr>
            </w:pPr>
            <w:r w:rsidRPr="00ED276D">
              <w:rPr>
                <w:rFonts w:ascii="Times New Roman" w:hAnsi="Times New Roman"/>
                <w:b/>
                <w:sz w:val="20"/>
                <w:szCs w:val="20"/>
              </w:rPr>
              <w:t>8.</w:t>
            </w:r>
          </w:p>
        </w:tc>
        <w:tc>
          <w:tcPr>
            <w:tcW w:w="1371" w:type="dxa"/>
            <w:tcBorders>
              <w:top w:val="single" w:sz="4" w:space="0" w:color="auto"/>
              <w:left w:val="single" w:sz="4" w:space="0" w:color="auto"/>
              <w:right w:val="single" w:sz="4" w:space="0" w:color="auto"/>
            </w:tcBorders>
            <w:shd w:val="clear" w:color="auto" w:fill="auto"/>
            <w:vAlign w:val="center"/>
          </w:tcPr>
          <w:p w:rsidR="00ED6ECD" w:rsidRPr="00ED276D" w:rsidRDefault="00ED6ECD" w:rsidP="009141E8">
            <w:pPr>
              <w:pStyle w:val="NoSpacing"/>
              <w:jc w:val="center"/>
              <w:rPr>
                <w:rFonts w:ascii="Times New Roman" w:hAnsi="Times New Roman"/>
                <w:b/>
                <w:sz w:val="20"/>
                <w:szCs w:val="20"/>
              </w:rPr>
            </w:pPr>
          </w:p>
        </w:tc>
        <w:tc>
          <w:tcPr>
            <w:tcW w:w="2215" w:type="dxa"/>
            <w:tcBorders>
              <w:top w:val="single" w:sz="8" w:space="0" w:color="000000"/>
              <w:left w:val="single" w:sz="4" w:space="0" w:color="auto"/>
              <w:bottom w:val="single" w:sz="4" w:space="0" w:color="auto"/>
              <w:right w:val="single" w:sz="8" w:space="0" w:color="000000"/>
            </w:tcBorders>
            <w:shd w:val="clear" w:color="auto" w:fill="auto"/>
          </w:tcPr>
          <w:p w:rsidR="00C21933" w:rsidRPr="00ED276D" w:rsidRDefault="00C21933" w:rsidP="00C21933">
            <w:pPr>
              <w:spacing w:after="0"/>
              <w:rPr>
                <w:rFonts w:ascii="Times New Roman" w:eastAsia="Times New Roman" w:hAnsi="Times New Roman"/>
                <w:color w:val="000000"/>
                <w:sz w:val="20"/>
                <w:szCs w:val="20"/>
              </w:rPr>
            </w:pPr>
            <w:r w:rsidRPr="00ED276D">
              <w:rPr>
                <w:rFonts w:ascii="Times New Roman" w:hAnsi="Times New Roman"/>
                <w:b/>
                <w:sz w:val="20"/>
                <w:szCs w:val="20"/>
              </w:rPr>
              <w:t>Tema 1.</w:t>
            </w:r>
            <w:r w:rsidRPr="00ED276D">
              <w:rPr>
                <w:rFonts w:ascii="Times New Roman" w:hAnsi="Times New Roman"/>
                <w:sz w:val="20"/>
                <w:szCs w:val="20"/>
              </w:rPr>
              <w:t xml:space="preserve">Përbërësit e motivacionit </w:t>
            </w:r>
            <w:r w:rsidRPr="00ED276D">
              <w:rPr>
                <w:rFonts w:ascii="Times New Roman" w:eastAsia="Times New Roman" w:hAnsi="Times New Roman"/>
                <w:color w:val="000000"/>
                <w:sz w:val="20"/>
                <w:szCs w:val="20"/>
              </w:rPr>
              <w:t>dhe teoritë për të. Motivet biologjike dhe soaciale.</w:t>
            </w: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C21933" w:rsidRPr="00ED276D" w:rsidRDefault="00C21933" w:rsidP="009141E8">
            <w:pPr>
              <w:pStyle w:val="NoSpacing"/>
              <w:rPr>
                <w:rFonts w:ascii="Times New Roman" w:hAnsi="Times New Roman"/>
                <w:sz w:val="20"/>
                <w:szCs w:val="20"/>
              </w:rPr>
            </w:pPr>
          </w:p>
        </w:tc>
        <w:tc>
          <w:tcPr>
            <w:tcW w:w="37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C21933" w:rsidRPr="00ED276D" w:rsidRDefault="00C21933" w:rsidP="00C21933">
            <w:pPr>
              <w:pStyle w:val="NoSpacing"/>
              <w:rPr>
                <w:rFonts w:ascii="Times New Roman" w:eastAsia="AGaramondPro-Regular" w:hAnsi="Times New Roman"/>
                <w:sz w:val="20"/>
                <w:szCs w:val="20"/>
                <w:lang w:eastAsia="sq-AL"/>
              </w:rPr>
            </w:pPr>
            <w:r w:rsidRPr="00ED276D">
              <w:rPr>
                <w:rFonts w:ascii="Times New Roman" w:eastAsia="AGaramondPro-Regular" w:hAnsi="Times New Roman"/>
                <w:sz w:val="20"/>
                <w:szCs w:val="20"/>
                <w:lang w:eastAsia="sq-AL"/>
              </w:rPr>
              <w:t>Juve ju ftojnë për drekë miqtë dhe për darkë të afërmit. Ajo që pritet, është një e ngrënë e mirë. Supozoni se miqtë kanë përgatitur një tryezë të pasur me gjellë qe ju i pëlqeni shumë, dhe ju hani deri në ngopje. Pas disa orësh duhet të jeni përsëri në një darkë të bollshme. Çfarë do të bë</w:t>
            </w:r>
            <w:r w:rsidR="001379BB" w:rsidRPr="00ED276D">
              <w:rPr>
                <w:rFonts w:ascii="Times New Roman" w:eastAsia="AGaramondPro-Regular" w:hAnsi="Times New Roman"/>
                <w:sz w:val="20"/>
                <w:szCs w:val="20"/>
                <w:lang w:eastAsia="sq-AL"/>
              </w:rPr>
              <w:t>ni? Do t’u thoni se keni ngrenë</w:t>
            </w:r>
          </w:p>
        </w:tc>
        <w:tc>
          <w:tcPr>
            <w:tcW w:w="2629" w:type="dxa"/>
            <w:tcBorders>
              <w:top w:val="single" w:sz="8" w:space="0" w:color="000000"/>
              <w:left w:val="single" w:sz="8" w:space="0" w:color="000000"/>
              <w:bottom w:val="single" w:sz="8" w:space="0" w:color="000000"/>
              <w:right w:val="single" w:sz="8" w:space="0" w:color="000000"/>
            </w:tcBorders>
            <w:shd w:val="clear" w:color="auto" w:fill="auto"/>
          </w:tcPr>
          <w:p w:rsidR="00C21933" w:rsidRPr="00ED276D" w:rsidRDefault="00D86E9D" w:rsidP="00D86E9D">
            <w:pPr>
              <w:tabs>
                <w:tab w:val="left" w:pos="216"/>
              </w:tabs>
              <w:spacing w:after="0" w:line="240" w:lineRule="auto"/>
              <w:ind w:left="129"/>
              <w:rPr>
                <w:rFonts w:ascii="Times New Roman" w:hAnsi="Times New Roman"/>
                <w:sz w:val="20"/>
                <w:szCs w:val="20"/>
              </w:rPr>
            </w:pPr>
            <w:r w:rsidRPr="00D86E9D">
              <w:rPr>
                <w:rFonts w:ascii="Times New Roman" w:hAnsi="Times New Roman"/>
                <w:b/>
                <w:sz w:val="20"/>
                <w:szCs w:val="20"/>
              </w:rPr>
              <w:t>1</w:t>
            </w:r>
            <w:r>
              <w:rPr>
                <w:rFonts w:ascii="Times New Roman" w:hAnsi="Times New Roman"/>
                <w:sz w:val="20"/>
                <w:szCs w:val="20"/>
              </w:rPr>
              <w:t>.</w:t>
            </w:r>
            <w:r w:rsidR="00C21933" w:rsidRPr="00ED276D">
              <w:rPr>
                <w:rFonts w:ascii="Times New Roman" w:hAnsi="Times New Roman"/>
                <w:sz w:val="20"/>
                <w:szCs w:val="20"/>
              </w:rPr>
              <w:t>Evokim (Përvijim i të menduarit)</w:t>
            </w:r>
          </w:p>
          <w:p w:rsidR="00C21933" w:rsidRPr="00ED276D" w:rsidRDefault="00D86E9D" w:rsidP="00D86E9D">
            <w:pPr>
              <w:tabs>
                <w:tab w:val="left" w:pos="216"/>
              </w:tabs>
              <w:spacing w:after="0" w:line="240" w:lineRule="auto"/>
              <w:ind w:left="129"/>
              <w:rPr>
                <w:rFonts w:ascii="Times New Roman" w:hAnsi="Times New Roman"/>
                <w:sz w:val="20"/>
                <w:szCs w:val="20"/>
              </w:rPr>
            </w:pPr>
            <w:r w:rsidRPr="00D86E9D">
              <w:rPr>
                <w:rFonts w:ascii="Times New Roman" w:hAnsi="Times New Roman"/>
                <w:b/>
                <w:sz w:val="20"/>
                <w:szCs w:val="20"/>
              </w:rPr>
              <w:t>2</w:t>
            </w:r>
            <w:r>
              <w:rPr>
                <w:rFonts w:ascii="Times New Roman" w:hAnsi="Times New Roman"/>
                <w:sz w:val="20"/>
                <w:szCs w:val="20"/>
              </w:rPr>
              <w:t>.</w:t>
            </w:r>
            <w:r w:rsidR="00C21933" w:rsidRPr="00ED276D">
              <w:rPr>
                <w:rFonts w:ascii="Times New Roman" w:hAnsi="Times New Roman"/>
                <w:sz w:val="20"/>
                <w:szCs w:val="20"/>
              </w:rPr>
              <w:t>Realizimi i kuptimit (Marrëdhëniet pyetje – përgjigje)</w:t>
            </w:r>
          </w:p>
          <w:p w:rsidR="00ED6ECD" w:rsidRPr="00ED276D" w:rsidRDefault="00D86E9D" w:rsidP="00D86E9D">
            <w:pPr>
              <w:tabs>
                <w:tab w:val="left" w:pos="228"/>
              </w:tabs>
              <w:spacing w:after="0" w:line="240" w:lineRule="auto"/>
              <w:ind w:left="129"/>
              <w:rPr>
                <w:rFonts w:ascii="Times New Roman" w:hAnsi="Times New Roman"/>
                <w:sz w:val="20"/>
                <w:szCs w:val="20"/>
              </w:rPr>
            </w:pPr>
            <w:r w:rsidRPr="00D86E9D">
              <w:rPr>
                <w:rFonts w:ascii="Times New Roman" w:hAnsi="Times New Roman"/>
                <w:b/>
                <w:sz w:val="20"/>
                <w:szCs w:val="20"/>
              </w:rPr>
              <w:t>3.</w:t>
            </w:r>
            <w:r w:rsidR="00C21933" w:rsidRPr="00ED276D">
              <w:rPr>
                <w:rFonts w:ascii="Times New Roman" w:hAnsi="Times New Roman"/>
                <w:sz w:val="20"/>
                <w:szCs w:val="20"/>
              </w:rPr>
              <w:t>Reflektim (Punë individuale)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rsidR="00C21933" w:rsidRPr="00ED276D" w:rsidRDefault="00C21933" w:rsidP="00C21933">
            <w:pPr>
              <w:spacing w:after="0" w:line="240" w:lineRule="auto"/>
              <w:rPr>
                <w:rFonts w:ascii="Times New Roman" w:hAnsi="Times New Roman"/>
                <w:sz w:val="20"/>
                <w:szCs w:val="20"/>
              </w:rPr>
            </w:pPr>
            <w:r w:rsidRPr="00ED276D">
              <w:rPr>
                <w:rFonts w:ascii="Times New Roman" w:hAnsi="Times New Roman"/>
                <w:sz w:val="20"/>
                <w:szCs w:val="20"/>
              </w:rPr>
              <w:t>Vlerësohet niveli i përvetësimit të koncepteve bazë.</w:t>
            </w:r>
          </w:p>
          <w:p w:rsidR="00C21933" w:rsidRPr="00ED276D" w:rsidRDefault="00C21933" w:rsidP="00C21933">
            <w:pPr>
              <w:spacing w:after="0" w:line="240" w:lineRule="auto"/>
              <w:rPr>
                <w:rFonts w:ascii="Times New Roman" w:hAnsi="Times New Roman"/>
                <w:sz w:val="20"/>
                <w:szCs w:val="20"/>
              </w:rPr>
            </w:pPr>
            <w:r w:rsidRPr="00ED276D">
              <w:rPr>
                <w:rFonts w:ascii="Times New Roman" w:hAnsi="Times New Roman"/>
                <w:sz w:val="20"/>
                <w:szCs w:val="20"/>
              </w:rPr>
              <w:t>Vlerësohet aftësia për të bërë analizë dhe sintezë.</w:t>
            </w:r>
          </w:p>
          <w:p w:rsidR="00ED6ECD" w:rsidRPr="00ED276D" w:rsidRDefault="00C21933" w:rsidP="00C21933">
            <w:pPr>
              <w:pStyle w:val="NoSpacing"/>
              <w:rPr>
                <w:rFonts w:ascii="Times New Roman" w:hAnsi="Times New Roman"/>
                <w:sz w:val="20"/>
                <w:szCs w:val="20"/>
              </w:rPr>
            </w:pPr>
            <w:r w:rsidRPr="00ED276D">
              <w:rPr>
                <w:rFonts w:ascii="Times New Roman" w:hAnsi="Times New Roman"/>
                <w:sz w:val="20"/>
                <w:szCs w:val="20"/>
              </w:rPr>
              <w:t>Vlerësohet aftësia për të konkretizuar me shembuj.</w:t>
            </w:r>
          </w:p>
        </w:tc>
        <w:tc>
          <w:tcPr>
            <w:tcW w:w="1214" w:type="dxa"/>
            <w:tcBorders>
              <w:top w:val="single" w:sz="8" w:space="0" w:color="000000"/>
              <w:left w:val="single" w:sz="8" w:space="0" w:color="000000"/>
              <w:bottom w:val="single" w:sz="8" w:space="0" w:color="000000"/>
              <w:right w:val="single" w:sz="8" w:space="0" w:color="000000"/>
            </w:tcBorders>
            <w:shd w:val="clear" w:color="auto" w:fill="auto"/>
          </w:tcPr>
          <w:p w:rsidR="00ED6ECD" w:rsidRPr="00ED276D" w:rsidRDefault="00C21933" w:rsidP="009141E8">
            <w:pPr>
              <w:pStyle w:val="NoSpacing"/>
              <w:rPr>
                <w:rFonts w:ascii="Times New Roman" w:hAnsi="Times New Roman"/>
                <w:sz w:val="20"/>
                <w:szCs w:val="20"/>
              </w:rPr>
            </w:pPr>
            <w:r w:rsidRPr="00ED276D">
              <w:rPr>
                <w:rFonts w:ascii="Times New Roman" w:hAnsi="Times New Roman"/>
                <w:sz w:val="20"/>
                <w:szCs w:val="20"/>
              </w:rPr>
              <w:t>Teksti mësimor Biologji, Sociologji</w:t>
            </w:r>
          </w:p>
        </w:tc>
      </w:tr>
      <w:tr w:rsidR="00ED6ECD" w:rsidRPr="00ED276D" w:rsidTr="001379BB">
        <w:trPr>
          <w:jc w:val="center"/>
        </w:trPr>
        <w:tc>
          <w:tcPr>
            <w:tcW w:w="585" w:type="dxa"/>
            <w:vMerge/>
            <w:tcBorders>
              <w:left w:val="single" w:sz="8" w:space="0" w:color="000000"/>
              <w:bottom w:val="single" w:sz="8" w:space="0" w:color="000000"/>
              <w:right w:val="single" w:sz="8" w:space="0" w:color="000000"/>
            </w:tcBorders>
            <w:shd w:val="clear" w:color="auto" w:fill="auto"/>
          </w:tcPr>
          <w:p w:rsidR="00ED6ECD" w:rsidRPr="00ED276D" w:rsidRDefault="00ED6ECD" w:rsidP="009141E8">
            <w:pPr>
              <w:pStyle w:val="NoSpacing"/>
              <w:jc w:val="center"/>
              <w:rPr>
                <w:rFonts w:ascii="Times New Roman" w:hAnsi="Times New Roman"/>
                <w:b/>
                <w:sz w:val="20"/>
                <w:szCs w:val="20"/>
              </w:rPr>
            </w:pPr>
          </w:p>
        </w:tc>
        <w:tc>
          <w:tcPr>
            <w:tcW w:w="1115" w:type="dxa"/>
            <w:tcBorders>
              <w:left w:val="single" w:sz="4" w:space="0" w:color="auto"/>
              <w:right w:val="single" w:sz="4" w:space="0" w:color="auto"/>
            </w:tcBorders>
          </w:tcPr>
          <w:p w:rsidR="00ED6ECD" w:rsidRPr="00ED276D" w:rsidRDefault="00ED6ECD" w:rsidP="009141E8">
            <w:pPr>
              <w:pStyle w:val="NoSpacing"/>
              <w:rPr>
                <w:rFonts w:ascii="Times New Roman" w:hAnsi="Times New Roman"/>
                <w:sz w:val="20"/>
                <w:szCs w:val="20"/>
              </w:rPr>
            </w:pPr>
          </w:p>
        </w:tc>
        <w:tc>
          <w:tcPr>
            <w:tcW w:w="1371" w:type="dxa"/>
            <w:tcBorders>
              <w:left w:val="single" w:sz="4" w:space="0" w:color="auto"/>
              <w:right w:val="single" w:sz="4" w:space="0" w:color="auto"/>
            </w:tcBorders>
            <w:shd w:val="clear" w:color="auto" w:fill="auto"/>
          </w:tcPr>
          <w:p w:rsidR="00ED6ECD" w:rsidRPr="00ED276D" w:rsidRDefault="00ED6ECD" w:rsidP="009141E8">
            <w:pPr>
              <w:pStyle w:val="NoSpacing"/>
              <w:rPr>
                <w:rFonts w:ascii="Times New Roman" w:hAnsi="Times New Roman"/>
                <w:sz w:val="20"/>
                <w:szCs w:val="20"/>
              </w:rPr>
            </w:pPr>
          </w:p>
        </w:tc>
        <w:tc>
          <w:tcPr>
            <w:tcW w:w="2215" w:type="dxa"/>
            <w:tcBorders>
              <w:top w:val="single" w:sz="4" w:space="0" w:color="auto"/>
              <w:left w:val="single" w:sz="4" w:space="0" w:color="auto"/>
              <w:bottom w:val="single" w:sz="8" w:space="0" w:color="000000"/>
              <w:right w:val="single" w:sz="8" w:space="0" w:color="000000"/>
            </w:tcBorders>
            <w:shd w:val="clear" w:color="auto" w:fill="auto"/>
          </w:tcPr>
          <w:p w:rsidR="001379BB" w:rsidRPr="00ED276D" w:rsidRDefault="001379BB" w:rsidP="001379BB">
            <w:pPr>
              <w:pStyle w:val="NoSpacing"/>
              <w:rPr>
                <w:rFonts w:ascii="Times New Roman" w:hAnsi="Times New Roman"/>
                <w:sz w:val="20"/>
                <w:szCs w:val="20"/>
              </w:rPr>
            </w:pPr>
          </w:p>
          <w:p w:rsidR="001379BB" w:rsidRPr="00ED276D" w:rsidRDefault="001379BB" w:rsidP="001379BB">
            <w:pPr>
              <w:pStyle w:val="NoSpacing"/>
              <w:rPr>
                <w:rFonts w:ascii="Times New Roman" w:hAnsi="Times New Roman"/>
                <w:sz w:val="20"/>
                <w:szCs w:val="20"/>
              </w:rPr>
            </w:pPr>
            <w:r w:rsidRPr="00ED276D">
              <w:rPr>
                <w:rFonts w:ascii="Times New Roman" w:hAnsi="Times New Roman"/>
                <w:b/>
                <w:sz w:val="20"/>
                <w:szCs w:val="20"/>
              </w:rPr>
              <w:t>Tema 2.</w:t>
            </w:r>
            <w:r w:rsidRPr="00ED276D">
              <w:rPr>
                <w:rFonts w:ascii="Times New Roman" w:hAnsi="Times New Roman"/>
                <w:sz w:val="20"/>
                <w:szCs w:val="20"/>
              </w:rPr>
              <w:t xml:space="preserve"> Natyra e emocioneve njerëzore </w:t>
            </w:r>
          </w:p>
          <w:p w:rsidR="001379BB" w:rsidRPr="00ED276D" w:rsidRDefault="001379BB" w:rsidP="001379BB">
            <w:pPr>
              <w:pStyle w:val="NoSpacing"/>
              <w:rPr>
                <w:rFonts w:ascii="Times New Roman" w:hAnsi="Times New Roman"/>
                <w:sz w:val="20"/>
                <w:szCs w:val="20"/>
              </w:rPr>
            </w:pPr>
          </w:p>
          <w:p w:rsidR="001379BB" w:rsidRPr="00ED276D" w:rsidRDefault="001379BB" w:rsidP="001379BB">
            <w:pPr>
              <w:pStyle w:val="NoSpacing"/>
              <w:rPr>
                <w:rFonts w:ascii="Times New Roman" w:hAnsi="Times New Roman"/>
                <w:sz w:val="20"/>
                <w:szCs w:val="20"/>
              </w:rPr>
            </w:pPr>
          </w:p>
          <w:p w:rsidR="001379BB" w:rsidRPr="00ED276D" w:rsidRDefault="001379BB" w:rsidP="001379BB">
            <w:pPr>
              <w:pStyle w:val="NoSpacing"/>
              <w:rPr>
                <w:rFonts w:ascii="Times New Roman" w:hAnsi="Times New Roman"/>
                <w:sz w:val="20"/>
                <w:szCs w:val="20"/>
              </w:rPr>
            </w:pPr>
          </w:p>
          <w:p w:rsidR="001379BB" w:rsidRPr="00ED276D" w:rsidRDefault="001379BB" w:rsidP="001379BB">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tc>
        <w:tc>
          <w:tcPr>
            <w:tcW w:w="37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C21933" w:rsidRPr="00ED276D" w:rsidRDefault="00C21933" w:rsidP="00C21933">
            <w:pPr>
              <w:autoSpaceDE w:val="0"/>
              <w:autoSpaceDN w:val="0"/>
              <w:adjustRightInd w:val="0"/>
              <w:spacing w:after="0" w:line="240" w:lineRule="auto"/>
              <w:rPr>
                <w:rFonts w:ascii="Times New Roman" w:eastAsia="AGaramondPro-Regular" w:hAnsi="Times New Roman"/>
                <w:sz w:val="20"/>
                <w:szCs w:val="20"/>
                <w:lang w:eastAsia="sq-AL"/>
              </w:rPr>
            </w:pPr>
            <w:r w:rsidRPr="00ED276D">
              <w:rPr>
                <w:rFonts w:ascii="Times New Roman" w:eastAsia="AGaramondPro-Regular" w:hAnsi="Times New Roman"/>
                <w:sz w:val="20"/>
                <w:szCs w:val="20"/>
                <w:lang w:eastAsia="sq-AL"/>
              </w:rPr>
              <w:t>Pse disa njerëz i kontrollojnë emocionet e tyre e disa jo?</w:t>
            </w:r>
          </w:p>
          <w:p w:rsidR="00C21933" w:rsidRPr="00ED276D" w:rsidRDefault="00C21933" w:rsidP="00C21933">
            <w:pPr>
              <w:autoSpaceDE w:val="0"/>
              <w:autoSpaceDN w:val="0"/>
              <w:adjustRightInd w:val="0"/>
              <w:spacing w:after="0" w:line="240" w:lineRule="auto"/>
              <w:rPr>
                <w:rFonts w:ascii="Times New Roman" w:eastAsia="AGaramondPro-Regular" w:hAnsi="Times New Roman"/>
                <w:sz w:val="20"/>
                <w:szCs w:val="20"/>
                <w:lang w:eastAsia="sq-AL"/>
              </w:rPr>
            </w:pPr>
            <w:r w:rsidRPr="00ED276D">
              <w:rPr>
                <w:rFonts w:ascii="Times New Roman" w:eastAsia="AGaramondPro-Regular" w:hAnsi="Times New Roman"/>
                <w:sz w:val="20"/>
                <w:szCs w:val="20"/>
                <w:lang w:eastAsia="sq-AL"/>
              </w:rPr>
              <w:t>A ka dobi/dëm lejimi i shfaqjes së lirë të emocioneve?</w:t>
            </w:r>
          </w:p>
          <w:p w:rsidR="00ED6ECD" w:rsidRPr="00ED276D" w:rsidRDefault="00C21933" w:rsidP="00C21933">
            <w:pPr>
              <w:pStyle w:val="NoSpacing"/>
              <w:rPr>
                <w:rFonts w:ascii="Times New Roman" w:hAnsi="Times New Roman"/>
                <w:sz w:val="20"/>
                <w:szCs w:val="20"/>
              </w:rPr>
            </w:pPr>
            <w:r w:rsidRPr="00ED276D">
              <w:rPr>
                <w:rFonts w:ascii="Times New Roman" w:eastAsia="AGaramondPro-Regular" w:hAnsi="Times New Roman"/>
                <w:sz w:val="20"/>
                <w:szCs w:val="20"/>
                <w:lang w:eastAsia="sq-AL"/>
              </w:rPr>
              <w:t>A mendoni se emocionet ju ndihmojnë /pengojnë në jetën tuaj?</w:t>
            </w:r>
          </w:p>
        </w:tc>
        <w:tc>
          <w:tcPr>
            <w:tcW w:w="2629" w:type="dxa"/>
            <w:tcBorders>
              <w:top w:val="single" w:sz="8" w:space="0" w:color="000000"/>
              <w:left w:val="single" w:sz="8" w:space="0" w:color="000000"/>
              <w:bottom w:val="single" w:sz="8" w:space="0" w:color="000000"/>
              <w:right w:val="single" w:sz="8" w:space="0" w:color="000000"/>
            </w:tcBorders>
            <w:shd w:val="clear" w:color="auto" w:fill="auto"/>
          </w:tcPr>
          <w:p w:rsidR="004F67F0" w:rsidRPr="00ED276D" w:rsidRDefault="004F67F0" w:rsidP="007A7AB3">
            <w:pPr>
              <w:numPr>
                <w:ilvl w:val="0"/>
                <w:numId w:val="11"/>
              </w:numPr>
              <w:tabs>
                <w:tab w:val="left" w:pos="219"/>
              </w:tabs>
              <w:spacing w:after="0" w:line="240" w:lineRule="auto"/>
              <w:ind w:left="39" w:hanging="39"/>
              <w:rPr>
                <w:rFonts w:ascii="Times New Roman" w:hAnsi="Times New Roman"/>
                <w:sz w:val="20"/>
                <w:szCs w:val="20"/>
              </w:rPr>
            </w:pPr>
            <w:r w:rsidRPr="00ED276D">
              <w:rPr>
                <w:rFonts w:ascii="Times New Roman" w:hAnsi="Times New Roman"/>
                <w:sz w:val="20"/>
                <w:szCs w:val="20"/>
              </w:rPr>
              <w:t>Evokim (Përvijim i të menduarit)</w:t>
            </w:r>
          </w:p>
          <w:p w:rsidR="004F67F0" w:rsidRPr="00ED276D" w:rsidRDefault="004F67F0" w:rsidP="007A7AB3">
            <w:pPr>
              <w:numPr>
                <w:ilvl w:val="0"/>
                <w:numId w:val="11"/>
              </w:numPr>
              <w:tabs>
                <w:tab w:val="left" w:pos="219"/>
              </w:tabs>
              <w:spacing w:after="0" w:line="240" w:lineRule="auto"/>
              <w:ind w:left="39" w:hanging="39"/>
              <w:rPr>
                <w:rFonts w:ascii="Times New Roman" w:hAnsi="Times New Roman"/>
                <w:sz w:val="20"/>
                <w:szCs w:val="20"/>
              </w:rPr>
            </w:pPr>
            <w:r w:rsidRPr="00ED276D">
              <w:rPr>
                <w:rFonts w:ascii="Times New Roman" w:hAnsi="Times New Roman"/>
                <w:sz w:val="20"/>
                <w:szCs w:val="20"/>
              </w:rPr>
              <w:t>Realizimi i kuptimit (Marrëdhëniet pyetje – përgjigje)</w:t>
            </w:r>
          </w:p>
          <w:p w:rsidR="00ED6ECD" w:rsidRPr="00ED276D" w:rsidRDefault="004F67F0" w:rsidP="007A7AB3">
            <w:pPr>
              <w:numPr>
                <w:ilvl w:val="0"/>
                <w:numId w:val="11"/>
              </w:numPr>
              <w:tabs>
                <w:tab w:val="left" w:pos="219"/>
                <w:tab w:val="left" w:pos="309"/>
              </w:tabs>
              <w:spacing w:after="0" w:line="240" w:lineRule="auto"/>
              <w:ind w:left="39" w:hanging="39"/>
              <w:rPr>
                <w:rFonts w:ascii="Times New Roman" w:hAnsi="Times New Roman"/>
                <w:sz w:val="20"/>
                <w:szCs w:val="20"/>
              </w:rPr>
            </w:pPr>
            <w:r w:rsidRPr="00ED276D">
              <w:rPr>
                <w:rFonts w:ascii="Times New Roman" w:hAnsi="Times New Roman"/>
                <w:sz w:val="20"/>
                <w:szCs w:val="20"/>
              </w:rPr>
              <w:t>Reflektim (Rishikim në dyshe)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rsidR="004F67F0" w:rsidRPr="00ED276D" w:rsidRDefault="004F67F0" w:rsidP="004F67F0">
            <w:pPr>
              <w:spacing w:after="0" w:line="240" w:lineRule="auto"/>
              <w:rPr>
                <w:rFonts w:ascii="Times New Roman" w:hAnsi="Times New Roman"/>
                <w:sz w:val="20"/>
                <w:szCs w:val="20"/>
              </w:rPr>
            </w:pPr>
            <w:r w:rsidRPr="00ED276D">
              <w:rPr>
                <w:rFonts w:ascii="Times New Roman" w:hAnsi="Times New Roman"/>
                <w:sz w:val="20"/>
                <w:szCs w:val="20"/>
              </w:rPr>
              <w:t>Vlerësohet aftësia për të argumentuar mendimin për informacionin që i kërkohet.</w:t>
            </w:r>
          </w:p>
          <w:p w:rsidR="00ED6ECD" w:rsidRPr="00ED276D" w:rsidRDefault="004F67F0" w:rsidP="004F67F0">
            <w:pPr>
              <w:pStyle w:val="NoSpacing"/>
              <w:rPr>
                <w:rFonts w:ascii="Times New Roman" w:hAnsi="Times New Roman"/>
                <w:sz w:val="20"/>
                <w:szCs w:val="20"/>
              </w:rPr>
            </w:pPr>
            <w:r w:rsidRPr="00ED276D">
              <w:rPr>
                <w:rFonts w:ascii="Times New Roman" w:hAnsi="Times New Roman"/>
                <w:sz w:val="20"/>
                <w:szCs w:val="20"/>
              </w:rPr>
              <w:t>Vlerësohet aftësia për të punuar dyshe ose në grup.</w:t>
            </w:r>
          </w:p>
        </w:tc>
        <w:tc>
          <w:tcPr>
            <w:tcW w:w="1214" w:type="dxa"/>
            <w:tcBorders>
              <w:top w:val="single" w:sz="8" w:space="0" w:color="000000"/>
              <w:left w:val="single" w:sz="8" w:space="0" w:color="000000"/>
              <w:bottom w:val="single" w:sz="8" w:space="0" w:color="000000"/>
              <w:right w:val="single" w:sz="8" w:space="0" w:color="000000"/>
            </w:tcBorders>
            <w:shd w:val="clear" w:color="auto" w:fill="auto"/>
          </w:tcPr>
          <w:p w:rsidR="00ED6ECD" w:rsidRPr="00ED276D" w:rsidRDefault="004F67F0" w:rsidP="009141E8">
            <w:pPr>
              <w:spacing w:after="0" w:line="240" w:lineRule="auto"/>
              <w:rPr>
                <w:rFonts w:ascii="Times New Roman" w:hAnsi="Times New Roman"/>
                <w:b/>
                <w:sz w:val="20"/>
                <w:szCs w:val="20"/>
              </w:rPr>
            </w:pPr>
            <w:r w:rsidRPr="00ED276D">
              <w:rPr>
                <w:rFonts w:ascii="Times New Roman" w:hAnsi="Times New Roman"/>
                <w:sz w:val="20"/>
                <w:szCs w:val="20"/>
              </w:rPr>
              <w:t>Teksti mësimor Biologji, Sociologji</w:t>
            </w:r>
          </w:p>
        </w:tc>
      </w:tr>
      <w:tr w:rsidR="00ED6ECD" w:rsidRPr="00ED276D" w:rsidTr="001379BB">
        <w:trPr>
          <w:jc w:val="center"/>
        </w:trPr>
        <w:tc>
          <w:tcPr>
            <w:tcW w:w="585" w:type="dxa"/>
            <w:vMerge w:val="restart"/>
            <w:tcBorders>
              <w:top w:val="single" w:sz="8" w:space="0" w:color="000000"/>
              <w:left w:val="single" w:sz="8" w:space="0" w:color="000000"/>
              <w:right w:val="single" w:sz="8" w:space="0" w:color="000000"/>
            </w:tcBorders>
            <w:shd w:val="clear" w:color="auto" w:fill="auto"/>
          </w:tcPr>
          <w:p w:rsidR="00ED6ECD" w:rsidRPr="00ED276D" w:rsidRDefault="004F67F0" w:rsidP="009141E8">
            <w:pPr>
              <w:pStyle w:val="NoSpacing"/>
              <w:jc w:val="center"/>
              <w:rPr>
                <w:rFonts w:ascii="Times New Roman" w:hAnsi="Times New Roman"/>
                <w:b/>
                <w:sz w:val="20"/>
                <w:szCs w:val="20"/>
              </w:rPr>
            </w:pPr>
            <w:r w:rsidRPr="00ED276D">
              <w:rPr>
                <w:rFonts w:ascii="Times New Roman" w:hAnsi="Times New Roman"/>
                <w:b/>
                <w:sz w:val="20"/>
                <w:szCs w:val="20"/>
              </w:rPr>
              <w:t>17.</w:t>
            </w:r>
          </w:p>
          <w:p w:rsidR="004F67F0" w:rsidRPr="00ED276D" w:rsidRDefault="004F67F0" w:rsidP="009141E8">
            <w:pPr>
              <w:pStyle w:val="NoSpacing"/>
              <w:jc w:val="center"/>
              <w:rPr>
                <w:rFonts w:ascii="Times New Roman" w:hAnsi="Times New Roman"/>
                <w:b/>
                <w:sz w:val="20"/>
                <w:szCs w:val="20"/>
              </w:rPr>
            </w:pPr>
            <w:r w:rsidRPr="00ED276D">
              <w:rPr>
                <w:rFonts w:ascii="Times New Roman" w:hAnsi="Times New Roman"/>
                <w:b/>
                <w:sz w:val="20"/>
                <w:szCs w:val="20"/>
              </w:rPr>
              <w:t>18.</w:t>
            </w:r>
          </w:p>
        </w:tc>
        <w:tc>
          <w:tcPr>
            <w:tcW w:w="1115" w:type="dxa"/>
            <w:tcBorders>
              <w:top w:val="single" w:sz="4" w:space="0" w:color="auto"/>
              <w:left w:val="single" w:sz="4" w:space="0" w:color="auto"/>
              <w:right w:val="single" w:sz="4" w:space="0" w:color="auto"/>
            </w:tcBorders>
          </w:tcPr>
          <w:p w:rsidR="00ED6ECD" w:rsidRPr="00ED276D" w:rsidRDefault="004F67F0" w:rsidP="004F67F0">
            <w:pPr>
              <w:pStyle w:val="NoSpacing"/>
              <w:jc w:val="center"/>
              <w:rPr>
                <w:rFonts w:ascii="Times New Roman" w:hAnsi="Times New Roman"/>
                <w:b/>
                <w:sz w:val="20"/>
                <w:szCs w:val="20"/>
              </w:rPr>
            </w:pPr>
            <w:r w:rsidRPr="00ED276D">
              <w:rPr>
                <w:rFonts w:ascii="Times New Roman" w:hAnsi="Times New Roman"/>
                <w:b/>
                <w:sz w:val="20"/>
                <w:szCs w:val="20"/>
              </w:rPr>
              <w:t>9.</w:t>
            </w:r>
          </w:p>
        </w:tc>
        <w:tc>
          <w:tcPr>
            <w:tcW w:w="1371" w:type="dxa"/>
            <w:tcBorders>
              <w:top w:val="single" w:sz="4" w:space="0" w:color="auto"/>
              <w:left w:val="single" w:sz="4" w:space="0" w:color="auto"/>
              <w:right w:val="single" w:sz="4" w:space="0" w:color="auto"/>
            </w:tcBorders>
            <w:shd w:val="clear" w:color="auto" w:fill="auto"/>
          </w:tcPr>
          <w:p w:rsidR="00ED6ECD" w:rsidRPr="00ED276D" w:rsidRDefault="00ED6ECD" w:rsidP="009141E8">
            <w:pPr>
              <w:pStyle w:val="NoSpacing"/>
              <w:rPr>
                <w:rFonts w:ascii="Times New Roman" w:hAnsi="Times New Roman"/>
                <w:sz w:val="20"/>
                <w:szCs w:val="20"/>
              </w:rPr>
            </w:pPr>
          </w:p>
        </w:tc>
        <w:tc>
          <w:tcPr>
            <w:tcW w:w="2215" w:type="dxa"/>
            <w:tcBorders>
              <w:top w:val="single" w:sz="8" w:space="0" w:color="000000"/>
              <w:left w:val="single" w:sz="4" w:space="0" w:color="auto"/>
              <w:bottom w:val="single" w:sz="4" w:space="0" w:color="auto"/>
              <w:right w:val="single" w:sz="8" w:space="0" w:color="000000"/>
            </w:tcBorders>
            <w:shd w:val="clear" w:color="auto" w:fill="auto"/>
          </w:tcPr>
          <w:p w:rsidR="00ED6ECD" w:rsidRPr="00ED276D" w:rsidRDefault="004F67F0" w:rsidP="009141E8">
            <w:pPr>
              <w:pStyle w:val="NoSpacing"/>
              <w:rPr>
                <w:rFonts w:ascii="Times New Roman" w:hAnsi="Times New Roman"/>
                <w:sz w:val="20"/>
                <w:szCs w:val="20"/>
              </w:rPr>
            </w:pPr>
            <w:r w:rsidRPr="00ED276D">
              <w:rPr>
                <w:rFonts w:ascii="Times New Roman" w:hAnsi="Times New Roman"/>
                <w:b/>
                <w:sz w:val="20"/>
                <w:szCs w:val="20"/>
              </w:rPr>
              <w:t>Tema 1</w:t>
            </w:r>
            <w:r w:rsidRPr="00ED276D">
              <w:rPr>
                <w:rFonts w:ascii="Times New Roman" w:hAnsi="Times New Roman"/>
                <w:sz w:val="20"/>
                <w:szCs w:val="20"/>
              </w:rPr>
              <w:t>.Teoritë mbi emocionet</w:t>
            </w: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p w:rsidR="00ED6ECD" w:rsidRPr="00ED276D" w:rsidRDefault="00ED6ECD" w:rsidP="009141E8">
            <w:pPr>
              <w:pStyle w:val="NoSpacing"/>
              <w:rPr>
                <w:rFonts w:ascii="Times New Roman" w:hAnsi="Times New Roman"/>
                <w:sz w:val="20"/>
                <w:szCs w:val="20"/>
              </w:rPr>
            </w:pPr>
          </w:p>
        </w:tc>
        <w:tc>
          <w:tcPr>
            <w:tcW w:w="37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ED6ECD" w:rsidRPr="00ED276D" w:rsidRDefault="006F126B" w:rsidP="009141E8">
            <w:pPr>
              <w:autoSpaceDE w:val="0"/>
              <w:autoSpaceDN w:val="0"/>
              <w:adjustRightInd w:val="0"/>
              <w:spacing w:after="0" w:line="240" w:lineRule="auto"/>
              <w:rPr>
                <w:rFonts w:ascii="Times New Roman" w:hAnsi="Times New Roman"/>
                <w:sz w:val="20"/>
                <w:szCs w:val="20"/>
              </w:rPr>
            </w:pPr>
            <w:r w:rsidRPr="00ED276D">
              <w:rPr>
                <w:rFonts w:ascii="Times New Roman" w:eastAsia="AGaramondPro-Regular" w:hAnsi="Times New Roman"/>
                <w:sz w:val="20"/>
                <w:szCs w:val="20"/>
                <w:lang w:eastAsia="sq-AL"/>
              </w:rPr>
              <w:t>“Emocionet e pashprehura nuk do te vdesin kurre. Ato jane varrosur te gjalla dhe do te vijne perseri nga varri ne menyra te shemtuara.” – Frojdi.</w:t>
            </w:r>
          </w:p>
        </w:tc>
        <w:tc>
          <w:tcPr>
            <w:tcW w:w="2629" w:type="dxa"/>
            <w:tcBorders>
              <w:top w:val="single" w:sz="8" w:space="0" w:color="000000"/>
              <w:left w:val="single" w:sz="8" w:space="0" w:color="000000"/>
              <w:bottom w:val="single" w:sz="8" w:space="0" w:color="000000"/>
              <w:right w:val="single" w:sz="8" w:space="0" w:color="000000"/>
            </w:tcBorders>
            <w:shd w:val="clear" w:color="auto" w:fill="auto"/>
          </w:tcPr>
          <w:p w:rsidR="004F67F0" w:rsidRPr="00ED276D" w:rsidRDefault="004F67F0" w:rsidP="007A7AB3">
            <w:pPr>
              <w:numPr>
                <w:ilvl w:val="0"/>
                <w:numId w:val="12"/>
              </w:numPr>
              <w:tabs>
                <w:tab w:val="left" w:pos="216"/>
              </w:tabs>
              <w:spacing w:after="0" w:line="240" w:lineRule="auto"/>
              <w:ind w:left="39" w:hanging="39"/>
              <w:rPr>
                <w:rFonts w:ascii="Times New Roman" w:hAnsi="Times New Roman"/>
                <w:sz w:val="20"/>
                <w:szCs w:val="20"/>
              </w:rPr>
            </w:pPr>
            <w:r w:rsidRPr="00ED276D">
              <w:rPr>
                <w:rFonts w:ascii="Times New Roman" w:hAnsi="Times New Roman"/>
                <w:sz w:val="20"/>
                <w:szCs w:val="20"/>
              </w:rPr>
              <w:t>Evokim (Përvijim i të menduarit)</w:t>
            </w:r>
          </w:p>
          <w:p w:rsidR="004F67F0" w:rsidRPr="00ED276D" w:rsidRDefault="004F67F0" w:rsidP="007A7AB3">
            <w:pPr>
              <w:numPr>
                <w:ilvl w:val="0"/>
                <w:numId w:val="12"/>
              </w:numPr>
              <w:tabs>
                <w:tab w:val="left" w:pos="216"/>
              </w:tabs>
              <w:spacing w:after="0" w:line="240" w:lineRule="auto"/>
              <w:ind w:left="39" w:hanging="39"/>
              <w:rPr>
                <w:rFonts w:ascii="Times New Roman" w:hAnsi="Times New Roman"/>
                <w:sz w:val="20"/>
                <w:szCs w:val="20"/>
              </w:rPr>
            </w:pPr>
            <w:r w:rsidRPr="00ED276D">
              <w:rPr>
                <w:rFonts w:ascii="Times New Roman" w:hAnsi="Times New Roman"/>
                <w:sz w:val="20"/>
                <w:szCs w:val="20"/>
              </w:rPr>
              <w:t>Realizimi i kuptimit (Përvijim i të menduarit)</w:t>
            </w:r>
          </w:p>
          <w:p w:rsidR="00ED6ECD" w:rsidRPr="00ED276D" w:rsidRDefault="004F67F0" w:rsidP="007A7AB3">
            <w:pPr>
              <w:numPr>
                <w:ilvl w:val="0"/>
                <w:numId w:val="12"/>
              </w:numPr>
              <w:tabs>
                <w:tab w:val="left" w:pos="216"/>
              </w:tabs>
              <w:spacing w:after="0" w:line="240" w:lineRule="auto"/>
              <w:ind w:left="39" w:hanging="39"/>
              <w:rPr>
                <w:rFonts w:ascii="Times New Roman" w:hAnsi="Times New Roman"/>
                <w:sz w:val="20"/>
                <w:szCs w:val="20"/>
              </w:rPr>
            </w:pPr>
            <w:r w:rsidRPr="00ED276D">
              <w:rPr>
                <w:rFonts w:ascii="Times New Roman" w:hAnsi="Times New Roman"/>
                <w:sz w:val="20"/>
                <w:szCs w:val="20"/>
              </w:rPr>
              <w:t xml:space="preserve">Reflektim (Rishikimi dyshe </w:t>
            </w:r>
            <w:r w:rsidR="00ED6ECD" w:rsidRPr="00ED276D">
              <w:rPr>
                <w:rFonts w:ascii="Times New Roman" w:hAnsi="Times New Roman"/>
                <w:sz w:val="20"/>
                <w:szCs w:val="20"/>
              </w:rPr>
              <w:t>Reflektim (Rishikim në dyshe)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rsidR="006F126B" w:rsidRPr="00ED276D" w:rsidRDefault="006F126B" w:rsidP="006F126B">
            <w:pPr>
              <w:spacing w:after="0" w:line="240" w:lineRule="auto"/>
              <w:rPr>
                <w:rFonts w:ascii="Times New Roman" w:hAnsi="Times New Roman"/>
                <w:sz w:val="20"/>
                <w:szCs w:val="20"/>
              </w:rPr>
            </w:pPr>
            <w:r w:rsidRPr="00ED276D">
              <w:rPr>
                <w:rFonts w:ascii="Times New Roman" w:hAnsi="Times New Roman"/>
                <w:sz w:val="20"/>
                <w:szCs w:val="20"/>
              </w:rPr>
              <w:t>Vlerësohet aftësia për të analizuar saktë informacionin dhe për ta ilustruar me shembuj.</w:t>
            </w:r>
          </w:p>
          <w:p w:rsidR="00ED6ECD" w:rsidRPr="00ED276D" w:rsidRDefault="006F126B" w:rsidP="006F126B">
            <w:pPr>
              <w:pStyle w:val="NoSpacing"/>
              <w:rPr>
                <w:rFonts w:ascii="Times New Roman" w:hAnsi="Times New Roman"/>
                <w:sz w:val="20"/>
                <w:szCs w:val="20"/>
              </w:rPr>
            </w:pPr>
            <w:r w:rsidRPr="00ED276D">
              <w:rPr>
                <w:rFonts w:ascii="Times New Roman" w:hAnsi="Times New Roman"/>
                <w:sz w:val="20"/>
                <w:szCs w:val="20"/>
              </w:rPr>
              <w:t>Vlerësohet aftësia për të bashkëpunuar në grup ose dyshe</w:t>
            </w:r>
          </w:p>
        </w:tc>
        <w:tc>
          <w:tcPr>
            <w:tcW w:w="1214" w:type="dxa"/>
            <w:tcBorders>
              <w:top w:val="single" w:sz="8" w:space="0" w:color="000000"/>
              <w:left w:val="single" w:sz="8" w:space="0" w:color="000000"/>
              <w:bottom w:val="single" w:sz="8" w:space="0" w:color="000000"/>
              <w:right w:val="single" w:sz="8" w:space="0" w:color="000000"/>
            </w:tcBorders>
            <w:shd w:val="clear" w:color="auto" w:fill="auto"/>
          </w:tcPr>
          <w:p w:rsidR="00ED6ECD" w:rsidRPr="00ED276D" w:rsidRDefault="006F126B" w:rsidP="009141E8">
            <w:pPr>
              <w:spacing w:after="0" w:line="240" w:lineRule="auto"/>
              <w:rPr>
                <w:rFonts w:ascii="Times New Roman" w:hAnsi="Times New Roman"/>
                <w:b/>
                <w:sz w:val="20"/>
                <w:szCs w:val="20"/>
              </w:rPr>
            </w:pPr>
            <w:r w:rsidRPr="00ED276D">
              <w:rPr>
                <w:rFonts w:ascii="Times New Roman" w:hAnsi="Times New Roman"/>
                <w:sz w:val="20"/>
                <w:szCs w:val="20"/>
              </w:rPr>
              <w:t>Teksti mësimor Biologji, Sociologji</w:t>
            </w:r>
          </w:p>
        </w:tc>
      </w:tr>
      <w:tr w:rsidR="00ED6ECD" w:rsidRPr="00ED276D" w:rsidTr="001379BB">
        <w:trPr>
          <w:jc w:val="center"/>
        </w:trPr>
        <w:tc>
          <w:tcPr>
            <w:tcW w:w="585" w:type="dxa"/>
            <w:vMerge/>
            <w:tcBorders>
              <w:left w:val="single" w:sz="8" w:space="0" w:color="000000"/>
              <w:bottom w:val="single" w:sz="8" w:space="0" w:color="000000"/>
              <w:right w:val="single" w:sz="8" w:space="0" w:color="000000"/>
            </w:tcBorders>
            <w:shd w:val="clear" w:color="auto" w:fill="auto"/>
          </w:tcPr>
          <w:p w:rsidR="00ED6ECD" w:rsidRPr="00ED276D" w:rsidRDefault="00ED6ECD" w:rsidP="009141E8">
            <w:pPr>
              <w:pStyle w:val="NoSpacing"/>
              <w:jc w:val="center"/>
              <w:rPr>
                <w:rFonts w:ascii="Times New Roman" w:hAnsi="Times New Roman"/>
                <w:b/>
                <w:sz w:val="20"/>
                <w:szCs w:val="20"/>
              </w:rPr>
            </w:pPr>
          </w:p>
        </w:tc>
        <w:tc>
          <w:tcPr>
            <w:tcW w:w="1115" w:type="dxa"/>
            <w:tcBorders>
              <w:left w:val="single" w:sz="4" w:space="0" w:color="auto"/>
              <w:bottom w:val="single" w:sz="4" w:space="0" w:color="auto"/>
              <w:right w:val="single" w:sz="4" w:space="0" w:color="auto"/>
            </w:tcBorders>
            <w:textDirection w:val="btLr"/>
          </w:tcPr>
          <w:p w:rsidR="00ED6ECD" w:rsidRPr="00ED276D" w:rsidRDefault="00ED6ECD" w:rsidP="009141E8">
            <w:pPr>
              <w:pStyle w:val="NoSpacing"/>
              <w:ind w:left="113" w:right="113"/>
              <w:jc w:val="center"/>
              <w:rPr>
                <w:rFonts w:ascii="Times New Roman" w:hAnsi="Times New Roman"/>
                <w:sz w:val="20"/>
                <w:szCs w:val="20"/>
              </w:rPr>
            </w:pPr>
          </w:p>
        </w:tc>
        <w:tc>
          <w:tcPr>
            <w:tcW w:w="1371" w:type="dxa"/>
            <w:tcBorders>
              <w:left w:val="single" w:sz="4" w:space="0" w:color="auto"/>
              <w:bottom w:val="single" w:sz="4" w:space="0" w:color="auto"/>
              <w:right w:val="single" w:sz="4" w:space="0" w:color="auto"/>
            </w:tcBorders>
            <w:shd w:val="clear" w:color="auto" w:fill="auto"/>
            <w:textDirection w:val="btLr"/>
            <w:vAlign w:val="center"/>
          </w:tcPr>
          <w:p w:rsidR="00ED6ECD" w:rsidRPr="00ED276D" w:rsidRDefault="00ED6ECD" w:rsidP="009141E8">
            <w:pPr>
              <w:pStyle w:val="NoSpacing"/>
              <w:ind w:left="113" w:right="113"/>
              <w:jc w:val="center"/>
              <w:rPr>
                <w:rFonts w:ascii="Times New Roman" w:hAnsi="Times New Roman"/>
                <w:sz w:val="20"/>
                <w:szCs w:val="20"/>
              </w:rPr>
            </w:pPr>
          </w:p>
        </w:tc>
        <w:tc>
          <w:tcPr>
            <w:tcW w:w="2215" w:type="dxa"/>
            <w:tcBorders>
              <w:top w:val="single" w:sz="4" w:space="0" w:color="auto"/>
              <w:left w:val="single" w:sz="4" w:space="0" w:color="auto"/>
              <w:bottom w:val="single" w:sz="8" w:space="0" w:color="000000"/>
              <w:right w:val="single" w:sz="8" w:space="0" w:color="000000"/>
            </w:tcBorders>
            <w:shd w:val="clear" w:color="auto" w:fill="auto"/>
          </w:tcPr>
          <w:p w:rsidR="001379BB" w:rsidRPr="00ED276D" w:rsidRDefault="001379BB" w:rsidP="001379BB">
            <w:pPr>
              <w:pStyle w:val="NoSpacing"/>
              <w:rPr>
                <w:rFonts w:ascii="Times New Roman" w:hAnsi="Times New Roman"/>
                <w:b/>
                <w:sz w:val="20"/>
                <w:szCs w:val="20"/>
              </w:rPr>
            </w:pPr>
          </w:p>
          <w:p w:rsidR="00ED6ECD" w:rsidRPr="00ED276D" w:rsidRDefault="001379BB" w:rsidP="001379BB">
            <w:pPr>
              <w:pStyle w:val="NoSpacing"/>
              <w:rPr>
                <w:rFonts w:ascii="Times New Roman" w:hAnsi="Times New Roman"/>
                <w:sz w:val="20"/>
                <w:szCs w:val="20"/>
              </w:rPr>
            </w:pPr>
            <w:r w:rsidRPr="00ED276D">
              <w:rPr>
                <w:rFonts w:ascii="Times New Roman" w:hAnsi="Times New Roman"/>
                <w:b/>
                <w:sz w:val="20"/>
                <w:szCs w:val="20"/>
              </w:rPr>
              <w:t>Tema 2</w:t>
            </w:r>
            <w:r w:rsidRPr="00ED276D">
              <w:rPr>
                <w:rFonts w:ascii="Times New Roman" w:hAnsi="Times New Roman"/>
                <w:sz w:val="20"/>
                <w:szCs w:val="20"/>
              </w:rPr>
              <w:t xml:space="preserve">. </w:t>
            </w:r>
            <w:r w:rsidRPr="00ED276D">
              <w:rPr>
                <w:rFonts w:ascii="Times New Roman" w:eastAsia="Times New Roman" w:hAnsi="Times New Roman"/>
                <w:color w:val="000000"/>
                <w:sz w:val="20"/>
                <w:szCs w:val="20"/>
              </w:rPr>
              <w:t>Shprehja e emocioneve.</w:t>
            </w:r>
          </w:p>
        </w:tc>
        <w:tc>
          <w:tcPr>
            <w:tcW w:w="37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ED6ECD" w:rsidRPr="00ED276D" w:rsidRDefault="006F126B" w:rsidP="009141E8">
            <w:pPr>
              <w:pStyle w:val="NoSpacing"/>
              <w:rPr>
                <w:rFonts w:ascii="Times New Roman" w:hAnsi="Times New Roman"/>
                <w:sz w:val="20"/>
                <w:szCs w:val="20"/>
              </w:rPr>
            </w:pPr>
            <w:r w:rsidRPr="00ED276D">
              <w:rPr>
                <w:rFonts w:ascii="Times New Roman" w:eastAsia="AGaramondPro-Regular" w:hAnsi="Times New Roman"/>
                <w:sz w:val="20"/>
                <w:szCs w:val="20"/>
                <w:lang w:eastAsia="sq-AL"/>
              </w:rPr>
              <w:t>Vëzhgoni dikë nga shokët tuaj deri në çastin kur ai emocionohet. Diktoni emocionin dhe verifikoni se si rrjedh ai e në përshtatje me cilën teori. Provoni nëse simulimi i shprehjes së një emocioni mund ta provokoje me të vërtetë atë emocion apo jo.</w:t>
            </w:r>
          </w:p>
        </w:tc>
        <w:tc>
          <w:tcPr>
            <w:tcW w:w="2629" w:type="dxa"/>
            <w:tcBorders>
              <w:top w:val="single" w:sz="8" w:space="0" w:color="000000"/>
              <w:left w:val="single" w:sz="8" w:space="0" w:color="000000"/>
              <w:bottom w:val="single" w:sz="8" w:space="0" w:color="000000"/>
              <w:right w:val="single" w:sz="8" w:space="0" w:color="000000"/>
            </w:tcBorders>
            <w:shd w:val="clear" w:color="auto" w:fill="auto"/>
          </w:tcPr>
          <w:p w:rsidR="004F67F0" w:rsidRPr="00ED276D" w:rsidRDefault="004F67F0" w:rsidP="007A7AB3">
            <w:pPr>
              <w:numPr>
                <w:ilvl w:val="0"/>
                <w:numId w:val="13"/>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Evokim (Përvijim i të menduarit)</w:t>
            </w:r>
          </w:p>
          <w:p w:rsidR="004F67F0" w:rsidRPr="00ED276D" w:rsidRDefault="004F67F0" w:rsidP="007A7AB3">
            <w:pPr>
              <w:numPr>
                <w:ilvl w:val="0"/>
                <w:numId w:val="13"/>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Realizimi i kuptimit (Përvijim i të menduarit)</w:t>
            </w:r>
          </w:p>
          <w:p w:rsidR="00ED6ECD" w:rsidRPr="00ED276D" w:rsidRDefault="004F67F0" w:rsidP="007A7AB3">
            <w:pPr>
              <w:numPr>
                <w:ilvl w:val="0"/>
                <w:numId w:val="13"/>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Reflektim (Rishikimi dyshe</w:t>
            </w: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rsidR="006F126B" w:rsidRPr="00ED276D" w:rsidRDefault="006F126B" w:rsidP="006F126B">
            <w:pPr>
              <w:spacing w:after="0" w:line="240" w:lineRule="auto"/>
              <w:rPr>
                <w:rFonts w:ascii="Times New Roman" w:hAnsi="Times New Roman"/>
                <w:sz w:val="20"/>
                <w:szCs w:val="20"/>
              </w:rPr>
            </w:pPr>
            <w:r w:rsidRPr="00ED276D">
              <w:rPr>
                <w:rFonts w:ascii="Times New Roman" w:hAnsi="Times New Roman"/>
                <w:sz w:val="20"/>
                <w:szCs w:val="20"/>
              </w:rPr>
              <w:t>Vlerësohet aftësia për të analizuar saktë informacionin dhe për ta ilustruar me shembuj.</w:t>
            </w:r>
          </w:p>
          <w:p w:rsidR="00ED6ECD" w:rsidRPr="00ED276D" w:rsidRDefault="006F126B" w:rsidP="006F126B">
            <w:pPr>
              <w:pStyle w:val="NoSpacing"/>
              <w:rPr>
                <w:rFonts w:ascii="Times New Roman" w:hAnsi="Times New Roman"/>
                <w:sz w:val="20"/>
                <w:szCs w:val="20"/>
              </w:rPr>
            </w:pPr>
            <w:r w:rsidRPr="00ED276D">
              <w:rPr>
                <w:rFonts w:ascii="Times New Roman" w:hAnsi="Times New Roman"/>
                <w:sz w:val="20"/>
                <w:szCs w:val="20"/>
              </w:rPr>
              <w:t>Vlerësohet aftësia për të bashkëpunuar në grup ose dyshe</w:t>
            </w:r>
          </w:p>
        </w:tc>
        <w:tc>
          <w:tcPr>
            <w:tcW w:w="1214" w:type="dxa"/>
            <w:tcBorders>
              <w:top w:val="single" w:sz="8" w:space="0" w:color="000000"/>
              <w:left w:val="single" w:sz="8" w:space="0" w:color="000000"/>
              <w:bottom w:val="single" w:sz="8" w:space="0" w:color="000000"/>
              <w:right w:val="single" w:sz="8" w:space="0" w:color="000000"/>
            </w:tcBorders>
            <w:shd w:val="clear" w:color="auto" w:fill="auto"/>
          </w:tcPr>
          <w:p w:rsidR="00ED6ECD" w:rsidRPr="00ED276D" w:rsidRDefault="00ED6ECD" w:rsidP="009141E8">
            <w:pPr>
              <w:spacing w:after="0" w:line="240" w:lineRule="auto"/>
              <w:rPr>
                <w:rFonts w:ascii="Times New Roman" w:hAnsi="Times New Roman"/>
                <w:b/>
                <w:sz w:val="20"/>
                <w:szCs w:val="20"/>
              </w:rPr>
            </w:pPr>
            <w:r w:rsidRPr="00ED276D">
              <w:rPr>
                <w:rFonts w:ascii="Times New Roman" w:hAnsi="Times New Roman"/>
                <w:sz w:val="20"/>
                <w:szCs w:val="20"/>
              </w:rPr>
              <w:t>Teksti mësimor Biologji, Sociologji</w:t>
            </w:r>
          </w:p>
        </w:tc>
      </w:tr>
      <w:tr w:rsidR="00B83C93" w:rsidRPr="00ED276D" w:rsidTr="0087611F">
        <w:trPr>
          <w:jc w:val="center"/>
        </w:trPr>
        <w:tc>
          <w:tcPr>
            <w:tcW w:w="585" w:type="dxa"/>
            <w:vMerge w:val="restart"/>
            <w:tcBorders>
              <w:top w:val="single" w:sz="8" w:space="0" w:color="000000"/>
              <w:left w:val="single" w:sz="8" w:space="0" w:color="000000"/>
              <w:right w:val="single" w:sz="8" w:space="0" w:color="000000"/>
            </w:tcBorders>
            <w:shd w:val="clear" w:color="auto" w:fill="auto"/>
          </w:tcPr>
          <w:p w:rsidR="00B83C93" w:rsidRPr="00ED276D" w:rsidRDefault="00B83C93" w:rsidP="009141E8">
            <w:pPr>
              <w:pStyle w:val="NoSpacing"/>
              <w:jc w:val="center"/>
              <w:rPr>
                <w:rFonts w:ascii="Times New Roman" w:hAnsi="Times New Roman"/>
                <w:b/>
                <w:sz w:val="20"/>
                <w:szCs w:val="20"/>
              </w:rPr>
            </w:pPr>
            <w:r w:rsidRPr="00ED276D">
              <w:rPr>
                <w:rFonts w:ascii="Times New Roman" w:hAnsi="Times New Roman"/>
                <w:b/>
                <w:sz w:val="20"/>
                <w:szCs w:val="20"/>
              </w:rPr>
              <w:lastRenderedPageBreak/>
              <w:t>19.</w:t>
            </w:r>
          </w:p>
          <w:p w:rsidR="00B83C93" w:rsidRPr="00ED276D" w:rsidRDefault="00B83C93" w:rsidP="009141E8">
            <w:pPr>
              <w:pStyle w:val="NoSpacing"/>
              <w:jc w:val="center"/>
              <w:rPr>
                <w:rFonts w:ascii="Times New Roman" w:hAnsi="Times New Roman"/>
                <w:b/>
                <w:sz w:val="20"/>
                <w:szCs w:val="20"/>
              </w:rPr>
            </w:pPr>
            <w:r w:rsidRPr="00ED276D">
              <w:rPr>
                <w:rFonts w:ascii="Times New Roman" w:hAnsi="Times New Roman"/>
                <w:b/>
                <w:sz w:val="20"/>
                <w:szCs w:val="20"/>
              </w:rPr>
              <w:t>20.</w:t>
            </w:r>
          </w:p>
        </w:tc>
        <w:tc>
          <w:tcPr>
            <w:tcW w:w="1115" w:type="dxa"/>
            <w:tcBorders>
              <w:top w:val="single" w:sz="4" w:space="0" w:color="auto"/>
              <w:left w:val="single" w:sz="4" w:space="0" w:color="auto"/>
              <w:right w:val="single" w:sz="4" w:space="0" w:color="auto"/>
            </w:tcBorders>
          </w:tcPr>
          <w:p w:rsidR="00B83C93" w:rsidRPr="00ED276D" w:rsidRDefault="00B83C93" w:rsidP="006F126B">
            <w:pPr>
              <w:pStyle w:val="NoSpacing"/>
              <w:jc w:val="center"/>
              <w:rPr>
                <w:rFonts w:ascii="Times New Roman" w:hAnsi="Times New Roman"/>
                <w:b/>
                <w:sz w:val="20"/>
                <w:szCs w:val="20"/>
              </w:rPr>
            </w:pPr>
            <w:r w:rsidRPr="00ED276D">
              <w:rPr>
                <w:rFonts w:ascii="Times New Roman" w:hAnsi="Times New Roman"/>
                <w:b/>
                <w:sz w:val="20"/>
                <w:szCs w:val="20"/>
              </w:rPr>
              <w:t>10.</w:t>
            </w:r>
          </w:p>
        </w:tc>
        <w:tc>
          <w:tcPr>
            <w:tcW w:w="1371" w:type="dxa"/>
            <w:vMerge w:val="restart"/>
            <w:tcBorders>
              <w:top w:val="single" w:sz="4" w:space="0" w:color="auto"/>
              <w:left w:val="single" w:sz="4" w:space="0" w:color="auto"/>
              <w:right w:val="single" w:sz="4" w:space="0" w:color="auto"/>
            </w:tcBorders>
            <w:shd w:val="clear" w:color="auto" w:fill="auto"/>
          </w:tcPr>
          <w:p w:rsidR="00B83C93" w:rsidRPr="00ED276D" w:rsidRDefault="00B83C93" w:rsidP="009141E8">
            <w:pPr>
              <w:pStyle w:val="NoSpacing"/>
              <w:rPr>
                <w:rFonts w:ascii="Times New Roman" w:hAnsi="Times New Roman"/>
                <w:sz w:val="20"/>
                <w:szCs w:val="20"/>
              </w:rPr>
            </w:pPr>
          </w:p>
          <w:p w:rsidR="00B83C93" w:rsidRPr="00ED276D" w:rsidRDefault="00B83C93" w:rsidP="009141E8">
            <w:pPr>
              <w:pStyle w:val="NoSpacing"/>
              <w:rPr>
                <w:rFonts w:ascii="Times New Roman" w:hAnsi="Times New Roman"/>
                <w:sz w:val="20"/>
                <w:szCs w:val="20"/>
              </w:rPr>
            </w:pPr>
          </w:p>
          <w:p w:rsidR="00B83C93" w:rsidRPr="00ED276D" w:rsidRDefault="00B83C93" w:rsidP="009141E8">
            <w:pPr>
              <w:pStyle w:val="NoSpacing"/>
              <w:rPr>
                <w:rFonts w:ascii="Times New Roman" w:hAnsi="Times New Roman"/>
                <w:sz w:val="20"/>
                <w:szCs w:val="20"/>
              </w:rPr>
            </w:pPr>
          </w:p>
          <w:p w:rsidR="00B83C93" w:rsidRPr="00ED276D" w:rsidRDefault="00B83C93" w:rsidP="009141E8">
            <w:pPr>
              <w:pStyle w:val="NoSpacing"/>
              <w:rPr>
                <w:rFonts w:ascii="Times New Roman" w:hAnsi="Times New Roman"/>
                <w:sz w:val="20"/>
                <w:szCs w:val="20"/>
              </w:rPr>
            </w:pPr>
          </w:p>
          <w:p w:rsidR="00B83C93" w:rsidRPr="00ED276D" w:rsidRDefault="00B83C93" w:rsidP="009141E8">
            <w:pPr>
              <w:pStyle w:val="NoSpacing"/>
              <w:rPr>
                <w:rFonts w:ascii="Times New Roman" w:hAnsi="Times New Roman"/>
                <w:sz w:val="20"/>
                <w:szCs w:val="20"/>
              </w:rPr>
            </w:pPr>
          </w:p>
          <w:p w:rsidR="00B83C93" w:rsidRPr="00ED276D" w:rsidRDefault="00B83C93" w:rsidP="009141E8">
            <w:pPr>
              <w:pStyle w:val="NoSpacing"/>
              <w:rPr>
                <w:rFonts w:ascii="Times New Roman" w:hAnsi="Times New Roman"/>
                <w:sz w:val="20"/>
                <w:szCs w:val="20"/>
              </w:rPr>
            </w:pPr>
          </w:p>
          <w:p w:rsidR="00B83C93" w:rsidRPr="00ED276D" w:rsidRDefault="00B83C93" w:rsidP="009141E8">
            <w:pPr>
              <w:pStyle w:val="NoSpacing"/>
              <w:rPr>
                <w:rFonts w:ascii="Times New Roman" w:hAnsi="Times New Roman"/>
                <w:sz w:val="20"/>
                <w:szCs w:val="20"/>
              </w:rPr>
            </w:pPr>
          </w:p>
          <w:p w:rsidR="00B83C93" w:rsidRPr="00ED276D" w:rsidRDefault="00B83C93" w:rsidP="009141E8">
            <w:pPr>
              <w:pStyle w:val="NoSpacing"/>
              <w:rPr>
                <w:rFonts w:ascii="Times New Roman" w:hAnsi="Times New Roman"/>
                <w:sz w:val="20"/>
                <w:szCs w:val="20"/>
              </w:rPr>
            </w:pPr>
          </w:p>
          <w:p w:rsidR="00B83C93" w:rsidRPr="00ED276D" w:rsidRDefault="00B83C93" w:rsidP="009141E8">
            <w:pPr>
              <w:pStyle w:val="NoSpacing"/>
              <w:rPr>
                <w:rFonts w:ascii="Times New Roman" w:hAnsi="Times New Roman"/>
                <w:sz w:val="20"/>
                <w:szCs w:val="20"/>
              </w:rPr>
            </w:pPr>
          </w:p>
          <w:p w:rsidR="00B83C93" w:rsidRPr="00ED276D" w:rsidRDefault="00B83C93" w:rsidP="009141E8">
            <w:pPr>
              <w:pStyle w:val="NoSpacing"/>
              <w:rPr>
                <w:rFonts w:ascii="Times New Roman" w:hAnsi="Times New Roman"/>
                <w:sz w:val="20"/>
                <w:szCs w:val="20"/>
              </w:rPr>
            </w:pPr>
          </w:p>
          <w:p w:rsidR="00B83C93" w:rsidRPr="00ED276D" w:rsidRDefault="00B83C93" w:rsidP="009141E8">
            <w:pPr>
              <w:pStyle w:val="NoSpacing"/>
              <w:rPr>
                <w:rFonts w:ascii="Times New Roman" w:hAnsi="Times New Roman"/>
                <w:sz w:val="20"/>
                <w:szCs w:val="20"/>
              </w:rPr>
            </w:pPr>
          </w:p>
          <w:p w:rsidR="00B83C93" w:rsidRPr="00ED276D" w:rsidRDefault="00B83C93" w:rsidP="009141E8">
            <w:pPr>
              <w:pStyle w:val="NoSpacing"/>
              <w:rPr>
                <w:rFonts w:ascii="Times New Roman" w:hAnsi="Times New Roman"/>
                <w:sz w:val="20"/>
                <w:szCs w:val="20"/>
              </w:rPr>
            </w:pPr>
          </w:p>
          <w:p w:rsidR="00B83C93" w:rsidRPr="00ED276D" w:rsidRDefault="00B83C93" w:rsidP="009141E8">
            <w:pPr>
              <w:pStyle w:val="NoSpacing"/>
              <w:rPr>
                <w:rFonts w:ascii="Times New Roman" w:hAnsi="Times New Roman"/>
                <w:sz w:val="20"/>
                <w:szCs w:val="20"/>
              </w:rPr>
            </w:pPr>
          </w:p>
          <w:p w:rsidR="00B83C93" w:rsidRPr="00ED276D" w:rsidRDefault="00B83C93" w:rsidP="009141E8">
            <w:pPr>
              <w:pStyle w:val="NoSpacing"/>
              <w:rPr>
                <w:rFonts w:ascii="Times New Roman" w:hAnsi="Times New Roman"/>
                <w:sz w:val="20"/>
                <w:szCs w:val="20"/>
              </w:rPr>
            </w:pPr>
          </w:p>
          <w:p w:rsidR="00B83C93" w:rsidRPr="00ED276D" w:rsidRDefault="00B83C93" w:rsidP="009141E8">
            <w:pPr>
              <w:pStyle w:val="NoSpacing"/>
              <w:rPr>
                <w:rFonts w:ascii="Times New Roman" w:hAnsi="Times New Roman"/>
                <w:sz w:val="20"/>
                <w:szCs w:val="20"/>
              </w:rPr>
            </w:pPr>
          </w:p>
          <w:p w:rsidR="00B83C93" w:rsidRPr="00ED276D" w:rsidRDefault="00B83C93" w:rsidP="009141E8">
            <w:pPr>
              <w:pStyle w:val="NoSpacing"/>
              <w:rPr>
                <w:rFonts w:ascii="Times New Roman" w:hAnsi="Times New Roman"/>
                <w:sz w:val="20"/>
                <w:szCs w:val="20"/>
              </w:rPr>
            </w:pPr>
          </w:p>
        </w:tc>
        <w:tc>
          <w:tcPr>
            <w:tcW w:w="2215" w:type="dxa"/>
            <w:vMerge w:val="restart"/>
            <w:tcBorders>
              <w:top w:val="single" w:sz="8" w:space="0" w:color="000000"/>
              <w:left w:val="single" w:sz="4" w:space="0" w:color="auto"/>
              <w:right w:val="single" w:sz="8" w:space="0" w:color="000000"/>
            </w:tcBorders>
            <w:shd w:val="clear" w:color="auto" w:fill="auto"/>
          </w:tcPr>
          <w:p w:rsidR="00B83C93" w:rsidRPr="00ED276D" w:rsidRDefault="00B83C93" w:rsidP="006F126B">
            <w:pPr>
              <w:spacing w:after="0" w:line="240" w:lineRule="auto"/>
              <w:rPr>
                <w:rFonts w:ascii="Times New Roman" w:eastAsia="Times New Roman" w:hAnsi="Times New Roman"/>
                <w:color w:val="000000"/>
                <w:sz w:val="20"/>
                <w:szCs w:val="20"/>
              </w:rPr>
            </w:pPr>
            <w:r w:rsidRPr="00ED276D">
              <w:rPr>
                <w:rFonts w:ascii="Times New Roman" w:hAnsi="Times New Roman"/>
                <w:b/>
                <w:sz w:val="20"/>
                <w:szCs w:val="20"/>
              </w:rPr>
              <w:t>Tema 1</w:t>
            </w:r>
            <w:r w:rsidRPr="00ED276D">
              <w:rPr>
                <w:rFonts w:ascii="Times New Roman" w:hAnsi="Times New Roman"/>
                <w:sz w:val="20"/>
                <w:szCs w:val="20"/>
              </w:rPr>
              <w:t xml:space="preserve">. </w:t>
            </w:r>
            <w:r w:rsidRPr="00ED276D">
              <w:rPr>
                <w:rFonts w:ascii="Times New Roman" w:eastAsia="Times New Roman" w:hAnsi="Times New Roman"/>
                <w:color w:val="000000"/>
                <w:sz w:val="20"/>
                <w:szCs w:val="20"/>
              </w:rPr>
              <w:t>Stresi dhe mbrojtja nga stresi.</w:t>
            </w:r>
          </w:p>
          <w:p w:rsidR="00B83C93" w:rsidRPr="00ED276D" w:rsidRDefault="00B83C93" w:rsidP="006F126B">
            <w:pPr>
              <w:spacing w:after="0" w:line="240" w:lineRule="auto"/>
              <w:rPr>
                <w:rFonts w:ascii="Times New Roman" w:eastAsia="Times New Roman" w:hAnsi="Times New Roman"/>
                <w:color w:val="000000"/>
                <w:sz w:val="20"/>
                <w:szCs w:val="20"/>
              </w:rPr>
            </w:pPr>
          </w:p>
          <w:p w:rsidR="00B83C93" w:rsidRPr="00ED276D" w:rsidRDefault="00B83C93" w:rsidP="006F126B">
            <w:pPr>
              <w:spacing w:after="0" w:line="240" w:lineRule="auto"/>
              <w:rPr>
                <w:rFonts w:ascii="Times New Roman" w:eastAsia="Times New Roman" w:hAnsi="Times New Roman"/>
                <w:color w:val="000000"/>
                <w:sz w:val="20"/>
                <w:szCs w:val="20"/>
              </w:rPr>
            </w:pPr>
          </w:p>
          <w:p w:rsidR="00B83C93" w:rsidRPr="00ED276D" w:rsidRDefault="00B83C93" w:rsidP="006F126B">
            <w:pPr>
              <w:spacing w:after="0" w:line="240" w:lineRule="auto"/>
              <w:rPr>
                <w:rFonts w:ascii="Times New Roman" w:eastAsia="Times New Roman" w:hAnsi="Times New Roman"/>
                <w:color w:val="000000"/>
                <w:sz w:val="20"/>
                <w:szCs w:val="20"/>
              </w:rPr>
            </w:pPr>
          </w:p>
          <w:p w:rsidR="00B83C93" w:rsidRPr="00ED276D" w:rsidRDefault="00B83C93" w:rsidP="006F126B">
            <w:pPr>
              <w:spacing w:after="0" w:line="240" w:lineRule="auto"/>
              <w:rPr>
                <w:rFonts w:ascii="Times New Roman" w:eastAsia="Times New Roman" w:hAnsi="Times New Roman"/>
                <w:color w:val="000000"/>
                <w:sz w:val="20"/>
                <w:szCs w:val="20"/>
              </w:rPr>
            </w:pPr>
          </w:p>
          <w:p w:rsidR="00B83C93" w:rsidRPr="00ED276D" w:rsidRDefault="00B83C93" w:rsidP="006F126B">
            <w:pPr>
              <w:spacing w:after="0" w:line="240" w:lineRule="auto"/>
              <w:rPr>
                <w:rFonts w:ascii="Times New Roman" w:eastAsia="Times New Roman" w:hAnsi="Times New Roman"/>
                <w:color w:val="000000"/>
                <w:sz w:val="20"/>
                <w:szCs w:val="20"/>
              </w:rPr>
            </w:pPr>
          </w:p>
          <w:p w:rsidR="00B83C93" w:rsidRPr="00ED276D" w:rsidRDefault="00B83C93" w:rsidP="006F126B">
            <w:pPr>
              <w:spacing w:after="0" w:line="240" w:lineRule="auto"/>
              <w:rPr>
                <w:rFonts w:ascii="Times New Roman" w:eastAsia="Times New Roman" w:hAnsi="Times New Roman"/>
                <w:color w:val="000000"/>
                <w:sz w:val="20"/>
                <w:szCs w:val="20"/>
              </w:rPr>
            </w:pPr>
          </w:p>
          <w:p w:rsidR="00B83C93" w:rsidRPr="00ED276D" w:rsidRDefault="00B83C93" w:rsidP="006F126B">
            <w:pPr>
              <w:spacing w:after="0" w:line="240" w:lineRule="auto"/>
              <w:rPr>
                <w:rFonts w:ascii="Times New Roman" w:eastAsia="Times New Roman" w:hAnsi="Times New Roman"/>
                <w:color w:val="000000"/>
                <w:sz w:val="20"/>
                <w:szCs w:val="20"/>
              </w:rPr>
            </w:pPr>
          </w:p>
          <w:p w:rsidR="00B83C93" w:rsidRPr="00ED276D" w:rsidRDefault="00B83C93" w:rsidP="006F126B">
            <w:pPr>
              <w:spacing w:after="0" w:line="240" w:lineRule="auto"/>
              <w:rPr>
                <w:rFonts w:ascii="Times New Roman" w:hAnsi="Times New Roman"/>
                <w:sz w:val="20"/>
                <w:szCs w:val="20"/>
              </w:rPr>
            </w:pPr>
          </w:p>
        </w:tc>
        <w:tc>
          <w:tcPr>
            <w:tcW w:w="3734" w:type="dxa"/>
            <w:vMerge w:val="restart"/>
            <w:tcBorders>
              <w:top w:val="single" w:sz="8" w:space="0" w:color="000000"/>
              <w:left w:val="single" w:sz="8" w:space="0" w:color="000000"/>
              <w:right w:val="single" w:sz="8" w:space="0" w:color="000000"/>
            </w:tcBorders>
            <w:shd w:val="clear" w:color="auto" w:fill="auto"/>
            <w:tcMar>
              <w:top w:w="12" w:type="dxa"/>
              <w:left w:w="107" w:type="dxa"/>
              <w:bottom w:w="0" w:type="dxa"/>
              <w:right w:w="107" w:type="dxa"/>
            </w:tcMar>
          </w:tcPr>
          <w:p w:rsidR="00B83C93" w:rsidRPr="000D3117" w:rsidRDefault="00B83C93" w:rsidP="000D3117">
            <w:pPr>
              <w:pStyle w:val="NoSpacing"/>
              <w:rPr>
                <w:rFonts w:ascii="Times New Roman" w:eastAsia="AGaramondPro-Regular" w:hAnsi="Times New Roman"/>
                <w:sz w:val="20"/>
                <w:szCs w:val="20"/>
                <w:lang w:eastAsia="sq-AL"/>
              </w:rPr>
            </w:pPr>
            <w:r w:rsidRPr="00ED276D">
              <w:rPr>
                <w:rFonts w:ascii="Times New Roman" w:hAnsi="Times New Roman"/>
                <w:sz w:val="20"/>
                <w:szCs w:val="20"/>
              </w:rPr>
              <w:t>Ashtu si ngjarjet negative edhe ato pozitive apo të gëzimit çojnë në stres. Ju keni mundësi të kontrolloni efektet negative të stresit.</w:t>
            </w:r>
          </w:p>
        </w:tc>
        <w:tc>
          <w:tcPr>
            <w:tcW w:w="2629" w:type="dxa"/>
            <w:vMerge w:val="restart"/>
            <w:tcBorders>
              <w:top w:val="single" w:sz="8" w:space="0" w:color="000000"/>
              <w:left w:val="single" w:sz="8" w:space="0" w:color="000000"/>
              <w:right w:val="single" w:sz="8" w:space="0" w:color="000000"/>
            </w:tcBorders>
            <w:shd w:val="clear" w:color="auto" w:fill="auto"/>
          </w:tcPr>
          <w:p w:rsidR="00B83C93" w:rsidRPr="00ED276D" w:rsidRDefault="00B83C93" w:rsidP="007A7AB3">
            <w:pPr>
              <w:numPr>
                <w:ilvl w:val="0"/>
                <w:numId w:val="14"/>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Evokim (Përvijim i të menduarit)</w:t>
            </w:r>
          </w:p>
          <w:p w:rsidR="00B83C93" w:rsidRPr="00ED276D" w:rsidRDefault="00B83C93" w:rsidP="007A7AB3">
            <w:pPr>
              <w:numPr>
                <w:ilvl w:val="0"/>
                <w:numId w:val="14"/>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Realizimi i kuptimit (Përvijim i të menduarit)</w:t>
            </w:r>
          </w:p>
          <w:p w:rsidR="00B83C93" w:rsidRPr="00ED276D" w:rsidRDefault="006D5DD0" w:rsidP="007A7AB3">
            <w:pPr>
              <w:numPr>
                <w:ilvl w:val="0"/>
                <w:numId w:val="14"/>
              </w:numPr>
              <w:tabs>
                <w:tab w:val="left" w:pos="216"/>
              </w:tabs>
              <w:spacing w:after="0" w:line="240" w:lineRule="auto"/>
              <w:ind w:left="316"/>
              <w:rPr>
                <w:rFonts w:ascii="Times New Roman" w:hAnsi="Times New Roman"/>
                <w:sz w:val="20"/>
                <w:szCs w:val="20"/>
              </w:rPr>
            </w:pPr>
            <w:r w:rsidRPr="00ED276D">
              <w:rPr>
                <w:rFonts w:ascii="Times New Roman" w:hAnsi="Times New Roman"/>
                <w:sz w:val="20"/>
                <w:szCs w:val="20"/>
              </w:rPr>
              <w:t>Reflektim (Rishikimi dyshe)</w:t>
            </w:r>
          </w:p>
        </w:tc>
        <w:tc>
          <w:tcPr>
            <w:tcW w:w="2215" w:type="dxa"/>
            <w:vMerge w:val="restart"/>
            <w:tcBorders>
              <w:top w:val="single" w:sz="8" w:space="0" w:color="000000"/>
              <w:left w:val="single" w:sz="8" w:space="0" w:color="000000"/>
              <w:right w:val="single" w:sz="8" w:space="0" w:color="000000"/>
            </w:tcBorders>
            <w:shd w:val="clear" w:color="auto" w:fill="auto"/>
          </w:tcPr>
          <w:p w:rsidR="00B83C93" w:rsidRPr="00ED276D" w:rsidRDefault="00B83C93" w:rsidP="009141E8">
            <w:pPr>
              <w:pStyle w:val="NoSpacing"/>
              <w:rPr>
                <w:rFonts w:ascii="Times New Roman" w:hAnsi="Times New Roman"/>
                <w:sz w:val="20"/>
                <w:szCs w:val="20"/>
              </w:rPr>
            </w:pPr>
            <w:r w:rsidRPr="00ED276D">
              <w:rPr>
                <w:rFonts w:ascii="Times New Roman" w:hAnsi="Times New Roman"/>
                <w:sz w:val="20"/>
                <w:szCs w:val="20"/>
              </w:rPr>
              <w:t xml:space="preserve">Nxënësit vlerësohen për integrimin e njohurive fillestare me njohuritë </w:t>
            </w:r>
            <w:r w:rsidR="00476E79">
              <w:rPr>
                <w:rFonts w:ascii="Times New Roman" w:hAnsi="Times New Roman"/>
                <w:sz w:val="20"/>
                <w:szCs w:val="20"/>
              </w:rPr>
              <w:t xml:space="preserve">përfundimtare </w:t>
            </w:r>
            <w:r w:rsidRPr="00ED276D">
              <w:rPr>
                <w:rFonts w:ascii="Times New Roman" w:hAnsi="Times New Roman"/>
                <w:sz w:val="20"/>
                <w:szCs w:val="20"/>
              </w:rPr>
              <w:t>në grup ose dyshe.</w:t>
            </w:r>
          </w:p>
        </w:tc>
        <w:tc>
          <w:tcPr>
            <w:tcW w:w="1214" w:type="dxa"/>
            <w:vMerge w:val="restart"/>
            <w:tcBorders>
              <w:top w:val="single" w:sz="8" w:space="0" w:color="000000"/>
              <w:left w:val="single" w:sz="8" w:space="0" w:color="000000"/>
              <w:right w:val="single" w:sz="8" w:space="0" w:color="000000"/>
            </w:tcBorders>
            <w:shd w:val="clear" w:color="auto" w:fill="auto"/>
          </w:tcPr>
          <w:p w:rsidR="00B83C93" w:rsidRPr="00ED276D" w:rsidRDefault="00B83C93" w:rsidP="00B83C93">
            <w:pPr>
              <w:spacing w:after="0"/>
              <w:rPr>
                <w:rFonts w:ascii="Times New Roman" w:hAnsi="Times New Roman"/>
                <w:sz w:val="20"/>
                <w:szCs w:val="20"/>
              </w:rPr>
            </w:pPr>
            <w:r w:rsidRPr="00ED276D">
              <w:rPr>
                <w:rFonts w:ascii="Times New Roman" w:hAnsi="Times New Roman"/>
                <w:sz w:val="20"/>
                <w:szCs w:val="20"/>
              </w:rPr>
              <w:t>Teksti mësimor</w:t>
            </w:r>
          </w:p>
          <w:p w:rsidR="00B83C93" w:rsidRPr="00ED276D" w:rsidRDefault="00B83C93" w:rsidP="00B83C93">
            <w:pPr>
              <w:spacing w:after="0"/>
              <w:rPr>
                <w:rFonts w:ascii="Times New Roman" w:hAnsi="Times New Roman"/>
                <w:sz w:val="20"/>
                <w:szCs w:val="20"/>
              </w:rPr>
            </w:pPr>
            <w:r w:rsidRPr="00ED276D">
              <w:rPr>
                <w:rFonts w:ascii="Times New Roman" w:hAnsi="Times New Roman"/>
                <w:sz w:val="20"/>
                <w:szCs w:val="20"/>
              </w:rPr>
              <w:t>Psikologjia</w:t>
            </w:r>
          </w:p>
          <w:p w:rsidR="00B83C93" w:rsidRPr="00ED276D" w:rsidRDefault="00B83C93" w:rsidP="00B83C93">
            <w:pPr>
              <w:spacing w:after="0"/>
              <w:rPr>
                <w:rFonts w:ascii="Times New Roman" w:hAnsi="Times New Roman"/>
                <w:sz w:val="20"/>
                <w:szCs w:val="20"/>
              </w:rPr>
            </w:pPr>
            <w:r w:rsidRPr="00ED276D">
              <w:rPr>
                <w:rFonts w:ascii="Times New Roman" w:hAnsi="Times New Roman"/>
                <w:sz w:val="20"/>
                <w:szCs w:val="20"/>
              </w:rPr>
              <w:t>Fletë A4</w:t>
            </w:r>
          </w:p>
          <w:p w:rsidR="00B83C93" w:rsidRPr="00ED276D" w:rsidRDefault="00B83C93" w:rsidP="00B83C93">
            <w:pPr>
              <w:spacing w:after="0" w:line="240" w:lineRule="auto"/>
              <w:rPr>
                <w:rFonts w:ascii="Times New Roman" w:hAnsi="Times New Roman"/>
                <w:sz w:val="20"/>
                <w:szCs w:val="20"/>
              </w:rPr>
            </w:pPr>
            <w:r w:rsidRPr="00ED276D">
              <w:rPr>
                <w:rFonts w:ascii="Times New Roman" w:hAnsi="Times New Roman"/>
                <w:sz w:val="20"/>
                <w:szCs w:val="20"/>
              </w:rPr>
              <w:t xml:space="preserve">Postera </w:t>
            </w:r>
          </w:p>
          <w:p w:rsidR="00B83C93" w:rsidRPr="00ED276D" w:rsidRDefault="00B83C93" w:rsidP="009141E8">
            <w:pPr>
              <w:spacing w:after="0" w:line="240" w:lineRule="auto"/>
              <w:rPr>
                <w:rFonts w:ascii="Times New Roman" w:hAnsi="Times New Roman"/>
                <w:sz w:val="20"/>
                <w:szCs w:val="20"/>
              </w:rPr>
            </w:pPr>
          </w:p>
          <w:p w:rsidR="00B83C93" w:rsidRPr="00ED276D" w:rsidRDefault="00B83C93" w:rsidP="009141E8">
            <w:pPr>
              <w:spacing w:after="0" w:line="240" w:lineRule="auto"/>
              <w:rPr>
                <w:rFonts w:ascii="Times New Roman" w:hAnsi="Times New Roman"/>
                <w:sz w:val="20"/>
                <w:szCs w:val="20"/>
              </w:rPr>
            </w:pPr>
          </w:p>
          <w:p w:rsidR="00B83C93" w:rsidRPr="00ED276D" w:rsidRDefault="00B83C93" w:rsidP="009141E8">
            <w:pPr>
              <w:spacing w:after="0" w:line="240" w:lineRule="auto"/>
              <w:rPr>
                <w:rFonts w:ascii="Times New Roman" w:hAnsi="Times New Roman"/>
                <w:b/>
                <w:sz w:val="20"/>
                <w:szCs w:val="20"/>
              </w:rPr>
            </w:pPr>
          </w:p>
        </w:tc>
      </w:tr>
      <w:tr w:rsidR="00B83C93" w:rsidRPr="00ED276D" w:rsidTr="001379BB">
        <w:trPr>
          <w:trHeight w:val="1674"/>
          <w:jc w:val="center"/>
        </w:trPr>
        <w:tc>
          <w:tcPr>
            <w:tcW w:w="585" w:type="dxa"/>
            <w:vMerge/>
            <w:tcBorders>
              <w:left w:val="single" w:sz="8" w:space="0" w:color="000000"/>
              <w:right w:val="single" w:sz="8" w:space="0" w:color="000000"/>
            </w:tcBorders>
            <w:shd w:val="clear" w:color="auto" w:fill="auto"/>
          </w:tcPr>
          <w:p w:rsidR="00B83C93" w:rsidRPr="00ED276D" w:rsidRDefault="00B83C93" w:rsidP="009141E8">
            <w:pPr>
              <w:pStyle w:val="NoSpacing"/>
              <w:jc w:val="center"/>
              <w:rPr>
                <w:rFonts w:ascii="Times New Roman" w:hAnsi="Times New Roman"/>
                <w:b/>
                <w:sz w:val="20"/>
                <w:szCs w:val="20"/>
              </w:rPr>
            </w:pPr>
          </w:p>
        </w:tc>
        <w:tc>
          <w:tcPr>
            <w:tcW w:w="1115" w:type="dxa"/>
            <w:vMerge w:val="restart"/>
            <w:tcBorders>
              <w:left w:val="single" w:sz="4" w:space="0" w:color="auto"/>
              <w:right w:val="single" w:sz="4" w:space="0" w:color="auto"/>
            </w:tcBorders>
          </w:tcPr>
          <w:p w:rsidR="00B83C93" w:rsidRPr="00ED276D" w:rsidRDefault="00B83C93" w:rsidP="009141E8">
            <w:pPr>
              <w:pStyle w:val="NoSpacing"/>
              <w:rPr>
                <w:rFonts w:ascii="Times New Roman" w:hAnsi="Times New Roman"/>
                <w:sz w:val="20"/>
                <w:szCs w:val="20"/>
              </w:rPr>
            </w:pPr>
          </w:p>
        </w:tc>
        <w:tc>
          <w:tcPr>
            <w:tcW w:w="1371" w:type="dxa"/>
            <w:vMerge/>
            <w:tcBorders>
              <w:left w:val="single" w:sz="4" w:space="0" w:color="auto"/>
              <w:right w:val="single" w:sz="4" w:space="0" w:color="auto"/>
            </w:tcBorders>
            <w:shd w:val="clear" w:color="auto" w:fill="auto"/>
          </w:tcPr>
          <w:p w:rsidR="00B83C93" w:rsidRPr="00ED276D" w:rsidRDefault="00B83C93" w:rsidP="009141E8">
            <w:pPr>
              <w:pStyle w:val="NoSpacing"/>
              <w:rPr>
                <w:rFonts w:ascii="Times New Roman" w:hAnsi="Times New Roman"/>
                <w:sz w:val="20"/>
                <w:szCs w:val="20"/>
              </w:rPr>
            </w:pPr>
          </w:p>
        </w:tc>
        <w:tc>
          <w:tcPr>
            <w:tcW w:w="2215" w:type="dxa"/>
            <w:vMerge/>
            <w:tcBorders>
              <w:left w:val="single" w:sz="4" w:space="0" w:color="auto"/>
              <w:bottom w:val="single" w:sz="4" w:space="0" w:color="auto"/>
              <w:right w:val="single" w:sz="8" w:space="0" w:color="000000"/>
            </w:tcBorders>
            <w:shd w:val="clear" w:color="auto" w:fill="auto"/>
          </w:tcPr>
          <w:p w:rsidR="00B83C93" w:rsidRPr="00ED276D" w:rsidRDefault="00B83C93" w:rsidP="009141E8">
            <w:pPr>
              <w:pStyle w:val="NoSpacing"/>
              <w:rPr>
                <w:rFonts w:ascii="Times New Roman" w:hAnsi="Times New Roman"/>
                <w:sz w:val="20"/>
                <w:szCs w:val="20"/>
              </w:rPr>
            </w:pPr>
          </w:p>
        </w:tc>
        <w:tc>
          <w:tcPr>
            <w:tcW w:w="3734" w:type="dxa"/>
            <w:vMerge/>
            <w:tcBorders>
              <w:left w:val="single" w:sz="8" w:space="0" w:color="000000"/>
              <w:bottom w:val="single" w:sz="4" w:space="0" w:color="auto"/>
              <w:right w:val="single" w:sz="8" w:space="0" w:color="000000"/>
            </w:tcBorders>
            <w:shd w:val="clear" w:color="auto" w:fill="auto"/>
            <w:tcMar>
              <w:top w:w="12" w:type="dxa"/>
              <w:left w:w="107" w:type="dxa"/>
              <w:bottom w:w="0" w:type="dxa"/>
              <w:right w:w="107" w:type="dxa"/>
            </w:tcMar>
          </w:tcPr>
          <w:p w:rsidR="00B83C93" w:rsidRPr="00ED276D" w:rsidRDefault="00B83C93" w:rsidP="009141E8">
            <w:pPr>
              <w:pStyle w:val="NoSpacing"/>
              <w:rPr>
                <w:rFonts w:ascii="Times New Roman" w:hAnsi="Times New Roman"/>
                <w:sz w:val="20"/>
                <w:szCs w:val="20"/>
              </w:rPr>
            </w:pPr>
          </w:p>
        </w:tc>
        <w:tc>
          <w:tcPr>
            <w:tcW w:w="2629" w:type="dxa"/>
            <w:vMerge/>
            <w:tcBorders>
              <w:left w:val="single" w:sz="8" w:space="0" w:color="000000"/>
              <w:bottom w:val="single" w:sz="4" w:space="0" w:color="auto"/>
              <w:right w:val="single" w:sz="8" w:space="0" w:color="000000"/>
            </w:tcBorders>
            <w:shd w:val="clear" w:color="auto" w:fill="auto"/>
          </w:tcPr>
          <w:p w:rsidR="00B83C93" w:rsidRPr="00ED276D" w:rsidRDefault="00B83C93" w:rsidP="009141E8">
            <w:pPr>
              <w:pStyle w:val="NoSpacing"/>
              <w:tabs>
                <w:tab w:val="left" w:pos="216"/>
              </w:tabs>
              <w:rPr>
                <w:rFonts w:ascii="Times New Roman" w:hAnsi="Times New Roman"/>
                <w:sz w:val="20"/>
                <w:szCs w:val="20"/>
              </w:rPr>
            </w:pPr>
          </w:p>
        </w:tc>
        <w:tc>
          <w:tcPr>
            <w:tcW w:w="2215" w:type="dxa"/>
            <w:vMerge/>
            <w:tcBorders>
              <w:left w:val="single" w:sz="8" w:space="0" w:color="000000"/>
              <w:bottom w:val="single" w:sz="4" w:space="0" w:color="auto"/>
              <w:right w:val="single" w:sz="8" w:space="0" w:color="000000"/>
            </w:tcBorders>
            <w:shd w:val="clear" w:color="auto" w:fill="auto"/>
          </w:tcPr>
          <w:p w:rsidR="00B83C93" w:rsidRPr="00ED276D" w:rsidRDefault="00B83C93" w:rsidP="009141E8">
            <w:pPr>
              <w:pStyle w:val="NoSpacing"/>
              <w:rPr>
                <w:rFonts w:ascii="Times New Roman" w:hAnsi="Times New Roman"/>
                <w:sz w:val="20"/>
                <w:szCs w:val="20"/>
              </w:rPr>
            </w:pPr>
          </w:p>
        </w:tc>
        <w:tc>
          <w:tcPr>
            <w:tcW w:w="1214" w:type="dxa"/>
            <w:vMerge/>
            <w:tcBorders>
              <w:left w:val="single" w:sz="8" w:space="0" w:color="000000"/>
              <w:bottom w:val="single" w:sz="4" w:space="0" w:color="auto"/>
              <w:right w:val="single" w:sz="8" w:space="0" w:color="000000"/>
            </w:tcBorders>
            <w:shd w:val="clear" w:color="auto" w:fill="auto"/>
          </w:tcPr>
          <w:p w:rsidR="00B83C93" w:rsidRPr="00ED276D" w:rsidRDefault="00B83C93" w:rsidP="009141E8">
            <w:pPr>
              <w:spacing w:after="0" w:line="240" w:lineRule="auto"/>
              <w:rPr>
                <w:rFonts w:ascii="Times New Roman" w:hAnsi="Times New Roman"/>
                <w:sz w:val="20"/>
                <w:szCs w:val="20"/>
              </w:rPr>
            </w:pPr>
          </w:p>
        </w:tc>
      </w:tr>
      <w:tr w:rsidR="00B83C93" w:rsidRPr="00ED276D" w:rsidTr="001379BB">
        <w:trPr>
          <w:trHeight w:val="2110"/>
          <w:jc w:val="center"/>
        </w:trPr>
        <w:tc>
          <w:tcPr>
            <w:tcW w:w="585" w:type="dxa"/>
            <w:vMerge/>
            <w:tcBorders>
              <w:left w:val="single" w:sz="8" w:space="0" w:color="000000"/>
              <w:bottom w:val="single" w:sz="8" w:space="0" w:color="000000"/>
              <w:right w:val="single" w:sz="8" w:space="0" w:color="000000"/>
            </w:tcBorders>
            <w:shd w:val="clear" w:color="auto" w:fill="auto"/>
          </w:tcPr>
          <w:p w:rsidR="00B83C93" w:rsidRPr="00ED276D" w:rsidRDefault="00B83C93" w:rsidP="009141E8">
            <w:pPr>
              <w:pStyle w:val="NoSpacing"/>
              <w:jc w:val="center"/>
              <w:rPr>
                <w:rFonts w:ascii="Times New Roman" w:hAnsi="Times New Roman"/>
                <w:b/>
                <w:sz w:val="20"/>
                <w:szCs w:val="20"/>
              </w:rPr>
            </w:pPr>
          </w:p>
        </w:tc>
        <w:tc>
          <w:tcPr>
            <w:tcW w:w="1115" w:type="dxa"/>
            <w:vMerge/>
            <w:tcBorders>
              <w:left w:val="single" w:sz="4" w:space="0" w:color="auto"/>
              <w:bottom w:val="single" w:sz="8" w:space="0" w:color="000000"/>
              <w:right w:val="single" w:sz="4" w:space="0" w:color="auto"/>
            </w:tcBorders>
          </w:tcPr>
          <w:p w:rsidR="00B83C93" w:rsidRPr="00ED276D" w:rsidRDefault="00B83C93" w:rsidP="009141E8">
            <w:pPr>
              <w:pStyle w:val="NoSpacing"/>
              <w:rPr>
                <w:rFonts w:ascii="Times New Roman" w:hAnsi="Times New Roman"/>
                <w:sz w:val="20"/>
                <w:szCs w:val="20"/>
              </w:rPr>
            </w:pPr>
          </w:p>
        </w:tc>
        <w:tc>
          <w:tcPr>
            <w:tcW w:w="1371" w:type="dxa"/>
            <w:vMerge/>
            <w:tcBorders>
              <w:left w:val="single" w:sz="4" w:space="0" w:color="auto"/>
              <w:bottom w:val="single" w:sz="8" w:space="0" w:color="000000"/>
              <w:right w:val="single" w:sz="4" w:space="0" w:color="auto"/>
            </w:tcBorders>
            <w:shd w:val="clear" w:color="auto" w:fill="auto"/>
          </w:tcPr>
          <w:p w:rsidR="00B83C93" w:rsidRPr="00ED276D" w:rsidRDefault="00B83C93" w:rsidP="009141E8">
            <w:pPr>
              <w:pStyle w:val="NoSpacing"/>
              <w:rPr>
                <w:rFonts w:ascii="Times New Roman" w:hAnsi="Times New Roman"/>
                <w:sz w:val="20"/>
                <w:szCs w:val="20"/>
              </w:rPr>
            </w:pPr>
          </w:p>
        </w:tc>
        <w:tc>
          <w:tcPr>
            <w:tcW w:w="2215" w:type="dxa"/>
            <w:tcBorders>
              <w:top w:val="single" w:sz="4" w:space="0" w:color="auto"/>
              <w:left w:val="single" w:sz="4" w:space="0" w:color="auto"/>
              <w:bottom w:val="single" w:sz="4" w:space="0" w:color="auto"/>
              <w:right w:val="single" w:sz="8" w:space="0" w:color="000000"/>
            </w:tcBorders>
            <w:shd w:val="clear" w:color="auto" w:fill="auto"/>
          </w:tcPr>
          <w:p w:rsidR="00B83C93" w:rsidRPr="00ED276D" w:rsidRDefault="001379BB" w:rsidP="001379BB">
            <w:pPr>
              <w:spacing w:after="0" w:line="240" w:lineRule="auto"/>
              <w:rPr>
                <w:rFonts w:ascii="Times New Roman" w:hAnsi="Times New Roman"/>
                <w:sz w:val="20"/>
                <w:szCs w:val="20"/>
              </w:rPr>
            </w:pPr>
            <w:r w:rsidRPr="00ED276D">
              <w:rPr>
                <w:rFonts w:ascii="Times New Roman" w:eastAsia="Times New Roman" w:hAnsi="Times New Roman"/>
                <w:b/>
                <w:color w:val="000000"/>
                <w:sz w:val="20"/>
                <w:szCs w:val="20"/>
              </w:rPr>
              <w:t>Tema 2</w:t>
            </w:r>
            <w:r w:rsidRPr="00ED276D">
              <w:rPr>
                <w:rFonts w:ascii="Times New Roman" w:eastAsia="Times New Roman" w:hAnsi="Times New Roman"/>
                <w:color w:val="000000"/>
                <w:sz w:val="20"/>
                <w:szCs w:val="20"/>
              </w:rPr>
              <w:t>. Sjelljet e shëndetshme.</w:t>
            </w:r>
          </w:p>
        </w:tc>
        <w:tc>
          <w:tcPr>
            <w:tcW w:w="3734" w:type="dxa"/>
            <w:tcBorders>
              <w:top w:val="single" w:sz="4" w:space="0" w:color="auto"/>
              <w:left w:val="single" w:sz="8" w:space="0" w:color="000000"/>
              <w:bottom w:val="single" w:sz="4" w:space="0" w:color="auto"/>
              <w:right w:val="single" w:sz="8" w:space="0" w:color="000000"/>
            </w:tcBorders>
            <w:shd w:val="clear" w:color="auto" w:fill="auto"/>
            <w:tcMar>
              <w:top w:w="12" w:type="dxa"/>
              <w:left w:w="107" w:type="dxa"/>
              <w:bottom w:w="0" w:type="dxa"/>
              <w:right w:w="107" w:type="dxa"/>
            </w:tcMar>
          </w:tcPr>
          <w:p w:rsidR="00B83C93" w:rsidRPr="00ED276D" w:rsidRDefault="00B83C93" w:rsidP="00B83C93">
            <w:pPr>
              <w:pStyle w:val="NoSpacing"/>
              <w:rPr>
                <w:rFonts w:ascii="Times New Roman" w:hAnsi="Times New Roman"/>
                <w:sz w:val="20"/>
                <w:szCs w:val="20"/>
              </w:rPr>
            </w:pPr>
            <w:r w:rsidRPr="00ED276D">
              <w:rPr>
                <w:rFonts w:ascii="Times New Roman" w:hAnsi="Times New Roman"/>
                <w:sz w:val="20"/>
                <w:szCs w:val="20"/>
              </w:rPr>
              <w:t>Joana nuk u ndie mirë në klasë dhe mësuesja e çoi tek mjekja e shkollës. Mjekja e pyeti Joanën a kishte ngrënë mëngjes. Joana nuk foli.</w:t>
            </w:r>
          </w:p>
          <w:p w:rsidR="006D5DD0" w:rsidRPr="00ED276D" w:rsidRDefault="006D5DD0" w:rsidP="00B83C93">
            <w:pPr>
              <w:pStyle w:val="NoSpacing"/>
              <w:rPr>
                <w:rFonts w:ascii="Times New Roman" w:hAnsi="Times New Roman"/>
                <w:sz w:val="20"/>
                <w:szCs w:val="20"/>
              </w:rPr>
            </w:pPr>
          </w:p>
        </w:tc>
        <w:tc>
          <w:tcPr>
            <w:tcW w:w="2629" w:type="dxa"/>
            <w:tcBorders>
              <w:top w:val="single" w:sz="4" w:space="0" w:color="auto"/>
              <w:left w:val="single" w:sz="8" w:space="0" w:color="000000"/>
              <w:bottom w:val="single" w:sz="4" w:space="0" w:color="auto"/>
              <w:right w:val="single" w:sz="8" w:space="0" w:color="000000"/>
            </w:tcBorders>
            <w:shd w:val="clear" w:color="auto" w:fill="auto"/>
          </w:tcPr>
          <w:p w:rsidR="00B83C93" w:rsidRPr="00ED276D" w:rsidRDefault="00B83C93" w:rsidP="00B83C93">
            <w:pPr>
              <w:tabs>
                <w:tab w:val="left" w:pos="216"/>
              </w:tabs>
              <w:spacing w:after="0" w:line="240" w:lineRule="auto"/>
              <w:ind w:left="360"/>
              <w:rPr>
                <w:rFonts w:ascii="Times New Roman" w:hAnsi="Times New Roman"/>
                <w:sz w:val="20"/>
                <w:szCs w:val="20"/>
              </w:rPr>
            </w:pPr>
          </w:p>
          <w:p w:rsidR="00B83C93" w:rsidRPr="00ED276D" w:rsidRDefault="00B83C93" w:rsidP="007A7AB3">
            <w:pPr>
              <w:numPr>
                <w:ilvl w:val="0"/>
                <w:numId w:val="15"/>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Evokim (Imagjinatë e drejtuar)</w:t>
            </w:r>
          </w:p>
          <w:p w:rsidR="00B83C93" w:rsidRPr="00ED276D" w:rsidRDefault="00B83C93" w:rsidP="007A7AB3">
            <w:pPr>
              <w:numPr>
                <w:ilvl w:val="0"/>
                <w:numId w:val="15"/>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Realizimi i kuptimit (Pyetja sjell pyetjen)</w:t>
            </w:r>
          </w:p>
          <w:p w:rsidR="00B83C93" w:rsidRPr="00ED276D" w:rsidRDefault="00ED276D" w:rsidP="007A7AB3">
            <w:pPr>
              <w:numPr>
                <w:ilvl w:val="0"/>
                <w:numId w:val="15"/>
              </w:numPr>
              <w:tabs>
                <w:tab w:val="left" w:pos="216"/>
              </w:tabs>
              <w:spacing w:after="0" w:line="240" w:lineRule="auto"/>
              <w:ind w:left="0" w:firstLine="0"/>
              <w:rPr>
                <w:rFonts w:ascii="Times New Roman" w:hAnsi="Times New Roman"/>
                <w:sz w:val="20"/>
                <w:szCs w:val="20"/>
              </w:rPr>
            </w:pPr>
            <w:r>
              <w:rPr>
                <w:rFonts w:ascii="Times New Roman" w:hAnsi="Times New Roman"/>
                <w:sz w:val="20"/>
                <w:szCs w:val="20"/>
              </w:rPr>
              <w:t>Reflektim (Ditarët e të nxënit)</w:t>
            </w:r>
          </w:p>
        </w:tc>
        <w:tc>
          <w:tcPr>
            <w:tcW w:w="2215" w:type="dxa"/>
            <w:tcBorders>
              <w:top w:val="single" w:sz="4" w:space="0" w:color="auto"/>
              <w:left w:val="single" w:sz="8" w:space="0" w:color="000000"/>
              <w:bottom w:val="single" w:sz="4" w:space="0" w:color="auto"/>
              <w:right w:val="single" w:sz="8" w:space="0" w:color="000000"/>
            </w:tcBorders>
            <w:shd w:val="clear" w:color="auto" w:fill="auto"/>
          </w:tcPr>
          <w:p w:rsidR="00B83C93" w:rsidRPr="00ED276D" w:rsidRDefault="00B83C93" w:rsidP="00B83C93">
            <w:pPr>
              <w:pStyle w:val="NoSpacing"/>
              <w:rPr>
                <w:rFonts w:ascii="Times New Roman" w:hAnsi="Times New Roman"/>
                <w:sz w:val="20"/>
                <w:szCs w:val="20"/>
              </w:rPr>
            </w:pPr>
          </w:p>
          <w:p w:rsidR="00B83C93" w:rsidRPr="00ED276D" w:rsidRDefault="00B83C93" w:rsidP="00B83C93">
            <w:pPr>
              <w:pStyle w:val="NoSpacing"/>
              <w:rPr>
                <w:rFonts w:ascii="Times New Roman" w:hAnsi="Times New Roman"/>
                <w:sz w:val="20"/>
                <w:szCs w:val="20"/>
              </w:rPr>
            </w:pPr>
            <w:r w:rsidRPr="00ED276D">
              <w:rPr>
                <w:rFonts w:ascii="Times New Roman" w:hAnsi="Times New Roman"/>
                <w:sz w:val="20"/>
                <w:szCs w:val="20"/>
              </w:rPr>
              <w:t>Vlerësohet aftësia për të pranuar opinionet e kundërta gjatë diskutimit.</w:t>
            </w:r>
          </w:p>
        </w:tc>
        <w:tc>
          <w:tcPr>
            <w:tcW w:w="1214" w:type="dxa"/>
            <w:tcBorders>
              <w:top w:val="single" w:sz="4" w:space="0" w:color="auto"/>
              <w:left w:val="single" w:sz="8" w:space="0" w:color="000000"/>
              <w:bottom w:val="single" w:sz="4" w:space="0" w:color="auto"/>
              <w:right w:val="single" w:sz="8" w:space="0" w:color="000000"/>
            </w:tcBorders>
            <w:shd w:val="clear" w:color="auto" w:fill="auto"/>
          </w:tcPr>
          <w:p w:rsidR="00B83C93" w:rsidRPr="00ED276D" w:rsidRDefault="00B83C93" w:rsidP="00B83C93">
            <w:pPr>
              <w:spacing w:after="0" w:line="240" w:lineRule="auto"/>
              <w:rPr>
                <w:rFonts w:ascii="Times New Roman" w:hAnsi="Times New Roman"/>
                <w:b/>
                <w:sz w:val="20"/>
                <w:szCs w:val="20"/>
              </w:rPr>
            </w:pPr>
          </w:p>
          <w:p w:rsidR="00B83C93" w:rsidRPr="00ED276D" w:rsidRDefault="00B83C93" w:rsidP="00B83C93">
            <w:pPr>
              <w:spacing w:after="0"/>
              <w:rPr>
                <w:rFonts w:ascii="Times New Roman" w:hAnsi="Times New Roman"/>
                <w:sz w:val="20"/>
                <w:szCs w:val="20"/>
              </w:rPr>
            </w:pPr>
            <w:r w:rsidRPr="00ED276D">
              <w:rPr>
                <w:rFonts w:ascii="Times New Roman" w:hAnsi="Times New Roman"/>
                <w:sz w:val="20"/>
                <w:szCs w:val="20"/>
              </w:rPr>
              <w:t>Teksti mësimor</w:t>
            </w:r>
          </w:p>
          <w:p w:rsidR="00B83C93" w:rsidRPr="00ED276D" w:rsidRDefault="00ED276D" w:rsidP="00ED276D">
            <w:pPr>
              <w:spacing w:after="0"/>
              <w:rPr>
                <w:rFonts w:ascii="Times New Roman" w:hAnsi="Times New Roman"/>
                <w:sz w:val="20"/>
                <w:szCs w:val="20"/>
              </w:rPr>
            </w:pPr>
            <w:r>
              <w:rPr>
                <w:rFonts w:ascii="Times New Roman" w:hAnsi="Times New Roman"/>
                <w:sz w:val="20"/>
                <w:szCs w:val="20"/>
              </w:rPr>
              <w:t>Psikologjia</w:t>
            </w:r>
          </w:p>
        </w:tc>
      </w:tr>
      <w:tr w:rsidR="00B83C93" w:rsidRPr="00ED276D" w:rsidTr="0087611F">
        <w:trPr>
          <w:trHeight w:val="253"/>
          <w:jc w:val="center"/>
        </w:trPr>
        <w:tc>
          <w:tcPr>
            <w:tcW w:w="585" w:type="dxa"/>
            <w:vMerge w:val="restart"/>
            <w:tcBorders>
              <w:top w:val="single" w:sz="8" w:space="0" w:color="000000"/>
              <w:left w:val="single" w:sz="8" w:space="0" w:color="000000"/>
              <w:right w:val="single" w:sz="8" w:space="0" w:color="000000"/>
            </w:tcBorders>
            <w:shd w:val="clear" w:color="auto" w:fill="auto"/>
          </w:tcPr>
          <w:p w:rsidR="00B83C93" w:rsidRPr="00ED276D" w:rsidRDefault="001379BB" w:rsidP="00B83C93">
            <w:pPr>
              <w:pStyle w:val="NoSpacing"/>
              <w:rPr>
                <w:rFonts w:ascii="Times New Roman" w:hAnsi="Times New Roman"/>
                <w:b/>
                <w:sz w:val="20"/>
                <w:szCs w:val="20"/>
              </w:rPr>
            </w:pPr>
            <w:r w:rsidRPr="00ED276D">
              <w:rPr>
                <w:rFonts w:ascii="Times New Roman" w:hAnsi="Times New Roman"/>
                <w:b/>
                <w:sz w:val="20"/>
                <w:szCs w:val="20"/>
              </w:rPr>
              <w:t>21.</w:t>
            </w:r>
          </w:p>
          <w:p w:rsidR="001379BB" w:rsidRPr="00ED276D" w:rsidRDefault="001379BB" w:rsidP="00B83C93">
            <w:pPr>
              <w:pStyle w:val="NoSpacing"/>
              <w:rPr>
                <w:rFonts w:ascii="Times New Roman" w:hAnsi="Times New Roman"/>
                <w:b/>
                <w:sz w:val="20"/>
                <w:szCs w:val="20"/>
              </w:rPr>
            </w:pPr>
            <w:r w:rsidRPr="00ED276D">
              <w:rPr>
                <w:rFonts w:ascii="Times New Roman" w:hAnsi="Times New Roman"/>
                <w:b/>
                <w:sz w:val="20"/>
                <w:szCs w:val="20"/>
              </w:rPr>
              <w:t>22.</w:t>
            </w:r>
          </w:p>
        </w:tc>
        <w:tc>
          <w:tcPr>
            <w:tcW w:w="1115" w:type="dxa"/>
            <w:tcBorders>
              <w:top w:val="single" w:sz="8" w:space="0" w:color="000000"/>
              <w:left w:val="single" w:sz="4" w:space="0" w:color="auto"/>
              <w:right w:val="single" w:sz="4" w:space="0" w:color="auto"/>
            </w:tcBorders>
            <w:textDirection w:val="btLr"/>
          </w:tcPr>
          <w:p w:rsidR="00B83C93" w:rsidRPr="00ED276D" w:rsidRDefault="00B83C93" w:rsidP="009141E8">
            <w:pPr>
              <w:autoSpaceDE w:val="0"/>
              <w:autoSpaceDN w:val="0"/>
              <w:adjustRightInd w:val="0"/>
              <w:spacing w:after="0" w:line="240" w:lineRule="auto"/>
              <w:ind w:left="113" w:right="113"/>
              <w:jc w:val="center"/>
              <w:rPr>
                <w:rFonts w:ascii="Times New Roman" w:hAnsi="Times New Roman"/>
                <w:b/>
                <w:bCs/>
                <w:sz w:val="20"/>
                <w:szCs w:val="20"/>
                <w:lang w:val="en-US"/>
              </w:rPr>
            </w:pPr>
          </w:p>
        </w:tc>
        <w:tc>
          <w:tcPr>
            <w:tcW w:w="1371" w:type="dxa"/>
            <w:vMerge w:val="restart"/>
            <w:tcBorders>
              <w:top w:val="single" w:sz="8" w:space="0" w:color="000000"/>
              <w:left w:val="single" w:sz="4" w:space="0" w:color="auto"/>
              <w:right w:val="single" w:sz="4" w:space="0" w:color="auto"/>
            </w:tcBorders>
            <w:shd w:val="clear" w:color="auto" w:fill="auto"/>
            <w:textDirection w:val="btLr"/>
            <w:vAlign w:val="center"/>
          </w:tcPr>
          <w:p w:rsidR="00B83C93" w:rsidRPr="00ED276D" w:rsidRDefault="00B83C93" w:rsidP="00B83C93">
            <w:pPr>
              <w:autoSpaceDE w:val="0"/>
              <w:autoSpaceDN w:val="0"/>
              <w:adjustRightInd w:val="0"/>
              <w:spacing w:after="0" w:line="240" w:lineRule="auto"/>
              <w:ind w:right="113"/>
              <w:jc w:val="center"/>
              <w:rPr>
                <w:rFonts w:ascii="Times New Roman" w:hAnsi="Times New Roman"/>
                <w:b/>
                <w:bCs/>
                <w:sz w:val="20"/>
                <w:szCs w:val="20"/>
                <w:lang w:val="en-US"/>
              </w:rPr>
            </w:pPr>
          </w:p>
          <w:p w:rsidR="00B83C93" w:rsidRPr="00ED276D" w:rsidRDefault="00B83C93" w:rsidP="009141E8">
            <w:pPr>
              <w:autoSpaceDE w:val="0"/>
              <w:autoSpaceDN w:val="0"/>
              <w:adjustRightInd w:val="0"/>
              <w:spacing w:after="0" w:line="240" w:lineRule="auto"/>
              <w:ind w:left="113" w:right="113"/>
              <w:jc w:val="center"/>
              <w:rPr>
                <w:rFonts w:ascii="Times New Roman" w:hAnsi="Times New Roman"/>
                <w:b/>
                <w:bCs/>
                <w:sz w:val="20"/>
                <w:szCs w:val="20"/>
                <w:lang w:val="en-US"/>
              </w:rPr>
            </w:pPr>
          </w:p>
          <w:p w:rsidR="00B83C93" w:rsidRPr="00ED276D" w:rsidRDefault="00B83C93" w:rsidP="009141E8">
            <w:pPr>
              <w:autoSpaceDE w:val="0"/>
              <w:autoSpaceDN w:val="0"/>
              <w:adjustRightInd w:val="0"/>
              <w:spacing w:after="0" w:line="240" w:lineRule="auto"/>
              <w:ind w:left="113" w:right="113"/>
              <w:jc w:val="center"/>
              <w:rPr>
                <w:rFonts w:ascii="Times New Roman" w:hAnsi="Times New Roman"/>
                <w:sz w:val="20"/>
                <w:szCs w:val="20"/>
                <w:lang w:val="en-US"/>
              </w:rPr>
            </w:pPr>
          </w:p>
        </w:tc>
        <w:tc>
          <w:tcPr>
            <w:tcW w:w="2215" w:type="dxa"/>
            <w:vMerge w:val="restart"/>
            <w:tcBorders>
              <w:top w:val="single" w:sz="4" w:space="0" w:color="auto"/>
              <w:left w:val="single" w:sz="4" w:space="0" w:color="auto"/>
              <w:right w:val="single" w:sz="8" w:space="0" w:color="000000"/>
            </w:tcBorders>
            <w:shd w:val="clear" w:color="auto" w:fill="auto"/>
          </w:tcPr>
          <w:p w:rsidR="001379BB" w:rsidRPr="00ED276D" w:rsidRDefault="00B83C93" w:rsidP="001379BB">
            <w:pPr>
              <w:spacing w:after="0"/>
              <w:rPr>
                <w:rFonts w:ascii="Times New Roman" w:hAnsi="Times New Roman"/>
                <w:sz w:val="20"/>
                <w:szCs w:val="20"/>
              </w:rPr>
            </w:pPr>
            <w:r w:rsidRPr="00ED276D">
              <w:rPr>
                <w:rFonts w:ascii="Times New Roman" w:hAnsi="Times New Roman"/>
                <w:b/>
                <w:sz w:val="20"/>
                <w:szCs w:val="20"/>
              </w:rPr>
              <w:t>Tema 1</w:t>
            </w:r>
            <w:r w:rsidR="001379BB" w:rsidRPr="00ED276D">
              <w:rPr>
                <w:rFonts w:ascii="Times New Roman" w:hAnsi="Times New Roman"/>
                <w:sz w:val="20"/>
                <w:szCs w:val="20"/>
              </w:rPr>
              <w:t>: Përsëritje 1: Biopsikologjia</w:t>
            </w:r>
          </w:p>
          <w:p w:rsidR="001379BB" w:rsidRPr="00ED276D" w:rsidRDefault="001379BB" w:rsidP="001379BB">
            <w:pPr>
              <w:spacing w:after="0"/>
              <w:rPr>
                <w:rFonts w:ascii="Times New Roman" w:hAnsi="Times New Roman"/>
                <w:sz w:val="20"/>
                <w:szCs w:val="20"/>
              </w:rPr>
            </w:pPr>
          </w:p>
          <w:p w:rsidR="00B83C93" w:rsidRPr="00ED276D" w:rsidRDefault="00B83C93" w:rsidP="009141E8">
            <w:pPr>
              <w:pStyle w:val="NoSpacing"/>
              <w:rPr>
                <w:rFonts w:ascii="Times New Roman" w:hAnsi="Times New Roman"/>
                <w:sz w:val="20"/>
                <w:szCs w:val="20"/>
              </w:rPr>
            </w:pPr>
          </w:p>
        </w:tc>
        <w:tc>
          <w:tcPr>
            <w:tcW w:w="3734" w:type="dxa"/>
            <w:vMerge w:val="restart"/>
            <w:tcBorders>
              <w:top w:val="single" w:sz="4" w:space="0" w:color="auto"/>
              <w:left w:val="single" w:sz="8" w:space="0" w:color="000000"/>
              <w:right w:val="single" w:sz="8" w:space="0" w:color="000000"/>
            </w:tcBorders>
            <w:shd w:val="clear" w:color="auto" w:fill="auto"/>
            <w:tcMar>
              <w:top w:w="12" w:type="dxa"/>
              <w:left w:w="107" w:type="dxa"/>
              <w:bottom w:w="0" w:type="dxa"/>
              <w:right w:w="107" w:type="dxa"/>
            </w:tcMar>
          </w:tcPr>
          <w:p w:rsidR="00B83C93" w:rsidRPr="00ED276D" w:rsidRDefault="00B83C93" w:rsidP="009141E8">
            <w:pPr>
              <w:pStyle w:val="NoSpacing"/>
              <w:rPr>
                <w:rFonts w:ascii="Times New Roman" w:hAnsi="Times New Roman"/>
                <w:sz w:val="20"/>
                <w:szCs w:val="20"/>
              </w:rPr>
            </w:pPr>
            <w:r w:rsidRPr="00ED276D">
              <w:rPr>
                <w:rFonts w:ascii="Times New Roman" w:hAnsi="Times New Roman"/>
                <w:sz w:val="20"/>
                <w:szCs w:val="20"/>
              </w:rPr>
              <w:t>Situata të krijuara nga vetë nxënësit.</w:t>
            </w:r>
          </w:p>
        </w:tc>
        <w:tc>
          <w:tcPr>
            <w:tcW w:w="2629" w:type="dxa"/>
            <w:vMerge w:val="restart"/>
            <w:tcBorders>
              <w:top w:val="single" w:sz="4" w:space="0" w:color="auto"/>
              <w:left w:val="single" w:sz="8" w:space="0" w:color="000000"/>
              <w:right w:val="single" w:sz="8" w:space="0" w:color="000000"/>
            </w:tcBorders>
            <w:shd w:val="clear" w:color="auto" w:fill="auto"/>
          </w:tcPr>
          <w:p w:rsidR="001379BB" w:rsidRPr="00ED276D" w:rsidRDefault="001379BB" w:rsidP="001379BB">
            <w:pPr>
              <w:spacing w:after="0"/>
              <w:rPr>
                <w:rFonts w:ascii="Times New Roman" w:hAnsi="Times New Roman"/>
                <w:sz w:val="20"/>
                <w:szCs w:val="20"/>
              </w:rPr>
            </w:pPr>
            <w:r w:rsidRPr="00ED276D">
              <w:rPr>
                <w:rFonts w:ascii="Times New Roman" w:hAnsi="Times New Roman"/>
                <w:sz w:val="20"/>
                <w:szCs w:val="20"/>
              </w:rPr>
              <w:t>Rrjeti i diskutimit</w:t>
            </w:r>
          </w:p>
          <w:p w:rsidR="001379BB" w:rsidRPr="00ED276D" w:rsidRDefault="001379BB" w:rsidP="001379BB">
            <w:pPr>
              <w:spacing w:after="0"/>
              <w:rPr>
                <w:rFonts w:ascii="Times New Roman" w:hAnsi="Times New Roman"/>
                <w:sz w:val="20"/>
                <w:szCs w:val="20"/>
              </w:rPr>
            </w:pPr>
            <w:r w:rsidRPr="00ED276D">
              <w:rPr>
                <w:rFonts w:ascii="Times New Roman" w:hAnsi="Times New Roman"/>
                <w:sz w:val="20"/>
                <w:szCs w:val="20"/>
              </w:rPr>
              <w:t>Marrja e rolit të tjetrit</w:t>
            </w:r>
          </w:p>
          <w:p w:rsidR="001379BB" w:rsidRPr="00ED276D" w:rsidRDefault="001379BB" w:rsidP="001379BB">
            <w:pPr>
              <w:spacing w:after="0"/>
              <w:rPr>
                <w:rFonts w:ascii="Times New Roman" w:hAnsi="Times New Roman"/>
                <w:sz w:val="20"/>
                <w:szCs w:val="20"/>
              </w:rPr>
            </w:pPr>
            <w:r w:rsidRPr="00ED276D">
              <w:rPr>
                <w:rFonts w:ascii="Times New Roman" w:hAnsi="Times New Roman"/>
                <w:sz w:val="20"/>
                <w:szCs w:val="20"/>
              </w:rPr>
              <w:t>Shkrim i detajuar</w:t>
            </w:r>
          </w:p>
          <w:p w:rsidR="00B83C93" w:rsidRPr="00ED276D" w:rsidRDefault="00B83C93" w:rsidP="009141E8">
            <w:pPr>
              <w:pStyle w:val="NoSpacing"/>
              <w:tabs>
                <w:tab w:val="left" w:pos="216"/>
              </w:tabs>
              <w:rPr>
                <w:rFonts w:ascii="Times New Roman" w:hAnsi="Times New Roman"/>
                <w:sz w:val="20"/>
                <w:szCs w:val="20"/>
              </w:rPr>
            </w:pPr>
          </w:p>
        </w:tc>
        <w:tc>
          <w:tcPr>
            <w:tcW w:w="2215" w:type="dxa"/>
            <w:vMerge w:val="restart"/>
            <w:tcBorders>
              <w:top w:val="single" w:sz="4" w:space="0" w:color="auto"/>
              <w:left w:val="single" w:sz="8" w:space="0" w:color="000000"/>
              <w:right w:val="single" w:sz="8" w:space="0" w:color="000000"/>
            </w:tcBorders>
            <w:shd w:val="clear" w:color="auto" w:fill="auto"/>
          </w:tcPr>
          <w:p w:rsidR="00B83C93" w:rsidRPr="00ED276D" w:rsidRDefault="00B83C93" w:rsidP="009141E8">
            <w:pPr>
              <w:pStyle w:val="NoSpacing"/>
              <w:rPr>
                <w:rFonts w:ascii="Times New Roman" w:hAnsi="Times New Roman"/>
                <w:sz w:val="20"/>
                <w:szCs w:val="20"/>
              </w:rPr>
            </w:pPr>
            <w:r w:rsidRPr="00ED276D">
              <w:rPr>
                <w:rFonts w:ascii="Times New Roman" w:hAnsi="Times New Roman"/>
                <w:sz w:val="20"/>
                <w:szCs w:val="20"/>
              </w:rPr>
              <w:t>Nxënësit nxiten të bëjnë vlerësimin e njëri – tjetrit</w:t>
            </w:r>
          </w:p>
        </w:tc>
        <w:tc>
          <w:tcPr>
            <w:tcW w:w="1214" w:type="dxa"/>
            <w:vMerge w:val="restart"/>
            <w:tcBorders>
              <w:top w:val="single" w:sz="4" w:space="0" w:color="auto"/>
              <w:left w:val="single" w:sz="8" w:space="0" w:color="000000"/>
              <w:right w:val="single" w:sz="8" w:space="0" w:color="000000"/>
            </w:tcBorders>
            <w:shd w:val="clear" w:color="auto" w:fill="auto"/>
          </w:tcPr>
          <w:p w:rsidR="00B83C93" w:rsidRPr="00ED276D" w:rsidRDefault="00B83C93" w:rsidP="00B83C93">
            <w:pPr>
              <w:spacing w:after="0"/>
              <w:rPr>
                <w:rFonts w:ascii="Times New Roman" w:hAnsi="Times New Roman"/>
                <w:sz w:val="20"/>
                <w:szCs w:val="20"/>
              </w:rPr>
            </w:pPr>
            <w:r w:rsidRPr="00ED276D">
              <w:rPr>
                <w:rFonts w:ascii="Times New Roman" w:hAnsi="Times New Roman"/>
                <w:sz w:val="20"/>
                <w:szCs w:val="20"/>
              </w:rPr>
              <w:t>Postera</w:t>
            </w:r>
          </w:p>
          <w:p w:rsidR="00B83C93" w:rsidRPr="00ED276D" w:rsidRDefault="001379BB" w:rsidP="00B83C93">
            <w:pPr>
              <w:spacing w:after="0"/>
              <w:rPr>
                <w:rFonts w:ascii="Times New Roman" w:hAnsi="Times New Roman"/>
                <w:sz w:val="20"/>
                <w:szCs w:val="20"/>
              </w:rPr>
            </w:pPr>
            <w:r w:rsidRPr="00ED276D">
              <w:rPr>
                <w:rFonts w:ascii="Times New Roman" w:hAnsi="Times New Roman"/>
                <w:sz w:val="20"/>
                <w:szCs w:val="20"/>
              </w:rPr>
              <w:t>Fletëpalosje</w:t>
            </w:r>
          </w:p>
          <w:p w:rsidR="00B83C93" w:rsidRPr="00ED276D" w:rsidRDefault="00B83C93" w:rsidP="00B83C93">
            <w:pPr>
              <w:pStyle w:val="NoSpacing"/>
              <w:rPr>
                <w:rFonts w:ascii="Times New Roman" w:hAnsi="Times New Roman"/>
                <w:b/>
                <w:sz w:val="20"/>
                <w:szCs w:val="20"/>
              </w:rPr>
            </w:pPr>
            <w:r w:rsidRPr="00ED276D">
              <w:rPr>
                <w:rFonts w:ascii="Times New Roman" w:hAnsi="Times New Roman"/>
                <w:sz w:val="20"/>
                <w:szCs w:val="20"/>
              </w:rPr>
              <w:t>Revista</w:t>
            </w:r>
          </w:p>
        </w:tc>
      </w:tr>
      <w:tr w:rsidR="00B83C93" w:rsidRPr="00ED276D" w:rsidTr="001379BB">
        <w:trPr>
          <w:trHeight w:val="699"/>
          <w:jc w:val="center"/>
        </w:trPr>
        <w:tc>
          <w:tcPr>
            <w:tcW w:w="585" w:type="dxa"/>
            <w:vMerge/>
            <w:tcBorders>
              <w:left w:val="single" w:sz="8" w:space="0" w:color="000000"/>
              <w:right w:val="single" w:sz="8" w:space="0" w:color="000000"/>
            </w:tcBorders>
            <w:shd w:val="clear" w:color="auto" w:fill="auto"/>
          </w:tcPr>
          <w:p w:rsidR="00B83C93" w:rsidRPr="00ED276D" w:rsidRDefault="00B83C93" w:rsidP="009141E8">
            <w:pPr>
              <w:pStyle w:val="NoSpacing"/>
              <w:jc w:val="center"/>
              <w:rPr>
                <w:rFonts w:ascii="Times New Roman" w:hAnsi="Times New Roman"/>
                <w:b/>
                <w:sz w:val="20"/>
                <w:szCs w:val="20"/>
              </w:rPr>
            </w:pPr>
          </w:p>
        </w:tc>
        <w:tc>
          <w:tcPr>
            <w:tcW w:w="1115" w:type="dxa"/>
            <w:tcBorders>
              <w:left w:val="single" w:sz="4" w:space="0" w:color="auto"/>
              <w:right w:val="single" w:sz="4" w:space="0" w:color="auto"/>
            </w:tcBorders>
          </w:tcPr>
          <w:p w:rsidR="00B83C93" w:rsidRPr="00ED276D" w:rsidRDefault="00B83C93" w:rsidP="00B83C93">
            <w:pPr>
              <w:pStyle w:val="NoSpacing"/>
              <w:rPr>
                <w:rFonts w:ascii="Times New Roman" w:hAnsi="Times New Roman"/>
                <w:b/>
                <w:sz w:val="20"/>
                <w:szCs w:val="20"/>
              </w:rPr>
            </w:pPr>
            <w:r w:rsidRPr="00ED276D">
              <w:rPr>
                <w:rFonts w:ascii="Times New Roman" w:hAnsi="Times New Roman"/>
                <w:b/>
                <w:sz w:val="20"/>
                <w:szCs w:val="20"/>
              </w:rPr>
              <w:t xml:space="preserve">  11.</w:t>
            </w:r>
          </w:p>
        </w:tc>
        <w:tc>
          <w:tcPr>
            <w:tcW w:w="1371" w:type="dxa"/>
            <w:vMerge/>
            <w:tcBorders>
              <w:left w:val="single" w:sz="4" w:space="0" w:color="auto"/>
              <w:right w:val="single" w:sz="4" w:space="0" w:color="auto"/>
            </w:tcBorders>
            <w:shd w:val="clear" w:color="auto" w:fill="auto"/>
          </w:tcPr>
          <w:p w:rsidR="00B83C93" w:rsidRPr="00ED276D" w:rsidRDefault="00B83C93" w:rsidP="009141E8">
            <w:pPr>
              <w:pStyle w:val="NoSpacing"/>
              <w:rPr>
                <w:rFonts w:ascii="Times New Roman" w:hAnsi="Times New Roman"/>
                <w:sz w:val="20"/>
                <w:szCs w:val="20"/>
              </w:rPr>
            </w:pPr>
          </w:p>
        </w:tc>
        <w:tc>
          <w:tcPr>
            <w:tcW w:w="2215" w:type="dxa"/>
            <w:vMerge/>
            <w:tcBorders>
              <w:left w:val="single" w:sz="4" w:space="0" w:color="auto"/>
              <w:bottom w:val="single" w:sz="4" w:space="0" w:color="auto"/>
              <w:right w:val="single" w:sz="8" w:space="0" w:color="000000"/>
            </w:tcBorders>
            <w:shd w:val="clear" w:color="auto" w:fill="auto"/>
          </w:tcPr>
          <w:p w:rsidR="00B83C93" w:rsidRPr="00ED276D" w:rsidRDefault="00B83C93" w:rsidP="009141E8">
            <w:pPr>
              <w:pStyle w:val="NoSpacing"/>
              <w:rPr>
                <w:rFonts w:ascii="Times New Roman" w:hAnsi="Times New Roman"/>
                <w:sz w:val="20"/>
                <w:szCs w:val="20"/>
              </w:rPr>
            </w:pPr>
          </w:p>
        </w:tc>
        <w:tc>
          <w:tcPr>
            <w:tcW w:w="3734" w:type="dxa"/>
            <w:vMerge/>
            <w:tcBorders>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B83C93" w:rsidRPr="00ED276D" w:rsidRDefault="00B83C93" w:rsidP="009141E8">
            <w:pPr>
              <w:pStyle w:val="NoSpacing"/>
              <w:rPr>
                <w:rFonts w:ascii="Times New Roman" w:hAnsi="Times New Roman"/>
                <w:sz w:val="20"/>
                <w:szCs w:val="20"/>
              </w:rPr>
            </w:pPr>
          </w:p>
        </w:tc>
        <w:tc>
          <w:tcPr>
            <w:tcW w:w="2629" w:type="dxa"/>
            <w:vMerge/>
            <w:tcBorders>
              <w:left w:val="single" w:sz="8" w:space="0" w:color="000000"/>
              <w:bottom w:val="single" w:sz="8" w:space="0" w:color="000000"/>
              <w:right w:val="single" w:sz="8" w:space="0" w:color="000000"/>
            </w:tcBorders>
            <w:shd w:val="clear" w:color="auto" w:fill="auto"/>
          </w:tcPr>
          <w:p w:rsidR="00B83C93" w:rsidRPr="00ED276D" w:rsidRDefault="00B83C93" w:rsidP="009141E8">
            <w:pPr>
              <w:pStyle w:val="NoSpacing"/>
              <w:tabs>
                <w:tab w:val="left" w:pos="216"/>
              </w:tabs>
              <w:rPr>
                <w:rFonts w:ascii="Times New Roman" w:hAnsi="Times New Roman"/>
                <w:sz w:val="20"/>
                <w:szCs w:val="20"/>
              </w:rPr>
            </w:pPr>
          </w:p>
        </w:tc>
        <w:tc>
          <w:tcPr>
            <w:tcW w:w="2215" w:type="dxa"/>
            <w:vMerge/>
            <w:tcBorders>
              <w:left w:val="single" w:sz="8" w:space="0" w:color="000000"/>
              <w:bottom w:val="single" w:sz="8" w:space="0" w:color="000000"/>
              <w:right w:val="single" w:sz="8" w:space="0" w:color="000000"/>
            </w:tcBorders>
            <w:shd w:val="clear" w:color="auto" w:fill="auto"/>
          </w:tcPr>
          <w:p w:rsidR="00B83C93" w:rsidRPr="00ED276D" w:rsidRDefault="00B83C93" w:rsidP="009141E8">
            <w:pPr>
              <w:pStyle w:val="NoSpacing"/>
              <w:rPr>
                <w:rFonts w:ascii="Times New Roman" w:hAnsi="Times New Roman"/>
                <w:sz w:val="20"/>
                <w:szCs w:val="20"/>
              </w:rPr>
            </w:pPr>
          </w:p>
        </w:tc>
        <w:tc>
          <w:tcPr>
            <w:tcW w:w="1214" w:type="dxa"/>
            <w:vMerge/>
            <w:tcBorders>
              <w:left w:val="single" w:sz="8" w:space="0" w:color="000000"/>
              <w:bottom w:val="single" w:sz="8" w:space="0" w:color="000000"/>
              <w:right w:val="single" w:sz="8" w:space="0" w:color="000000"/>
            </w:tcBorders>
            <w:shd w:val="clear" w:color="auto" w:fill="auto"/>
          </w:tcPr>
          <w:p w:rsidR="00B83C93" w:rsidRPr="00ED276D" w:rsidRDefault="00B83C93" w:rsidP="009141E8">
            <w:pPr>
              <w:pStyle w:val="NoSpacing"/>
              <w:rPr>
                <w:rFonts w:ascii="Times New Roman" w:hAnsi="Times New Roman"/>
                <w:sz w:val="20"/>
                <w:szCs w:val="20"/>
              </w:rPr>
            </w:pPr>
          </w:p>
        </w:tc>
      </w:tr>
      <w:tr w:rsidR="00B83C93" w:rsidRPr="00ED276D" w:rsidTr="001379BB">
        <w:trPr>
          <w:jc w:val="center"/>
        </w:trPr>
        <w:tc>
          <w:tcPr>
            <w:tcW w:w="585" w:type="dxa"/>
            <w:vMerge/>
            <w:tcBorders>
              <w:left w:val="single" w:sz="8" w:space="0" w:color="000000"/>
              <w:bottom w:val="single" w:sz="4" w:space="0" w:color="auto"/>
              <w:right w:val="single" w:sz="8" w:space="0" w:color="000000"/>
            </w:tcBorders>
            <w:shd w:val="clear" w:color="auto" w:fill="auto"/>
          </w:tcPr>
          <w:p w:rsidR="00B83C93" w:rsidRPr="00ED276D" w:rsidRDefault="00B83C93" w:rsidP="00B83C93">
            <w:pPr>
              <w:pStyle w:val="NoSpacing"/>
              <w:rPr>
                <w:rFonts w:ascii="Times New Roman" w:hAnsi="Times New Roman"/>
                <w:b/>
                <w:sz w:val="20"/>
                <w:szCs w:val="20"/>
              </w:rPr>
            </w:pPr>
          </w:p>
        </w:tc>
        <w:tc>
          <w:tcPr>
            <w:tcW w:w="1115" w:type="dxa"/>
            <w:tcBorders>
              <w:left w:val="single" w:sz="4" w:space="0" w:color="auto"/>
              <w:bottom w:val="single" w:sz="4" w:space="0" w:color="auto"/>
              <w:right w:val="single" w:sz="4" w:space="0" w:color="auto"/>
            </w:tcBorders>
          </w:tcPr>
          <w:p w:rsidR="00B83C93" w:rsidRPr="00ED276D" w:rsidRDefault="00B83C93" w:rsidP="009141E8">
            <w:pPr>
              <w:pStyle w:val="NoSpacing"/>
              <w:rPr>
                <w:rFonts w:ascii="Times New Roman" w:hAnsi="Times New Roman"/>
                <w:sz w:val="20"/>
                <w:szCs w:val="20"/>
              </w:rPr>
            </w:pPr>
          </w:p>
        </w:tc>
        <w:tc>
          <w:tcPr>
            <w:tcW w:w="1371" w:type="dxa"/>
            <w:vMerge/>
            <w:tcBorders>
              <w:left w:val="single" w:sz="4" w:space="0" w:color="auto"/>
              <w:bottom w:val="single" w:sz="4" w:space="0" w:color="auto"/>
              <w:right w:val="single" w:sz="4" w:space="0" w:color="auto"/>
            </w:tcBorders>
            <w:shd w:val="clear" w:color="auto" w:fill="auto"/>
          </w:tcPr>
          <w:p w:rsidR="00B83C93" w:rsidRPr="00ED276D" w:rsidRDefault="00B83C93" w:rsidP="009141E8">
            <w:pPr>
              <w:pStyle w:val="NoSpacing"/>
              <w:rPr>
                <w:rFonts w:ascii="Times New Roman" w:hAnsi="Times New Roman"/>
                <w:sz w:val="20"/>
                <w:szCs w:val="20"/>
              </w:rPr>
            </w:pPr>
          </w:p>
        </w:tc>
        <w:tc>
          <w:tcPr>
            <w:tcW w:w="2215" w:type="dxa"/>
            <w:tcBorders>
              <w:top w:val="single" w:sz="4" w:space="0" w:color="auto"/>
              <w:left w:val="single" w:sz="4" w:space="0" w:color="auto"/>
              <w:bottom w:val="single" w:sz="8" w:space="0" w:color="000000"/>
              <w:right w:val="single" w:sz="8" w:space="0" w:color="000000"/>
            </w:tcBorders>
            <w:shd w:val="clear" w:color="auto" w:fill="auto"/>
          </w:tcPr>
          <w:p w:rsidR="00B83C93" w:rsidRPr="00ED276D" w:rsidRDefault="001379BB" w:rsidP="001379BB">
            <w:pPr>
              <w:pStyle w:val="NoSpacing"/>
              <w:rPr>
                <w:rFonts w:ascii="Times New Roman" w:hAnsi="Times New Roman"/>
                <w:sz w:val="20"/>
                <w:szCs w:val="20"/>
              </w:rPr>
            </w:pPr>
            <w:r w:rsidRPr="00ED276D">
              <w:rPr>
                <w:rFonts w:ascii="Times New Roman" w:hAnsi="Times New Roman"/>
                <w:b/>
                <w:sz w:val="20"/>
                <w:szCs w:val="20"/>
              </w:rPr>
              <w:t>Tema 2</w:t>
            </w:r>
            <w:r w:rsidRPr="00ED276D">
              <w:rPr>
                <w:rFonts w:ascii="Times New Roman" w:hAnsi="Times New Roman"/>
                <w:sz w:val="20"/>
                <w:szCs w:val="20"/>
              </w:rPr>
              <w:t>: Testim 1:Tematika 1 dhe 2</w:t>
            </w:r>
          </w:p>
        </w:tc>
        <w:tc>
          <w:tcPr>
            <w:tcW w:w="3734" w:type="dxa"/>
            <w:tcBorders>
              <w:top w:val="single" w:sz="8" w:space="0" w:color="000000"/>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B83C93" w:rsidRPr="00ED276D" w:rsidRDefault="001379BB" w:rsidP="009141E8">
            <w:pPr>
              <w:autoSpaceDE w:val="0"/>
              <w:autoSpaceDN w:val="0"/>
              <w:adjustRightInd w:val="0"/>
              <w:spacing w:after="0" w:line="240" w:lineRule="auto"/>
              <w:rPr>
                <w:rFonts w:ascii="Times New Roman" w:hAnsi="Times New Roman"/>
                <w:sz w:val="20"/>
                <w:szCs w:val="20"/>
              </w:rPr>
            </w:pPr>
            <w:r w:rsidRPr="00ED276D">
              <w:rPr>
                <w:rFonts w:ascii="Times New Roman" w:hAnsi="Times New Roman"/>
                <w:sz w:val="20"/>
                <w:szCs w:val="20"/>
              </w:rPr>
              <w:t>Varianti A, Varianti B</w:t>
            </w:r>
          </w:p>
        </w:tc>
        <w:tc>
          <w:tcPr>
            <w:tcW w:w="2629" w:type="dxa"/>
            <w:tcBorders>
              <w:top w:val="single" w:sz="8" w:space="0" w:color="000000"/>
              <w:left w:val="single" w:sz="8" w:space="0" w:color="000000"/>
              <w:bottom w:val="single" w:sz="8" w:space="0" w:color="000000"/>
              <w:right w:val="single" w:sz="8" w:space="0" w:color="000000"/>
            </w:tcBorders>
            <w:shd w:val="clear" w:color="auto" w:fill="auto"/>
          </w:tcPr>
          <w:p w:rsidR="00B83C93" w:rsidRPr="00ED276D" w:rsidRDefault="001379BB" w:rsidP="001379BB">
            <w:pPr>
              <w:tabs>
                <w:tab w:val="left" w:pos="216"/>
              </w:tabs>
              <w:spacing w:after="0" w:line="240" w:lineRule="auto"/>
              <w:rPr>
                <w:rFonts w:ascii="Times New Roman" w:hAnsi="Times New Roman"/>
                <w:sz w:val="20"/>
                <w:szCs w:val="20"/>
              </w:rPr>
            </w:pPr>
            <w:r w:rsidRPr="00ED276D">
              <w:rPr>
                <w:rFonts w:ascii="Times New Roman" w:hAnsi="Times New Roman"/>
                <w:sz w:val="20"/>
                <w:szCs w:val="20"/>
              </w:rPr>
              <w:t>Pyetje - përgjigje</w:t>
            </w:r>
          </w:p>
          <w:p w:rsidR="00B83C93" w:rsidRPr="00ED276D" w:rsidRDefault="00B83C93" w:rsidP="009141E8">
            <w:pPr>
              <w:pStyle w:val="NoSpacing"/>
              <w:tabs>
                <w:tab w:val="left" w:pos="216"/>
              </w:tabs>
              <w:rPr>
                <w:rFonts w:ascii="Times New Roman" w:hAnsi="Times New Roman"/>
                <w:sz w:val="20"/>
                <w:szCs w:val="20"/>
              </w:rPr>
            </w:pPr>
          </w:p>
        </w:tc>
        <w:tc>
          <w:tcPr>
            <w:tcW w:w="2215" w:type="dxa"/>
            <w:tcBorders>
              <w:top w:val="single" w:sz="8" w:space="0" w:color="000000"/>
              <w:left w:val="single" w:sz="8" w:space="0" w:color="000000"/>
              <w:bottom w:val="single" w:sz="8" w:space="0" w:color="000000"/>
              <w:right w:val="single" w:sz="8" w:space="0" w:color="000000"/>
            </w:tcBorders>
            <w:shd w:val="clear" w:color="auto" w:fill="auto"/>
          </w:tcPr>
          <w:p w:rsidR="00B83C93" w:rsidRPr="00ED276D" w:rsidRDefault="001379BB" w:rsidP="009141E8">
            <w:pPr>
              <w:pStyle w:val="NoSpacing"/>
              <w:rPr>
                <w:rFonts w:ascii="Times New Roman" w:hAnsi="Times New Roman"/>
                <w:sz w:val="20"/>
                <w:szCs w:val="20"/>
              </w:rPr>
            </w:pPr>
            <w:r w:rsidRPr="00ED276D">
              <w:rPr>
                <w:rFonts w:ascii="Times New Roman" w:hAnsi="Times New Roman"/>
                <w:sz w:val="20"/>
                <w:szCs w:val="20"/>
              </w:rPr>
              <w:t>Nxënësit vlerësoh</w:t>
            </w:r>
            <w:r w:rsidR="00476E79">
              <w:rPr>
                <w:rFonts w:ascii="Times New Roman" w:hAnsi="Times New Roman"/>
                <w:sz w:val="20"/>
                <w:szCs w:val="20"/>
              </w:rPr>
              <w:t>e</w:t>
            </w:r>
            <w:r w:rsidRPr="00ED276D">
              <w:rPr>
                <w:rFonts w:ascii="Times New Roman" w:hAnsi="Times New Roman"/>
                <w:sz w:val="20"/>
                <w:szCs w:val="20"/>
              </w:rPr>
              <w:t>n për përvetësimin e njohurive.</w:t>
            </w:r>
          </w:p>
        </w:tc>
        <w:tc>
          <w:tcPr>
            <w:tcW w:w="1214" w:type="dxa"/>
            <w:tcBorders>
              <w:top w:val="single" w:sz="8" w:space="0" w:color="000000"/>
              <w:left w:val="single" w:sz="8" w:space="0" w:color="000000"/>
              <w:bottom w:val="single" w:sz="8" w:space="0" w:color="000000"/>
              <w:right w:val="single" w:sz="8" w:space="0" w:color="000000"/>
            </w:tcBorders>
            <w:shd w:val="clear" w:color="auto" w:fill="auto"/>
          </w:tcPr>
          <w:p w:rsidR="00B83C93" w:rsidRPr="00ED276D" w:rsidRDefault="001379BB" w:rsidP="009141E8">
            <w:pPr>
              <w:pStyle w:val="NoSpacing"/>
              <w:rPr>
                <w:rFonts w:ascii="Times New Roman" w:hAnsi="Times New Roman"/>
                <w:sz w:val="20"/>
                <w:szCs w:val="20"/>
              </w:rPr>
            </w:pPr>
            <w:r w:rsidRPr="00ED276D">
              <w:rPr>
                <w:rFonts w:ascii="Times New Roman" w:hAnsi="Times New Roman"/>
                <w:sz w:val="20"/>
                <w:szCs w:val="20"/>
              </w:rPr>
              <w:t>Tezat e provimit</w:t>
            </w:r>
          </w:p>
        </w:tc>
      </w:tr>
      <w:tr w:rsidR="001379BB" w:rsidRPr="00ED276D" w:rsidTr="00ED276D">
        <w:trPr>
          <w:trHeight w:val="2344"/>
          <w:jc w:val="center"/>
        </w:trPr>
        <w:tc>
          <w:tcPr>
            <w:tcW w:w="585" w:type="dxa"/>
            <w:tcBorders>
              <w:top w:val="single" w:sz="4" w:space="0" w:color="auto"/>
              <w:left w:val="single" w:sz="8" w:space="0" w:color="000000"/>
              <w:bottom w:val="single" w:sz="4" w:space="0" w:color="auto"/>
              <w:right w:val="single" w:sz="8" w:space="0" w:color="000000"/>
            </w:tcBorders>
            <w:shd w:val="clear" w:color="auto" w:fill="auto"/>
          </w:tcPr>
          <w:p w:rsidR="001379BB" w:rsidRPr="00ED276D" w:rsidRDefault="001379BB" w:rsidP="009141E8">
            <w:pPr>
              <w:pStyle w:val="NoSpacing"/>
              <w:jc w:val="center"/>
              <w:rPr>
                <w:rFonts w:ascii="Times New Roman" w:hAnsi="Times New Roman"/>
                <w:b/>
                <w:sz w:val="20"/>
                <w:szCs w:val="20"/>
              </w:rPr>
            </w:pPr>
            <w:r w:rsidRPr="00ED276D">
              <w:rPr>
                <w:rFonts w:ascii="Times New Roman" w:hAnsi="Times New Roman"/>
                <w:b/>
                <w:sz w:val="20"/>
                <w:szCs w:val="20"/>
              </w:rPr>
              <w:t>23.</w:t>
            </w:r>
          </w:p>
          <w:p w:rsidR="001379BB" w:rsidRPr="00ED276D" w:rsidRDefault="001379BB" w:rsidP="009141E8">
            <w:pPr>
              <w:pStyle w:val="NoSpacing"/>
              <w:jc w:val="center"/>
              <w:rPr>
                <w:rFonts w:ascii="Times New Roman" w:hAnsi="Times New Roman"/>
                <w:b/>
                <w:sz w:val="20"/>
                <w:szCs w:val="20"/>
              </w:rPr>
            </w:pPr>
            <w:r w:rsidRPr="00ED276D">
              <w:rPr>
                <w:rFonts w:ascii="Times New Roman" w:hAnsi="Times New Roman"/>
                <w:b/>
                <w:sz w:val="20"/>
                <w:szCs w:val="20"/>
              </w:rPr>
              <w:t>24.</w:t>
            </w:r>
          </w:p>
        </w:tc>
        <w:tc>
          <w:tcPr>
            <w:tcW w:w="1115" w:type="dxa"/>
            <w:tcBorders>
              <w:top w:val="single" w:sz="4" w:space="0" w:color="auto"/>
              <w:left w:val="single" w:sz="4" w:space="0" w:color="auto"/>
              <w:bottom w:val="single" w:sz="4" w:space="0" w:color="auto"/>
              <w:right w:val="single" w:sz="4" w:space="0" w:color="auto"/>
            </w:tcBorders>
          </w:tcPr>
          <w:p w:rsidR="001379BB" w:rsidRPr="00ED276D" w:rsidRDefault="001379BB" w:rsidP="006D5DD0">
            <w:pPr>
              <w:pStyle w:val="NoSpacing"/>
              <w:jc w:val="center"/>
              <w:rPr>
                <w:rFonts w:ascii="Times New Roman" w:hAnsi="Times New Roman"/>
                <w:b/>
                <w:sz w:val="20"/>
                <w:szCs w:val="20"/>
              </w:rPr>
            </w:pPr>
            <w:r w:rsidRPr="00ED276D">
              <w:rPr>
                <w:rFonts w:ascii="Times New Roman" w:hAnsi="Times New Roman"/>
                <w:b/>
                <w:sz w:val="20"/>
                <w:szCs w:val="20"/>
              </w:rPr>
              <w:t>12.</w:t>
            </w:r>
          </w:p>
        </w:tc>
        <w:tc>
          <w:tcPr>
            <w:tcW w:w="1371" w:type="dxa"/>
            <w:tcBorders>
              <w:top w:val="single" w:sz="4" w:space="0" w:color="auto"/>
              <w:left w:val="single" w:sz="4" w:space="0" w:color="auto"/>
              <w:bottom w:val="single" w:sz="4" w:space="0" w:color="auto"/>
              <w:right w:val="single" w:sz="4" w:space="0" w:color="auto"/>
            </w:tcBorders>
            <w:shd w:val="clear" w:color="auto" w:fill="auto"/>
            <w:textDirection w:val="btLr"/>
          </w:tcPr>
          <w:p w:rsidR="001379BB" w:rsidRPr="00ED276D" w:rsidRDefault="001379BB" w:rsidP="00ED276D">
            <w:pPr>
              <w:autoSpaceDE w:val="0"/>
              <w:autoSpaceDN w:val="0"/>
              <w:adjustRightInd w:val="0"/>
              <w:spacing w:after="0" w:line="240" w:lineRule="auto"/>
              <w:ind w:left="86" w:right="113"/>
              <w:jc w:val="center"/>
              <w:rPr>
                <w:rFonts w:ascii="Times New Roman" w:hAnsi="Times New Roman"/>
                <w:sz w:val="18"/>
                <w:szCs w:val="20"/>
              </w:rPr>
            </w:pPr>
          </w:p>
          <w:p w:rsidR="001379BB" w:rsidRPr="00ED276D" w:rsidRDefault="006D5DD0" w:rsidP="00ED276D">
            <w:pPr>
              <w:pStyle w:val="NoSpacing"/>
              <w:ind w:left="113" w:right="113"/>
              <w:jc w:val="center"/>
              <w:rPr>
                <w:rFonts w:ascii="Times New Roman" w:hAnsi="Times New Roman"/>
                <w:b/>
                <w:sz w:val="18"/>
                <w:szCs w:val="20"/>
              </w:rPr>
            </w:pPr>
            <w:r w:rsidRPr="00ED276D">
              <w:rPr>
                <w:rFonts w:ascii="Times New Roman" w:hAnsi="Times New Roman"/>
                <w:b/>
                <w:sz w:val="18"/>
                <w:szCs w:val="20"/>
              </w:rPr>
              <w:t>KREU 3</w:t>
            </w:r>
          </w:p>
          <w:p w:rsidR="006D5DD0" w:rsidRPr="00ED276D" w:rsidRDefault="006D5DD0" w:rsidP="00ED276D">
            <w:pPr>
              <w:pStyle w:val="NoSpacing"/>
              <w:ind w:left="113" w:right="113"/>
              <w:jc w:val="center"/>
              <w:rPr>
                <w:rFonts w:ascii="Times New Roman" w:hAnsi="Times New Roman"/>
                <w:b/>
                <w:sz w:val="18"/>
                <w:szCs w:val="20"/>
              </w:rPr>
            </w:pPr>
            <w:r w:rsidRPr="00ED276D">
              <w:rPr>
                <w:rFonts w:ascii="Times New Roman" w:hAnsi="Times New Roman"/>
                <w:b/>
                <w:sz w:val="18"/>
                <w:szCs w:val="20"/>
              </w:rPr>
              <w:t>ZHVILLIMI</w:t>
            </w:r>
          </w:p>
          <w:p w:rsidR="006D5DD0" w:rsidRPr="00ED276D" w:rsidRDefault="006D5DD0" w:rsidP="00ED276D">
            <w:pPr>
              <w:pStyle w:val="NoSpacing"/>
              <w:ind w:left="113" w:right="113"/>
              <w:jc w:val="center"/>
              <w:rPr>
                <w:rFonts w:ascii="Times New Roman" w:hAnsi="Times New Roman"/>
                <w:sz w:val="18"/>
                <w:szCs w:val="20"/>
              </w:rPr>
            </w:pPr>
            <w:r w:rsidRPr="00ED276D">
              <w:rPr>
                <w:rFonts w:ascii="Times New Roman" w:eastAsia="Times New Roman" w:hAnsi="Times New Roman"/>
                <w:bCs/>
                <w:color w:val="000000"/>
                <w:sz w:val="18"/>
                <w:szCs w:val="20"/>
              </w:rPr>
              <w:t>(10 orë, 7 njohuri të reja dhe 3 përpunim njohurish)</w:t>
            </w:r>
          </w:p>
          <w:p w:rsidR="006D5DD0" w:rsidRPr="00ED276D" w:rsidRDefault="006D5DD0" w:rsidP="00ED276D">
            <w:pPr>
              <w:pStyle w:val="NoSpacing"/>
              <w:ind w:left="113" w:right="113"/>
              <w:jc w:val="center"/>
              <w:rPr>
                <w:rFonts w:ascii="Times New Roman" w:hAnsi="Times New Roman"/>
                <w:sz w:val="18"/>
                <w:szCs w:val="20"/>
              </w:rPr>
            </w:pPr>
          </w:p>
        </w:tc>
        <w:tc>
          <w:tcPr>
            <w:tcW w:w="2215" w:type="dxa"/>
            <w:tcBorders>
              <w:top w:val="single" w:sz="8" w:space="0" w:color="000000"/>
              <w:left w:val="single" w:sz="4" w:space="0" w:color="auto"/>
              <w:bottom w:val="single" w:sz="4" w:space="0" w:color="auto"/>
              <w:right w:val="single" w:sz="8" w:space="0" w:color="000000"/>
            </w:tcBorders>
            <w:shd w:val="clear" w:color="auto" w:fill="auto"/>
          </w:tcPr>
          <w:p w:rsidR="001379BB" w:rsidRPr="00ED276D" w:rsidRDefault="001379BB" w:rsidP="009141E8">
            <w:pPr>
              <w:pStyle w:val="NoSpacing"/>
              <w:rPr>
                <w:rFonts w:ascii="Times New Roman" w:eastAsia="Times New Roman" w:hAnsi="Times New Roman"/>
                <w:color w:val="000000"/>
                <w:sz w:val="20"/>
                <w:szCs w:val="20"/>
              </w:rPr>
            </w:pPr>
            <w:r w:rsidRPr="00ED276D">
              <w:rPr>
                <w:rFonts w:ascii="Times New Roman" w:eastAsia="Times New Roman" w:hAnsi="Times New Roman"/>
                <w:b/>
                <w:color w:val="000000"/>
                <w:sz w:val="20"/>
                <w:szCs w:val="20"/>
              </w:rPr>
              <w:t>Tema 1:</w:t>
            </w:r>
            <w:r w:rsidRPr="00ED276D">
              <w:rPr>
                <w:rFonts w:ascii="Times New Roman" w:eastAsia="Times New Roman" w:hAnsi="Times New Roman"/>
                <w:color w:val="000000"/>
                <w:sz w:val="20"/>
                <w:szCs w:val="20"/>
              </w:rPr>
              <w:t xml:space="preserve"> Zhvillimi para lindjes deri në adoleshencë.</w:t>
            </w:r>
          </w:p>
          <w:p w:rsidR="001379BB" w:rsidRPr="00ED276D" w:rsidRDefault="001379BB" w:rsidP="009141E8">
            <w:pPr>
              <w:pStyle w:val="NoSpacing"/>
              <w:rPr>
                <w:rFonts w:ascii="Times New Roman" w:eastAsia="Times New Roman" w:hAnsi="Times New Roman"/>
                <w:color w:val="000000"/>
                <w:sz w:val="20"/>
                <w:szCs w:val="20"/>
              </w:rPr>
            </w:pPr>
          </w:p>
          <w:p w:rsidR="001379BB" w:rsidRPr="00ED276D" w:rsidRDefault="001379BB" w:rsidP="009141E8">
            <w:pPr>
              <w:pStyle w:val="NoSpacing"/>
              <w:rPr>
                <w:rFonts w:ascii="Times New Roman" w:eastAsia="Times New Roman" w:hAnsi="Times New Roman"/>
                <w:b/>
                <w:color w:val="000000"/>
                <w:sz w:val="20"/>
                <w:szCs w:val="20"/>
              </w:rPr>
            </w:pPr>
          </w:p>
          <w:p w:rsidR="001379BB" w:rsidRPr="00ED276D" w:rsidRDefault="001379BB" w:rsidP="009141E8">
            <w:pPr>
              <w:pStyle w:val="NoSpacing"/>
              <w:rPr>
                <w:rFonts w:ascii="Times New Roman" w:eastAsia="Times New Roman" w:hAnsi="Times New Roman"/>
                <w:b/>
                <w:color w:val="000000"/>
                <w:sz w:val="20"/>
                <w:szCs w:val="20"/>
              </w:rPr>
            </w:pPr>
          </w:p>
          <w:p w:rsidR="001379BB" w:rsidRPr="00ED276D" w:rsidRDefault="001379BB" w:rsidP="009141E8">
            <w:pPr>
              <w:pStyle w:val="NoSpacing"/>
              <w:rPr>
                <w:rFonts w:ascii="Times New Roman" w:eastAsia="Times New Roman" w:hAnsi="Times New Roman"/>
                <w:b/>
                <w:color w:val="000000"/>
                <w:sz w:val="20"/>
                <w:szCs w:val="20"/>
              </w:rPr>
            </w:pPr>
          </w:p>
          <w:p w:rsidR="001379BB" w:rsidRPr="00ED276D" w:rsidRDefault="001379BB" w:rsidP="009141E8">
            <w:pPr>
              <w:pStyle w:val="NoSpacing"/>
              <w:rPr>
                <w:rFonts w:ascii="Times New Roman" w:eastAsia="Times New Roman" w:hAnsi="Times New Roman"/>
                <w:b/>
                <w:color w:val="000000"/>
                <w:sz w:val="20"/>
                <w:szCs w:val="20"/>
              </w:rPr>
            </w:pPr>
          </w:p>
          <w:p w:rsidR="001379BB" w:rsidRPr="00ED276D" w:rsidRDefault="001379BB" w:rsidP="009141E8">
            <w:pPr>
              <w:pStyle w:val="NoSpacing"/>
              <w:rPr>
                <w:rFonts w:ascii="Times New Roman" w:hAnsi="Times New Roman"/>
                <w:sz w:val="20"/>
                <w:szCs w:val="20"/>
              </w:rPr>
            </w:pPr>
          </w:p>
        </w:tc>
        <w:tc>
          <w:tcPr>
            <w:tcW w:w="3734" w:type="dxa"/>
            <w:tcBorders>
              <w:top w:val="single" w:sz="8" w:space="0" w:color="000000"/>
              <w:left w:val="single" w:sz="8" w:space="0" w:color="000000"/>
              <w:bottom w:val="single" w:sz="4" w:space="0" w:color="auto"/>
              <w:right w:val="single" w:sz="8" w:space="0" w:color="000000"/>
            </w:tcBorders>
            <w:shd w:val="clear" w:color="auto" w:fill="auto"/>
            <w:tcMar>
              <w:top w:w="12" w:type="dxa"/>
              <w:left w:w="107" w:type="dxa"/>
              <w:bottom w:w="0" w:type="dxa"/>
              <w:right w:w="107" w:type="dxa"/>
            </w:tcMar>
          </w:tcPr>
          <w:p w:rsidR="006D5DD0" w:rsidRPr="00ED276D" w:rsidRDefault="006D5DD0" w:rsidP="006D5DD0">
            <w:pPr>
              <w:autoSpaceDE w:val="0"/>
              <w:autoSpaceDN w:val="0"/>
              <w:adjustRightInd w:val="0"/>
              <w:spacing w:after="0" w:line="240" w:lineRule="auto"/>
              <w:rPr>
                <w:rFonts w:ascii="Times New Roman" w:eastAsia="AGaramondPro-Regular" w:hAnsi="Times New Roman"/>
                <w:sz w:val="20"/>
                <w:szCs w:val="20"/>
                <w:lang w:eastAsia="sq-AL"/>
              </w:rPr>
            </w:pPr>
            <w:r w:rsidRPr="00ED276D">
              <w:rPr>
                <w:rFonts w:ascii="Times New Roman" w:eastAsia="AGaramondPro-Regular" w:hAnsi="Times New Roman"/>
                <w:sz w:val="20"/>
                <w:szCs w:val="20"/>
                <w:lang w:eastAsia="sq-AL"/>
              </w:rPr>
              <w:t>A është zhvillimi njerëzor i kushtëzuar nga trashëgimia apo nga eksperienca?</w:t>
            </w:r>
          </w:p>
          <w:p w:rsidR="006D5DD0" w:rsidRPr="00ED276D" w:rsidRDefault="006D5DD0" w:rsidP="006D5DD0">
            <w:pPr>
              <w:autoSpaceDE w:val="0"/>
              <w:autoSpaceDN w:val="0"/>
              <w:adjustRightInd w:val="0"/>
              <w:spacing w:after="0" w:line="240" w:lineRule="auto"/>
              <w:rPr>
                <w:rFonts w:ascii="Times New Roman" w:eastAsia="AGaramondPro-Regular" w:hAnsi="Times New Roman"/>
                <w:sz w:val="20"/>
                <w:szCs w:val="20"/>
                <w:lang w:eastAsia="sq-AL"/>
              </w:rPr>
            </w:pPr>
            <w:r w:rsidRPr="00ED276D">
              <w:rPr>
                <w:rFonts w:ascii="Times New Roman" w:eastAsia="AGaramondPro-Regular" w:hAnsi="Times New Roman"/>
                <w:sz w:val="20"/>
                <w:szCs w:val="20"/>
                <w:lang w:eastAsia="sq-AL"/>
              </w:rPr>
              <w:t>A është zhvillimi një proces gradual e i vazhdueshëm apo ai ndodh në faza të caktuara?</w:t>
            </w:r>
          </w:p>
          <w:p w:rsidR="001379BB" w:rsidRPr="00ED276D" w:rsidRDefault="006D5DD0" w:rsidP="006D5DD0">
            <w:pPr>
              <w:autoSpaceDE w:val="0"/>
              <w:autoSpaceDN w:val="0"/>
              <w:adjustRightInd w:val="0"/>
              <w:spacing w:after="0" w:line="240" w:lineRule="auto"/>
              <w:rPr>
                <w:rFonts w:ascii="Times New Roman" w:hAnsi="Times New Roman"/>
                <w:bCs/>
                <w:sz w:val="20"/>
                <w:szCs w:val="20"/>
                <w:lang w:eastAsia="sq-AL"/>
              </w:rPr>
            </w:pPr>
            <w:r w:rsidRPr="00ED276D">
              <w:rPr>
                <w:rFonts w:ascii="Times New Roman" w:eastAsia="AGaramondPro-Regular" w:hAnsi="Times New Roman"/>
                <w:sz w:val="20"/>
                <w:szCs w:val="20"/>
                <w:lang w:eastAsia="sq-AL"/>
              </w:rPr>
              <w:t>A janë të qëndrueshme tiparet njerëzore apo ato ndryshojnë me kalimin e njeriut nga një moshë në tjetrën?</w:t>
            </w:r>
          </w:p>
          <w:p w:rsidR="001379BB" w:rsidRPr="00ED276D" w:rsidRDefault="001379BB" w:rsidP="009141E8">
            <w:pPr>
              <w:autoSpaceDE w:val="0"/>
              <w:autoSpaceDN w:val="0"/>
              <w:adjustRightInd w:val="0"/>
              <w:spacing w:after="0" w:line="240" w:lineRule="auto"/>
              <w:rPr>
                <w:rFonts w:ascii="Times New Roman" w:hAnsi="Times New Roman"/>
                <w:bCs/>
                <w:sz w:val="20"/>
                <w:szCs w:val="20"/>
                <w:lang w:eastAsia="sq-AL"/>
              </w:rPr>
            </w:pPr>
          </w:p>
          <w:p w:rsidR="001379BB" w:rsidRPr="00ED276D" w:rsidRDefault="001379BB" w:rsidP="009141E8">
            <w:pPr>
              <w:pStyle w:val="NoSpacing"/>
              <w:rPr>
                <w:rFonts w:ascii="Times New Roman" w:hAnsi="Times New Roman"/>
                <w:sz w:val="20"/>
                <w:szCs w:val="20"/>
              </w:rPr>
            </w:pPr>
          </w:p>
        </w:tc>
        <w:tc>
          <w:tcPr>
            <w:tcW w:w="2629" w:type="dxa"/>
            <w:tcBorders>
              <w:top w:val="single" w:sz="8" w:space="0" w:color="000000"/>
              <w:left w:val="single" w:sz="8" w:space="0" w:color="000000"/>
              <w:bottom w:val="single" w:sz="4" w:space="0" w:color="auto"/>
              <w:right w:val="single" w:sz="8" w:space="0" w:color="000000"/>
            </w:tcBorders>
            <w:shd w:val="clear" w:color="auto" w:fill="auto"/>
          </w:tcPr>
          <w:p w:rsidR="006D5DD0" w:rsidRPr="00ED276D" w:rsidRDefault="006D5DD0" w:rsidP="007A7AB3">
            <w:pPr>
              <w:pStyle w:val="ListParagraph"/>
              <w:numPr>
                <w:ilvl w:val="0"/>
                <w:numId w:val="39"/>
              </w:numPr>
              <w:tabs>
                <w:tab w:val="left" w:pos="216"/>
              </w:tabs>
              <w:spacing w:after="0" w:line="240" w:lineRule="auto"/>
              <w:ind w:left="46" w:firstLine="0"/>
              <w:rPr>
                <w:rFonts w:ascii="Times New Roman" w:hAnsi="Times New Roman"/>
                <w:sz w:val="20"/>
                <w:szCs w:val="20"/>
              </w:rPr>
            </w:pPr>
            <w:r w:rsidRPr="00ED276D">
              <w:rPr>
                <w:rFonts w:ascii="Times New Roman" w:hAnsi="Times New Roman"/>
                <w:sz w:val="20"/>
                <w:szCs w:val="20"/>
              </w:rPr>
              <w:t>Evokim (Imagjinatë e drejtuar)</w:t>
            </w:r>
          </w:p>
          <w:p w:rsidR="006D5DD0" w:rsidRPr="00ED276D" w:rsidRDefault="006D5DD0" w:rsidP="007A7AB3">
            <w:pPr>
              <w:pStyle w:val="ListParagraph"/>
              <w:numPr>
                <w:ilvl w:val="0"/>
                <w:numId w:val="39"/>
              </w:numPr>
              <w:tabs>
                <w:tab w:val="left" w:pos="216"/>
              </w:tabs>
              <w:spacing w:after="0" w:line="240" w:lineRule="auto"/>
              <w:ind w:left="46" w:firstLine="0"/>
              <w:rPr>
                <w:rFonts w:ascii="Times New Roman" w:hAnsi="Times New Roman"/>
                <w:sz w:val="20"/>
                <w:szCs w:val="20"/>
              </w:rPr>
            </w:pPr>
            <w:r w:rsidRPr="00ED276D">
              <w:rPr>
                <w:rFonts w:ascii="Times New Roman" w:hAnsi="Times New Roman"/>
                <w:sz w:val="20"/>
                <w:szCs w:val="20"/>
              </w:rPr>
              <w:t>Realizimi i kuptimit (Pyetja sjell pyetjen)</w:t>
            </w:r>
          </w:p>
          <w:p w:rsidR="006D5DD0" w:rsidRPr="00ED276D" w:rsidRDefault="006D5DD0" w:rsidP="007A7AB3">
            <w:pPr>
              <w:pStyle w:val="ListParagraph"/>
              <w:numPr>
                <w:ilvl w:val="0"/>
                <w:numId w:val="39"/>
              </w:numPr>
              <w:tabs>
                <w:tab w:val="left" w:pos="216"/>
              </w:tabs>
              <w:spacing w:after="0" w:line="240" w:lineRule="auto"/>
              <w:ind w:left="46" w:firstLine="0"/>
              <w:rPr>
                <w:rFonts w:ascii="Times New Roman" w:hAnsi="Times New Roman"/>
                <w:sz w:val="20"/>
                <w:szCs w:val="20"/>
              </w:rPr>
            </w:pPr>
            <w:r w:rsidRPr="00ED276D">
              <w:rPr>
                <w:rFonts w:ascii="Times New Roman" w:hAnsi="Times New Roman"/>
                <w:sz w:val="20"/>
                <w:szCs w:val="20"/>
              </w:rPr>
              <w:t>Reflektim (Ditarët e të nxënit)</w:t>
            </w:r>
          </w:p>
          <w:p w:rsidR="001379BB" w:rsidRPr="00ED276D" w:rsidRDefault="001379BB" w:rsidP="009141E8">
            <w:pPr>
              <w:pStyle w:val="NoSpacing"/>
              <w:tabs>
                <w:tab w:val="left" w:pos="216"/>
              </w:tabs>
              <w:rPr>
                <w:rFonts w:ascii="Times New Roman" w:hAnsi="Times New Roman"/>
                <w:sz w:val="20"/>
                <w:szCs w:val="20"/>
              </w:rPr>
            </w:pPr>
          </w:p>
        </w:tc>
        <w:tc>
          <w:tcPr>
            <w:tcW w:w="2215" w:type="dxa"/>
            <w:tcBorders>
              <w:top w:val="single" w:sz="8" w:space="0" w:color="000000"/>
              <w:left w:val="single" w:sz="8" w:space="0" w:color="000000"/>
              <w:bottom w:val="single" w:sz="4" w:space="0" w:color="auto"/>
              <w:right w:val="single" w:sz="8" w:space="0" w:color="000000"/>
            </w:tcBorders>
            <w:shd w:val="clear" w:color="auto" w:fill="auto"/>
          </w:tcPr>
          <w:p w:rsidR="006D5DD0" w:rsidRPr="00ED276D" w:rsidRDefault="006D5DD0" w:rsidP="006D5DD0">
            <w:pPr>
              <w:spacing w:after="0" w:line="240" w:lineRule="auto"/>
              <w:rPr>
                <w:rFonts w:ascii="Times New Roman" w:hAnsi="Times New Roman"/>
                <w:sz w:val="20"/>
                <w:szCs w:val="20"/>
              </w:rPr>
            </w:pPr>
            <w:r w:rsidRPr="00ED276D">
              <w:rPr>
                <w:rFonts w:ascii="Times New Roman" w:hAnsi="Times New Roman"/>
                <w:sz w:val="20"/>
                <w:szCs w:val="20"/>
              </w:rPr>
              <w:t>Vlerësohet aftësia për të konkretizuar informacionin e ri me shembuj nga realiteti.</w:t>
            </w:r>
          </w:p>
          <w:p w:rsidR="001379BB" w:rsidRPr="00ED276D" w:rsidRDefault="006D5DD0" w:rsidP="006D5DD0">
            <w:pPr>
              <w:spacing w:after="0" w:line="240" w:lineRule="auto"/>
              <w:rPr>
                <w:rFonts w:ascii="Times New Roman" w:hAnsi="Times New Roman"/>
                <w:sz w:val="20"/>
                <w:szCs w:val="20"/>
              </w:rPr>
            </w:pPr>
            <w:r w:rsidRPr="00ED276D">
              <w:rPr>
                <w:rFonts w:ascii="Times New Roman" w:hAnsi="Times New Roman"/>
                <w:sz w:val="20"/>
                <w:szCs w:val="20"/>
              </w:rPr>
              <w:t xml:space="preserve">Vlerësohet aftësia për t’u përgjigjur saktë pyetjes që i drejtohen </w:t>
            </w:r>
          </w:p>
          <w:p w:rsidR="001379BB" w:rsidRPr="00ED276D" w:rsidRDefault="001379BB" w:rsidP="009141E8">
            <w:pPr>
              <w:spacing w:after="0" w:line="240" w:lineRule="auto"/>
              <w:rPr>
                <w:rFonts w:ascii="Times New Roman" w:hAnsi="Times New Roman"/>
                <w:sz w:val="20"/>
                <w:szCs w:val="20"/>
              </w:rPr>
            </w:pPr>
          </w:p>
          <w:p w:rsidR="001379BB" w:rsidRPr="00ED276D" w:rsidRDefault="001379BB" w:rsidP="009141E8">
            <w:pPr>
              <w:spacing w:after="0" w:line="240" w:lineRule="auto"/>
              <w:rPr>
                <w:rFonts w:ascii="Times New Roman" w:hAnsi="Times New Roman"/>
                <w:sz w:val="20"/>
                <w:szCs w:val="20"/>
              </w:rPr>
            </w:pPr>
          </w:p>
          <w:p w:rsidR="001379BB" w:rsidRPr="00ED276D" w:rsidRDefault="001379BB" w:rsidP="009141E8">
            <w:pPr>
              <w:pStyle w:val="NoSpacing"/>
              <w:rPr>
                <w:rFonts w:ascii="Times New Roman" w:hAnsi="Times New Roman"/>
                <w:sz w:val="20"/>
                <w:szCs w:val="20"/>
              </w:rPr>
            </w:pPr>
          </w:p>
        </w:tc>
        <w:tc>
          <w:tcPr>
            <w:tcW w:w="1214" w:type="dxa"/>
            <w:tcBorders>
              <w:top w:val="single" w:sz="8" w:space="0" w:color="000000"/>
              <w:left w:val="single" w:sz="8" w:space="0" w:color="000000"/>
              <w:bottom w:val="single" w:sz="4" w:space="0" w:color="auto"/>
              <w:right w:val="single" w:sz="8" w:space="0" w:color="000000"/>
            </w:tcBorders>
            <w:shd w:val="clear" w:color="auto" w:fill="auto"/>
          </w:tcPr>
          <w:p w:rsidR="001379BB" w:rsidRPr="00ED276D" w:rsidRDefault="006D5DD0" w:rsidP="009141E8">
            <w:pPr>
              <w:spacing w:after="0" w:line="240" w:lineRule="auto"/>
              <w:rPr>
                <w:rFonts w:ascii="Times New Roman" w:hAnsi="Times New Roman"/>
                <w:b/>
                <w:sz w:val="20"/>
                <w:szCs w:val="20"/>
              </w:rPr>
            </w:pPr>
            <w:r w:rsidRPr="00ED276D">
              <w:rPr>
                <w:rFonts w:ascii="Times New Roman" w:hAnsi="Times New Roman"/>
                <w:sz w:val="20"/>
                <w:szCs w:val="20"/>
              </w:rPr>
              <w:t>Teksti mësimor Biologji, Sociologji</w:t>
            </w:r>
          </w:p>
        </w:tc>
      </w:tr>
      <w:tr w:rsidR="001379BB" w:rsidRPr="00ED276D" w:rsidTr="00ED276D">
        <w:trPr>
          <w:trHeight w:val="959"/>
          <w:jc w:val="center"/>
        </w:trPr>
        <w:tc>
          <w:tcPr>
            <w:tcW w:w="585" w:type="dxa"/>
            <w:tcBorders>
              <w:top w:val="single" w:sz="4" w:space="0" w:color="auto"/>
              <w:left w:val="single" w:sz="8" w:space="0" w:color="000000"/>
              <w:bottom w:val="single" w:sz="8" w:space="0" w:color="000000"/>
              <w:right w:val="single" w:sz="8" w:space="0" w:color="000000"/>
            </w:tcBorders>
            <w:shd w:val="clear" w:color="auto" w:fill="auto"/>
          </w:tcPr>
          <w:p w:rsidR="001379BB" w:rsidRPr="00ED276D" w:rsidRDefault="001379BB" w:rsidP="009141E8">
            <w:pPr>
              <w:pStyle w:val="NoSpacing"/>
              <w:jc w:val="center"/>
              <w:rPr>
                <w:rFonts w:ascii="Times New Roman" w:hAnsi="Times New Roman"/>
                <w:b/>
                <w:sz w:val="20"/>
                <w:szCs w:val="20"/>
              </w:rPr>
            </w:pPr>
          </w:p>
        </w:tc>
        <w:tc>
          <w:tcPr>
            <w:tcW w:w="1115" w:type="dxa"/>
            <w:tcBorders>
              <w:top w:val="single" w:sz="4" w:space="0" w:color="auto"/>
              <w:left w:val="single" w:sz="4" w:space="0" w:color="auto"/>
              <w:bottom w:val="single" w:sz="4" w:space="0" w:color="auto"/>
              <w:right w:val="single" w:sz="4" w:space="0" w:color="auto"/>
            </w:tcBorders>
          </w:tcPr>
          <w:p w:rsidR="001379BB" w:rsidRPr="00ED276D" w:rsidRDefault="001379BB" w:rsidP="006D5DD0">
            <w:pPr>
              <w:pStyle w:val="NoSpacing"/>
              <w:jc w:val="center"/>
              <w:rPr>
                <w:rFonts w:ascii="Times New Roman" w:hAnsi="Times New Roman"/>
                <w:b/>
                <w:sz w:val="20"/>
                <w:szCs w:val="20"/>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ED276D" w:rsidRDefault="00ED276D" w:rsidP="00ED276D">
            <w:pPr>
              <w:autoSpaceDE w:val="0"/>
              <w:autoSpaceDN w:val="0"/>
              <w:adjustRightInd w:val="0"/>
              <w:spacing w:after="0" w:line="240" w:lineRule="auto"/>
              <w:ind w:left="113" w:right="113"/>
              <w:jc w:val="center"/>
              <w:rPr>
                <w:rFonts w:ascii="Times New Roman" w:hAnsi="Times New Roman"/>
                <w:sz w:val="20"/>
                <w:szCs w:val="20"/>
              </w:rPr>
            </w:pPr>
          </w:p>
          <w:p w:rsidR="001379BB" w:rsidRPr="00ED276D" w:rsidRDefault="001379BB" w:rsidP="009141E8">
            <w:pPr>
              <w:autoSpaceDE w:val="0"/>
              <w:autoSpaceDN w:val="0"/>
              <w:adjustRightInd w:val="0"/>
              <w:spacing w:after="0" w:line="240" w:lineRule="auto"/>
              <w:ind w:left="113" w:right="113"/>
              <w:jc w:val="center"/>
              <w:rPr>
                <w:rFonts w:ascii="Times New Roman" w:hAnsi="Times New Roman"/>
                <w:sz w:val="20"/>
                <w:szCs w:val="20"/>
              </w:rPr>
            </w:pPr>
          </w:p>
        </w:tc>
        <w:tc>
          <w:tcPr>
            <w:tcW w:w="2215" w:type="dxa"/>
            <w:tcBorders>
              <w:top w:val="single" w:sz="4" w:space="0" w:color="auto"/>
              <w:left w:val="single" w:sz="4" w:space="0" w:color="auto"/>
              <w:bottom w:val="single" w:sz="8" w:space="0" w:color="000000"/>
              <w:right w:val="single" w:sz="8" w:space="0" w:color="000000"/>
            </w:tcBorders>
            <w:shd w:val="clear" w:color="auto" w:fill="auto"/>
          </w:tcPr>
          <w:p w:rsidR="001379BB" w:rsidRPr="00ED276D" w:rsidRDefault="001379BB" w:rsidP="001379BB">
            <w:pPr>
              <w:pStyle w:val="NoSpacing"/>
              <w:rPr>
                <w:rFonts w:ascii="Times New Roman" w:eastAsia="Times New Roman" w:hAnsi="Times New Roman"/>
                <w:b/>
                <w:color w:val="000000"/>
                <w:sz w:val="20"/>
                <w:szCs w:val="20"/>
              </w:rPr>
            </w:pPr>
          </w:p>
          <w:p w:rsidR="001379BB" w:rsidRPr="00ED276D" w:rsidRDefault="001379BB" w:rsidP="001379BB">
            <w:pPr>
              <w:pStyle w:val="NoSpacing"/>
              <w:rPr>
                <w:rFonts w:ascii="Times New Roman" w:eastAsia="Times New Roman" w:hAnsi="Times New Roman"/>
                <w:b/>
                <w:color w:val="000000"/>
                <w:sz w:val="20"/>
                <w:szCs w:val="20"/>
              </w:rPr>
            </w:pPr>
            <w:r w:rsidRPr="00ED276D">
              <w:rPr>
                <w:rFonts w:ascii="Times New Roman" w:eastAsia="Times New Roman" w:hAnsi="Times New Roman"/>
                <w:b/>
                <w:color w:val="000000"/>
                <w:sz w:val="20"/>
                <w:szCs w:val="20"/>
              </w:rPr>
              <w:t>Tema 2:</w:t>
            </w:r>
            <w:r w:rsidR="006D5DD0" w:rsidRPr="00ED276D">
              <w:rPr>
                <w:rFonts w:ascii="Times New Roman" w:eastAsia="Times New Roman" w:hAnsi="Times New Roman"/>
                <w:color w:val="000000"/>
                <w:sz w:val="20"/>
                <w:szCs w:val="20"/>
              </w:rPr>
              <w:t>Veprimtari: F</w:t>
            </w:r>
            <w:r w:rsidRPr="00ED276D">
              <w:rPr>
                <w:rFonts w:ascii="Times New Roman" w:eastAsia="Times New Roman" w:hAnsi="Times New Roman"/>
                <w:color w:val="000000"/>
                <w:sz w:val="20"/>
                <w:szCs w:val="20"/>
              </w:rPr>
              <w:t>emijeria ime</w:t>
            </w:r>
          </w:p>
        </w:tc>
        <w:tc>
          <w:tcPr>
            <w:tcW w:w="3734" w:type="dxa"/>
            <w:tcBorders>
              <w:top w:val="single" w:sz="4" w:space="0" w:color="auto"/>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1379BB" w:rsidRPr="00ED276D" w:rsidRDefault="006C03CA" w:rsidP="001379BB">
            <w:pPr>
              <w:pStyle w:val="NoSpacing"/>
              <w:rPr>
                <w:rFonts w:ascii="Times New Roman" w:hAnsi="Times New Roman"/>
                <w:bCs/>
                <w:sz w:val="20"/>
                <w:szCs w:val="20"/>
                <w:lang w:eastAsia="sq-AL"/>
              </w:rPr>
            </w:pPr>
            <w:r w:rsidRPr="00ED276D">
              <w:rPr>
                <w:rFonts w:ascii="Times New Roman" w:hAnsi="Times New Roman"/>
                <w:bCs/>
                <w:sz w:val="20"/>
                <w:szCs w:val="20"/>
                <w:lang w:eastAsia="sq-AL"/>
              </w:rPr>
              <w:t>Situata nga jeta e nxeneseve.</w:t>
            </w:r>
          </w:p>
        </w:tc>
        <w:tc>
          <w:tcPr>
            <w:tcW w:w="2629" w:type="dxa"/>
            <w:tcBorders>
              <w:top w:val="single" w:sz="4" w:space="0" w:color="auto"/>
              <w:left w:val="single" w:sz="8" w:space="0" w:color="000000"/>
              <w:bottom w:val="single" w:sz="8" w:space="0" w:color="000000"/>
              <w:right w:val="single" w:sz="8" w:space="0" w:color="000000"/>
            </w:tcBorders>
            <w:shd w:val="clear" w:color="auto" w:fill="auto"/>
          </w:tcPr>
          <w:p w:rsidR="001379BB" w:rsidRPr="00ED276D" w:rsidRDefault="006C03CA" w:rsidP="006C03CA">
            <w:pPr>
              <w:pStyle w:val="NoSpacing"/>
              <w:tabs>
                <w:tab w:val="left" w:pos="216"/>
              </w:tabs>
              <w:rPr>
                <w:rFonts w:ascii="Times New Roman" w:hAnsi="Times New Roman"/>
                <w:sz w:val="20"/>
                <w:szCs w:val="20"/>
              </w:rPr>
            </w:pPr>
            <w:r w:rsidRPr="00ED276D">
              <w:rPr>
                <w:rFonts w:ascii="Times New Roman" w:hAnsi="Times New Roman"/>
                <w:sz w:val="20"/>
                <w:szCs w:val="20"/>
              </w:rPr>
              <w:t>Pune individuale</w:t>
            </w:r>
          </w:p>
          <w:p w:rsidR="006C03CA" w:rsidRPr="00ED276D" w:rsidRDefault="006C03CA" w:rsidP="006C03CA">
            <w:pPr>
              <w:pStyle w:val="NoSpacing"/>
              <w:tabs>
                <w:tab w:val="left" w:pos="216"/>
              </w:tabs>
              <w:rPr>
                <w:rFonts w:ascii="Times New Roman" w:hAnsi="Times New Roman"/>
                <w:sz w:val="20"/>
                <w:szCs w:val="20"/>
              </w:rPr>
            </w:pPr>
            <w:r w:rsidRPr="00ED276D">
              <w:rPr>
                <w:rFonts w:ascii="Times New Roman" w:hAnsi="Times New Roman"/>
                <w:sz w:val="20"/>
                <w:szCs w:val="20"/>
              </w:rPr>
              <w:t>Pune ne grup</w:t>
            </w:r>
          </w:p>
        </w:tc>
        <w:tc>
          <w:tcPr>
            <w:tcW w:w="2215" w:type="dxa"/>
            <w:tcBorders>
              <w:top w:val="single" w:sz="4" w:space="0" w:color="auto"/>
              <w:left w:val="single" w:sz="8" w:space="0" w:color="000000"/>
              <w:bottom w:val="single" w:sz="8" w:space="0" w:color="000000"/>
              <w:right w:val="single" w:sz="8" w:space="0" w:color="000000"/>
            </w:tcBorders>
            <w:shd w:val="clear" w:color="auto" w:fill="auto"/>
          </w:tcPr>
          <w:p w:rsidR="001379BB" w:rsidRPr="00ED276D" w:rsidRDefault="006C03CA" w:rsidP="001379BB">
            <w:pPr>
              <w:pStyle w:val="NoSpacing"/>
              <w:rPr>
                <w:rFonts w:ascii="Times New Roman" w:hAnsi="Times New Roman"/>
                <w:sz w:val="20"/>
                <w:szCs w:val="20"/>
              </w:rPr>
            </w:pPr>
            <w:r w:rsidRPr="00ED276D">
              <w:rPr>
                <w:rFonts w:ascii="Times New Roman" w:hAnsi="Times New Roman"/>
                <w:sz w:val="20"/>
                <w:szCs w:val="20"/>
              </w:rPr>
              <w:t>Nxënësit nxiten të bëjnë vlerësimin e njëri – tjetrit</w:t>
            </w:r>
          </w:p>
        </w:tc>
        <w:tc>
          <w:tcPr>
            <w:tcW w:w="1214" w:type="dxa"/>
            <w:tcBorders>
              <w:top w:val="single" w:sz="4" w:space="0" w:color="auto"/>
              <w:left w:val="single" w:sz="8" w:space="0" w:color="000000"/>
              <w:bottom w:val="single" w:sz="8" w:space="0" w:color="000000"/>
              <w:right w:val="single" w:sz="8" w:space="0" w:color="000000"/>
            </w:tcBorders>
            <w:shd w:val="clear" w:color="auto" w:fill="auto"/>
          </w:tcPr>
          <w:p w:rsidR="001379BB" w:rsidRPr="00ED276D" w:rsidRDefault="006C03CA" w:rsidP="009141E8">
            <w:pPr>
              <w:spacing w:after="0" w:line="240" w:lineRule="auto"/>
              <w:rPr>
                <w:rFonts w:ascii="Times New Roman" w:hAnsi="Times New Roman"/>
                <w:sz w:val="20"/>
                <w:szCs w:val="20"/>
              </w:rPr>
            </w:pPr>
            <w:r w:rsidRPr="00ED276D">
              <w:rPr>
                <w:rFonts w:ascii="Times New Roman" w:hAnsi="Times New Roman"/>
                <w:sz w:val="20"/>
                <w:szCs w:val="20"/>
              </w:rPr>
              <w:t>Teksti mesimor</w:t>
            </w:r>
          </w:p>
          <w:p w:rsidR="006C03CA" w:rsidRPr="00ED276D" w:rsidRDefault="006C03CA" w:rsidP="009141E8">
            <w:pPr>
              <w:spacing w:after="0" w:line="240" w:lineRule="auto"/>
              <w:rPr>
                <w:rFonts w:ascii="Times New Roman" w:hAnsi="Times New Roman"/>
                <w:sz w:val="20"/>
                <w:szCs w:val="20"/>
              </w:rPr>
            </w:pPr>
            <w:r w:rsidRPr="00ED276D">
              <w:rPr>
                <w:rFonts w:ascii="Times New Roman" w:hAnsi="Times New Roman"/>
                <w:sz w:val="20"/>
                <w:szCs w:val="20"/>
              </w:rPr>
              <w:t>Flete A4</w:t>
            </w:r>
          </w:p>
        </w:tc>
      </w:tr>
      <w:tr w:rsidR="006D5DD0" w:rsidRPr="00ED276D" w:rsidTr="0087611F">
        <w:trPr>
          <w:trHeight w:val="1335"/>
          <w:jc w:val="center"/>
        </w:trPr>
        <w:tc>
          <w:tcPr>
            <w:tcW w:w="585" w:type="dxa"/>
            <w:vMerge w:val="restart"/>
            <w:tcBorders>
              <w:top w:val="single" w:sz="8" w:space="0" w:color="000000"/>
              <w:left w:val="single" w:sz="8" w:space="0" w:color="000000"/>
              <w:right w:val="single" w:sz="8" w:space="0" w:color="000000"/>
            </w:tcBorders>
            <w:shd w:val="clear" w:color="auto" w:fill="auto"/>
          </w:tcPr>
          <w:p w:rsidR="006D5DD0" w:rsidRPr="00ED276D" w:rsidRDefault="006D5DD0" w:rsidP="009141E8">
            <w:pPr>
              <w:pStyle w:val="NoSpacing"/>
              <w:jc w:val="center"/>
              <w:rPr>
                <w:rFonts w:ascii="Times New Roman" w:hAnsi="Times New Roman"/>
                <w:b/>
                <w:sz w:val="20"/>
                <w:szCs w:val="20"/>
              </w:rPr>
            </w:pPr>
            <w:r w:rsidRPr="00ED276D">
              <w:rPr>
                <w:rFonts w:ascii="Times New Roman" w:hAnsi="Times New Roman"/>
                <w:b/>
                <w:sz w:val="20"/>
                <w:szCs w:val="20"/>
              </w:rPr>
              <w:t>25.</w:t>
            </w:r>
          </w:p>
          <w:p w:rsidR="006D5DD0" w:rsidRPr="00ED276D" w:rsidRDefault="006D5DD0" w:rsidP="009141E8">
            <w:pPr>
              <w:pStyle w:val="NoSpacing"/>
              <w:jc w:val="center"/>
              <w:rPr>
                <w:rFonts w:ascii="Times New Roman" w:hAnsi="Times New Roman"/>
                <w:b/>
                <w:sz w:val="20"/>
                <w:szCs w:val="20"/>
              </w:rPr>
            </w:pPr>
            <w:r w:rsidRPr="00ED276D">
              <w:rPr>
                <w:rFonts w:ascii="Times New Roman" w:hAnsi="Times New Roman"/>
                <w:b/>
                <w:sz w:val="20"/>
                <w:szCs w:val="20"/>
              </w:rPr>
              <w:t>26.</w:t>
            </w:r>
          </w:p>
          <w:p w:rsidR="006D5DD0" w:rsidRPr="00ED276D" w:rsidRDefault="006D5DD0" w:rsidP="009141E8">
            <w:pPr>
              <w:pStyle w:val="NoSpacing"/>
              <w:jc w:val="center"/>
              <w:rPr>
                <w:rFonts w:ascii="Times New Roman" w:hAnsi="Times New Roman"/>
                <w:b/>
                <w:sz w:val="20"/>
                <w:szCs w:val="20"/>
              </w:rPr>
            </w:pPr>
          </w:p>
        </w:tc>
        <w:tc>
          <w:tcPr>
            <w:tcW w:w="1115" w:type="dxa"/>
            <w:vMerge w:val="restart"/>
            <w:tcBorders>
              <w:top w:val="single" w:sz="4" w:space="0" w:color="auto"/>
              <w:left w:val="single" w:sz="4" w:space="0" w:color="auto"/>
              <w:right w:val="single" w:sz="4" w:space="0" w:color="auto"/>
            </w:tcBorders>
          </w:tcPr>
          <w:p w:rsidR="006D5DD0" w:rsidRPr="00ED276D" w:rsidRDefault="006D5DD0" w:rsidP="006D5DD0">
            <w:pPr>
              <w:pStyle w:val="NoSpacing"/>
              <w:jc w:val="center"/>
              <w:rPr>
                <w:rFonts w:ascii="Times New Roman" w:hAnsi="Times New Roman"/>
                <w:b/>
                <w:sz w:val="20"/>
                <w:szCs w:val="20"/>
              </w:rPr>
            </w:pPr>
            <w:r w:rsidRPr="00ED276D">
              <w:rPr>
                <w:rFonts w:ascii="Times New Roman" w:hAnsi="Times New Roman"/>
                <w:b/>
                <w:sz w:val="20"/>
                <w:szCs w:val="20"/>
              </w:rPr>
              <w:t>13.</w:t>
            </w:r>
          </w:p>
        </w:tc>
        <w:tc>
          <w:tcPr>
            <w:tcW w:w="1371" w:type="dxa"/>
            <w:vMerge w:val="restart"/>
            <w:tcBorders>
              <w:top w:val="single" w:sz="4" w:space="0" w:color="auto"/>
              <w:left w:val="single" w:sz="4" w:space="0" w:color="auto"/>
              <w:right w:val="single" w:sz="4" w:space="0" w:color="auto"/>
            </w:tcBorders>
            <w:shd w:val="clear" w:color="auto" w:fill="auto"/>
          </w:tcPr>
          <w:p w:rsidR="006D5DD0" w:rsidRPr="00ED276D" w:rsidRDefault="006D5DD0" w:rsidP="009141E8">
            <w:pPr>
              <w:pStyle w:val="NoSpacing"/>
              <w:rPr>
                <w:rFonts w:ascii="Times New Roman" w:hAnsi="Times New Roman"/>
                <w:sz w:val="20"/>
                <w:szCs w:val="20"/>
              </w:rPr>
            </w:pPr>
          </w:p>
        </w:tc>
        <w:tc>
          <w:tcPr>
            <w:tcW w:w="2215" w:type="dxa"/>
            <w:vMerge w:val="restart"/>
            <w:tcBorders>
              <w:top w:val="single" w:sz="8" w:space="0" w:color="000000"/>
              <w:left w:val="single" w:sz="4" w:space="0" w:color="auto"/>
              <w:right w:val="single" w:sz="8" w:space="0" w:color="000000"/>
            </w:tcBorders>
            <w:shd w:val="clear" w:color="auto" w:fill="auto"/>
          </w:tcPr>
          <w:p w:rsidR="006D5DD0" w:rsidRPr="00ED276D" w:rsidRDefault="006D5DD0" w:rsidP="006D5DD0">
            <w:pPr>
              <w:pStyle w:val="NoSpacing"/>
              <w:rPr>
                <w:rFonts w:ascii="Times New Roman" w:hAnsi="Times New Roman"/>
                <w:sz w:val="20"/>
                <w:szCs w:val="20"/>
              </w:rPr>
            </w:pPr>
          </w:p>
          <w:p w:rsidR="006C03CA" w:rsidRPr="00ED276D" w:rsidRDefault="006C03CA" w:rsidP="006C03CA">
            <w:pPr>
              <w:spacing w:after="0"/>
              <w:rPr>
                <w:rFonts w:ascii="Times New Roman" w:eastAsia="Times New Roman" w:hAnsi="Times New Roman"/>
                <w:color w:val="000000"/>
                <w:sz w:val="20"/>
                <w:szCs w:val="20"/>
              </w:rPr>
            </w:pPr>
            <w:r w:rsidRPr="00ED276D">
              <w:rPr>
                <w:rFonts w:ascii="Times New Roman" w:eastAsia="Times New Roman" w:hAnsi="Times New Roman"/>
                <w:b/>
                <w:color w:val="000000"/>
                <w:sz w:val="20"/>
                <w:szCs w:val="20"/>
              </w:rPr>
              <w:t>Tema 1:</w:t>
            </w:r>
            <w:r w:rsidRPr="00ED276D">
              <w:rPr>
                <w:rFonts w:ascii="Times New Roman" w:eastAsia="Times New Roman" w:hAnsi="Times New Roman"/>
                <w:color w:val="000000"/>
                <w:sz w:val="20"/>
                <w:szCs w:val="20"/>
              </w:rPr>
              <w:t xml:space="preserve"> Zhvillimi gjatë adoleshencës. </w:t>
            </w:r>
          </w:p>
          <w:p w:rsidR="006C03CA" w:rsidRPr="00ED276D" w:rsidRDefault="006C03CA" w:rsidP="006C03CA">
            <w:pPr>
              <w:spacing w:after="0"/>
              <w:rPr>
                <w:rFonts w:ascii="Times New Roman" w:eastAsia="Times New Roman" w:hAnsi="Times New Roman"/>
                <w:color w:val="000000"/>
                <w:sz w:val="20"/>
                <w:szCs w:val="20"/>
              </w:rPr>
            </w:pPr>
          </w:p>
          <w:p w:rsidR="006C03CA" w:rsidRPr="00ED276D" w:rsidRDefault="006C03CA" w:rsidP="006C03CA">
            <w:pPr>
              <w:spacing w:after="0"/>
              <w:rPr>
                <w:rFonts w:ascii="Times New Roman" w:eastAsia="Times New Roman" w:hAnsi="Times New Roman"/>
                <w:color w:val="000000"/>
                <w:sz w:val="20"/>
                <w:szCs w:val="20"/>
              </w:rPr>
            </w:pPr>
          </w:p>
          <w:p w:rsidR="006C03CA" w:rsidRPr="00ED276D" w:rsidRDefault="006C03CA" w:rsidP="006C03CA">
            <w:pPr>
              <w:spacing w:after="0"/>
              <w:rPr>
                <w:rFonts w:ascii="Times New Roman" w:eastAsia="Times New Roman" w:hAnsi="Times New Roman"/>
                <w:color w:val="000000"/>
                <w:sz w:val="20"/>
                <w:szCs w:val="20"/>
              </w:rPr>
            </w:pPr>
          </w:p>
          <w:p w:rsidR="006C03CA" w:rsidRPr="00ED276D" w:rsidRDefault="006C03CA" w:rsidP="006C03CA">
            <w:pPr>
              <w:pStyle w:val="NoSpacing"/>
              <w:rPr>
                <w:rFonts w:ascii="Times New Roman" w:eastAsia="Times New Roman" w:hAnsi="Times New Roman"/>
                <w:b/>
                <w:color w:val="000000"/>
                <w:sz w:val="20"/>
                <w:szCs w:val="20"/>
              </w:rPr>
            </w:pPr>
          </w:p>
          <w:p w:rsidR="006D5DD0" w:rsidRPr="00ED276D" w:rsidRDefault="006C03CA" w:rsidP="006C03CA">
            <w:pPr>
              <w:pStyle w:val="NoSpacing"/>
              <w:rPr>
                <w:rFonts w:ascii="Times New Roman" w:hAnsi="Times New Roman"/>
                <w:sz w:val="20"/>
                <w:szCs w:val="20"/>
              </w:rPr>
            </w:pPr>
            <w:r w:rsidRPr="00ED276D">
              <w:rPr>
                <w:rFonts w:ascii="Times New Roman" w:eastAsia="Times New Roman" w:hAnsi="Times New Roman"/>
                <w:b/>
                <w:color w:val="000000"/>
                <w:sz w:val="20"/>
                <w:szCs w:val="20"/>
              </w:rPr>
              <w:t>Tema 2</w:t>
            </w:r>
            <w:r w:rsidRPr="00ED276D">
              <w:rPr>
                <w:rFonts w:ascii="Times New Roman" w:eastAsia="Times New Roman" w:hAnsi="Times New Roman"/>
                <w:color w:val="000000"/>
                <w:sz w:val="20"/>
                <w:szCs w:val="20"/>
              </w:rPr>
              <w:t>: Zhvillimi prej adoleshencës deri në moshë të rritur.</w:t>
            </w:r>
          </w:p>
        </w:tc>
        <w:tc>
          <w:tcPr>
            <w:tcW w:w="3734" w:type="dxa"/>
            <w:tcBorders>
              <w:top w:val="single" w:sz="8" w:space="0" w:color="000000"/>
              <w:left w:val="single" w:sz="8" w:space="0" w:color="000000"/>
              <w:bottom w:val="single" w:sz="4" w:space="0" w:color="auto"/>
              <w:right w:val="single" w:sz="8" w:space="0" w:color="000000"/>
            </w:tcBorders>
            <w:shd w:val="clear" w:color="auto" w:fill="auto"/>
            <w:tcMar>
              <w:top w:w="12" w:type="dxa"/>
              <w:left w:w="107" w:type="dxa"/>
              <w:bottom w:w="0" w:type="dxa"/>
              <w:right w:w="107" w:type="dxa"/>
            </w:tcMar>
          </w:tcPr>
          <w:p w:rsidR="006D5DD0" w:rsidRPr="00ED276D" w:rsidRDefault="006C03CA" w:rsidP="009C30DB">
            <w:pPr>
              <w:pStyle w:val="NoSpacing"/>
              <w:rPr>
                <w:rFonts w:ascii="Times New Roman" w:eastAsia="AGaramondPro-Regular" w:hAnsi="Times New Roman"/>
                <w:sz w:val="20"/>
                <w:szCs w:val="20"/>
                <w:lang w:eastAsia="sq-AL"/>
              </w:rPr>
            </w:pPr>
            <w:r w:rsidRPr="00ED276D">
              <w:rPr>
                <w:rFonts w:ascii="Times New Roman" w:eastAsia="AGaramondPro-Regular" w:hAnsi="Times New Roman"/>
                <w:sz w:val="20"/>
                <w:szCs w:val="20"/>
                <w:lang w:eastAsia="sq-AL"/>
              </w:rPr>
              <w:t>Ndryshimet e dekadës së dytë të jetës janë dramatike nga pikëpamja e përmbajtjes dhe e intens</w:t>
            </w:r>
            <w:r w:rsidR="009C30DB" w:rsidRPr="00ED276D">
              <w:rPr>
                <w:rFonts w:ascii="Times New Roman" w:eastAsia="AGaramondPro-Regular" w:hAnsi="Times New Roman"/>
                <w:sz w:val="20"/>
                <w:szCs w:val="20"/>
                <w:lang w:eastAsia="sq-AL"/>
              </w:rPr>
              <w:t>itetit. Ndryshimet janë fizike, psikologjike, morale etj.</w:t>
            </w:r>
          </w:p>
        </w:tc>
        <w:tc>
          <w:tcPr>
            <w:tcW w:w="2629" w:type="dxa"/>
            <w:tcBorders>
              <w:top w:val="single" w:sz="8" w:space="0" w:color="000000"/>
              <w:left w:val="single" w:sz="8" w:space="0" w:color="000000"/>
              <w:bottom w:val="single" w:sz="4" w:space="0" w:color="auto"/>
              <w:right w:val="single" w:sz="8" w:space="0" w:color="000000"/>
            </w:tcBorders>
            <w:shd w:val="clear" w:color="auto" w:fill="auto"/>
          </w:tcPr>
          <w:p w:rsidR="006C03CA" w:rsidRPr="00ED276D" w:rsidRDefault="006C03CA" w:rsidP="007A7AB3">
            <w:pPr>
              <w:numPr>
                <w:ilvl w:val="0"/>
                <w:numId w:val="16"/>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Evokim (Përvijim i të menduarit)</w:t>
            </w:r>
          </w:p>
          <w:p w:rsidR="006C03CA" w:rsidRPr="00ED276D" w:rsidRDefault="006C03CA" w:rsidP="007A7AB3">
            <w:pPr>
              <w:numPr>
                <w:ilvl w:val="0"/>
                <w:numId w:val="16"/>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Realizimi i kuptimit (Pyetja sjell pyetjen)</w:t>
            </w:r>
          </w:p>
          <w:p w:rsidR="006C03CA" w:rsidRPr="00ED276D" w:rsidRDefault="006C03CA" w:rsidP="007A7AB3">
            <w:pPr>
              <w:numPr>
                <w:ilvl w:val="0"/>
                <w:numId w:val="16"/>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Reflektim (Punë individuale)</w:t>
            </w:r>
          </w:p>
          <w:p w:rsidR="006D5DD0" w:rsidRPr="00ED276D" w:rsidRDefault="006D5DD0" w:rsidP="006D5DD0">
            <w:pPr>
              <w:tabs>
                <w:tab w:val="left" w:pos="264"/>
              </w:tabs>
              <w:spacing w:after="0" w:line="240" w:lineRule="auto"/>
              <w:rPr>
                <w:rFonts w:ascii="Times New Roman" w:hAnsi="Times New Roman"/>
                <w:sz w:val="20"/>
                <w:szCs w:val="20"/>
              </w:rPr>
            </w:pPr>
          </w:p>
        </w:tc>
        <w:tc>
          <w:tcPr>
            <w:tcW w:w="2215" w:type="dxa"/>
            <w:tcBorders>
              <w:top w:val="single" w:sz="8" w:space="0" w:color="000000"/>
              <w:left w:val="single" w:sz="8" w:space="0" w:color="000000"/>
              <w:bottom w:val="single" w:sz="4" w:space="0" w:color="auto"/>
              <w:right w:val="single" w:sz="8" w:space="0" w:color="000000"/>
            </w:tcBorders>
            <w:shd w:val="clear" w:color="auto" w:fill="auto"/>
          </w:tcPr>
          <w:p w:rsidR="006C03CA" w:rsidRPr="00ED276D" w:rsidRDefault="006C03CA" w:rsidP="006C03CA">
            <w:pPr>
              <w:spacing w:after="0" w:line="240" w:lineRule="auto"/>
              <w:rPr>
                <w:rFonts w:ascii="Times New Roman" w:hAnsi="Times New Roman"/>
                <w:sz w:val="20"/>
                <w:szCs w:val="20"/>
              </w:rPr>
            </w:pPr>
            <w:r w:rsidRPr="00ED276D">
              <w:rPr>
                <w:rFonts w:ascii="Times New Roman" w:hAnsi="Times New Roman"/>
                <w:sz w:val="20"/>
                <w:szCs w:val="20"/>
              </w:rPr>
              <w:t>Vlerësohet aftësia për të bërë pyetje dhe për t’u përgjigjur saktë dhe qartë.</w:t>
            </w:r>
          </w:p>
          <w:p w:rsidR="006D5DD0" w:rsidRPr="00ED276D" w:rsidRDefault="006C03CA" w:rsidP="009C30DB">
            <w:pPr>
              <w:spacing w:after="0" w:line="240" w:lineRule="auto"/>
              <w:rPr>
                <w:rFonts w:ascii="Times New Roman" w:hAnsi="Times New Roman"/>
                <w:sz w:val="20"/>
                <w:szCs w:val="20"/>
              </w:rPr>
            </w:pPr>
            <w:r w:rsidRPr="00ED276D">
              <w:rPr>
                <w:rFonts w:ascii="Times New Roman" w:hAnsi="Times New Roman"/>
                <w:sz w:val="20"/>
                <w:szCs w:val="20"/>
              </w:rPr>
              <w:t>Vlerësohet aftësia për të bashkëpunuar me të tjerët.</w:t>
            </w:r>
          </w:p>
        </w:tc>
        <w:tc>
          <w:tcPr>
            <w:tcW w:w="1214" w:type="dxa"/>
            <w:tcBorders>
              <w:top w:val="single" w:sz="8" w:space="0" w:color="000000"/>
              <w:left w:val="single" w:sz="8" w:space="0" w:color="000000"/>
              <w:bottom w:val="single" w:sz="4" w:space="0" w:color="auto"/>
              <w:right w:val="single" w:sz="8" w:space="0" w:color="000000"/>
            </w:tcBorders>
            <w:shd w:val="clear" w:color="auto" w:fill="auto"/>
          </w:tcPr>
          <w:p w:rsidR="006D5DD0" w:rsidRPr="00ED276D" w:rsidRDefault="006C03CA" w:rsidP="009141E8">
            <w:pPr>
              <w:spacing w:after="0" w:line="240" w:lineRule="auto"/>
              <w:rPr>
                <w:rFonts w:ascii="Times New Roman" w:hAnsi="Times New Roman"/>
                <w:b/>
                <w:sz w:val="20"/>
                <w:szCs w:val="20"/>
              </w:rPr>
            </w:pPr>
            <w:r w:rsidRPr="00ED276D">
              <w:rPr>
                <w:rFonts w:ascii="Times New Roman" w:hAnsi="Times New Roman"/>
                <w:sz w:val="20"/>
                <w:szCs w:val="20"/>
              </w:rPr>
              <w:t>Teksti mësimor Biologji, Sociologji</w:t>
            </w:r>
          </w:p>
        </w:tc>
      </w:tr>
      <w:tr w:rsidR="006D5DD0" w:rsidRPr="00ED276D" w:rsidTr="0087611F">
        <w:trPr>
          <w:trHeight w:val="1335"/>
          <w:jc w:val="center"/>
        </w:trPr>
        <w:tc>
          <w:tcPr>
            <w:tcW w:w="585" w:type="dxa"/>
            <w:vMerge/>
            <w:tcBorders>
              <w:left w:val="single" w:sz="8" w:space="0" w:color="000000"/>
              <w:bottom w:val="single" w:sz="4" w:space="0" w:color="auto"/>
              <w:right w:val="single" w:sz="8" w:space="0" w:color="000000"/>
            </w:tcBorders>
            <w:shd w:val="clear" w:color="auto" w:fill="auto"/>
          </w:tcPr>
          <w:p w:rsidR="006D5DD0" w:rsidRPr="00ED276D" w:rsidRDefault="006D5DD0" w:rsidP="009141E8">
            <w:pPr>
              <w:pStyle w:val="NoSpacing"/>
              <w:jc w:val="center"/>
              <w:rPr>
                <w:rFonts w:ascii="Times New Roman" w:hAnsi="Times New Roman"/>
                <w:b/>
                <w:sz w:val="20"/>
                <w:szCs w:val="20"/>
              </w:rPr>
            </w:pPr>
          </w:p>
        </w:tc>
        <w:tc>
          <w:tcPr>
            <w:tcW w:w="1115" w:type="dxa"/>
            <w:vMerge/>
            <w:tcBorders>
              <w:left w:val="single" w:sz="4" w:space="0" w:color="auto"/>
              <w:bottom w:val="single" w:sz="4" w:space="0" w:color="auto"/>
              <w:right w:val="single" w:sz="4" w:space="0" w:color="auto"/>
            </w:tcBorders>
          </w:tcPr>
          <w:p w:rsidR="006D5DD0" w:rsidRPr="00ED276D" w:rsidRDefault="006D5DD0" w:rsidP="006D5DD0">
            <w:pPr>
              <w:pStyle w:val="NoSpacing"/>
              <w:jc w:val="center"/>
              <w:rPr>
                <w:rFonts w:ascii="Times New Roman" w:hAnsi="Times New Roman"/>
                <w:b/>
                <w:sz w:val="20"/>
                <w:szCs w:val="20"/>
              </w:rPr>
            </w:pPr>
          </w:p>
        </w:tc>
        <w:tc>
          <w:tcPr>
            <w:tcW w:w="1371" w:type="dxa"/>
            <w:vMerge/>
            <w:tcBorders>
              <w:left w:val="single" w:sz="4" w:space="0" w:color="auto"/>
              <w:bottom w:val="single" w:sz="4" w:space="0" w:color="auto"/>
              <w:right w:val="single" w:sz="4" w:space="0" w:color="auto"/>
            </w:tcBorders>
            <w:shd w:val="clear" w:color="auto" w:fill="auto"/>
          </w:tcPr>
          <w:p w:rsidR="006D5DD0" w:rsidRPr="00ED276D" w:rsidRDefault="006D5DD0" w:rsidP="009141E8">
            <w:pPr>
              <w:pStyle w:val="NoSpacing"/>
              <w:rPr>
                <w:rFonts w:ascii="Times New Roman" w:hAnsi="Times New Roman"/>
                <w:sz w:val="20"/>
                <w:szCs w:val="20"/>
              </w:rPr>
            </w:pPr>
          </w:p>
        </w:tc>
        <w:tc>
          <w:tcPr>
            <w:tcW w:w="2215" w:type="dxa"/>
            <w:vMerge/>
            <w:tcBorders>
              <w:left w:val="single" w:sz="4" w:space="0" w:color="auto"/>
              <w:bottom w:val="single" w:sz="4" w:space="0" w:color="auto"/>
              <w:right w:val="single" w:sz="8" w:space="0" w:color="000000"/>
            </w:tcBorders>
            <w:shd w:val="clear" w:color="auto" w:fill="auto"/>
          </w:tcPr>
          <w:p w:rsidR="006D5DD0" w:rsidRPr="00ED276D" w:rsidRDefault="006D5DD0" w:rsidP="006D5DD0">
            <w:pPr>
              <w:pStyle w:val="NoSpacing"/>
              <w:rPr>
                <w:rFonts w:ascii="Times New Roman" w:hAnsi="Times New Roman"/>
                <w:sz w:val="20"/>
                <w:szCs w:val="20"/>
              </w:rPr>
            </w:pPr>
          </w:p>
        </w:tc>
        <w:tc>
          <w:tcPr>
            <w:tcW w:w="3734" w:type="dxa"/>
            <w:tcBorders>
              <w:top w:val="single" w:sz="4" w:space="0" w:color="auto"/>
              <w:left w:val="single" w:sz="8" w:space="0" w:color="000000"/>
              <w:bottom w:val="single" w:sz="4" w:space="0" w:color="auto"/>
              <w:right w:val="single" w:sz="8" w:space="0" w:color="000000"/>
            </w:tcBorders>
            <w:shd w:val="clear" w:color="auto" w:fill="auto"/>
            <w:tcMar>
              <w:top w:w="12" w:type="dxa"/>
              <w:left w:w="107" w:type="dxa"/>
              <w:bottom w:w="0" w:type="dxa"/>
              <w:right w:w="107" w:type="dxa"/>
            </w:tcMar>
          </w:tcPr>
          <w:p w:rsidR="006D5DD0" w:rsidRPr="00ED276D" w:rsidRDefault="006C03CA" w:rsidP="009C30DB">
            <w:pPr>
              <w:pStyle w:val="NoSpacing"/>
              <w:rPr>
                <w:rFonts w:ascii="Times New Roman" w:eastAsia="AGaramondPro-Regular" w:hAnsi="Times New Roman"/>
                <w:sz w:val="20"/>
                <w:szCs w:val="20"/>
                <w:lang w:eastAsia="sq-AL"/>
              </w:rPr>
            </w:pPr>
            <w:r w:rsidRPr="00ED276D">
              <w:rPr>
                <w:rFonts w:ascii="Times New Roman" w:eastAsia="AGaramondPro-Regular" w:hAnsi="Times New Roman"/>
                <w:sz w:val="20"/>
                <w:szCs w:val="20"/>
                <w:lang w:eastAsia="sq-AL"/>
              </w:rPr>
              <w:t>Mendoni më parë një listë pyetjesh për t’ua drejtuar njerëzve të moshave të ndryshme. Ndahuni në grupe dhe bisedoni me një 20-30 vjeçar, një 30-40 vjeçar, një 40-50 vjeçar, një</w:t>
            </w:r>
            <w:r w:rsidR="009C30DB" w:rsidRPr="00ED276D">
              <w:rPr>
                <w:rFonts w:ascii="Times New Roman" w:eastAsia="AGaramondPro-Regular" w:hAnsi="Times New Roman"/>
                <w:sz w:val="20"/>
                <w:szCs w:val="20"/>
                <w:lang w:eastAsia="sq-AL"/>
              </w:rPr>
              <w:t xml:space="preserve"> 50-60 vjeçar, një 60-70 vjeçar</w:t>
            </w:r>
            <w:r w:rsidRPr="00ED276D">
              <w:rPr>
                <w:rFonts w:ascii="Times New Roman" w:eastAsia="AGaramondPro-Regular" w:hAnsi="Times New Roman"/>
                <w:sz w:val="20"/>
                <w:szCs w:val="20"/>
                <w:lang w:eastAsia="sq-AL"/>
              </w:rPr>
              <w:t>. Çfarë ju bie në sy? Komentoni zhvillimin psikosocial të të rriturve.</w:t>
            </w:r>
          </w:p>
        </w:tc>
        <w:tc>
          <w:tcPr>
            <w:tcW w:w="2629" w:type="dxa"/>
            <w:tcBorders>
              <w:top w:val="single" w:sz="4" w:space="0" w:color="auto"/>
              <w:left w:val="single" w:sz="8" w:space="0" w:color="000000"/>
              <w:bottom w:val="single" w:sz="4" w:space="0" w:color="auto"/>
              <w:right w:val="single" w:sz="8" w:space="0" w:color="000000"/>
            </w:tcBorders>
            <w:shd w:val="clear" w:color="auto" w:fill="auto"/>
          </w:tcPr>
          <w:p w:rsidR="006C03CA" w:rsidRPr="00ED276D" w:rsidRDefault="006C03CA" w:rsidP="007A7AB3">
            <w:pPr>
              <w:numPr>
                <w:ilvl w:val="0"/>
                <w:numId w:val="17"/>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Evokim (Përvijim i të menduarit)</w:t>
            </w:r>
          </w:p>
          <w:p w:rsidR="006C03CA" w:rsidRPr="00ED276D" w:rsidRDefault="006C03CA" w:rsidP="007A7AB3">
            <w:pPr>
              <w:numPr>
                <w:ilvl w:val="0"/>
                <w:numId w:val="17"/>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Realizimi i kuptimit (Përvijim i të menduarit)</w:t>
            </w:r>
          </w:p>
          <w:p w:rsidR="006C03CA" w:rsidRPr="00ED276D" w:rsidRDefault="006C03CA" w:rsidP="007A7AB3">
            <w:pPr>
              <w:numPr>
                <w:ilvl w:val="0"/>
                <w:numId w:val="17"/>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Reflektim (Ditarët e të nxënit)</w:t>
            </w:r>
          </w:p>
          <w:p w:rsidR="006D5DD0" w:rsidRPr="00ED276D" w:rsidRDefault="006D5DD0" w:rsidP="006D5DD0">
            <w:pPr>
              <w:tabs>
                <w:tab w:val="left" w:pos="264"/>
              </w:tabs>
              <w:spacing w:after="0" w:line="240" w:lineRule="auto"/>
              <w:rPr>
                <w:rFonts w:ascii="Times New Roman" w:hAnsi="Times New Roman"/>
                <w:sz w:val="20"/>
                <w:szCs w:val="20"/>
              </w:rPr>
            </w:pPr>
          </w:p>
        </w:tc>
        <w:tc>
          <w:tcPr>
            <w:tcW w:w="2215" w:type="dxa"/>
            <w:tcBorders>
              <w:top w:val="single" w:sz="4" w:space="0" w:color="auto"/>
              <w:left w:val="single" w:sz="8" w:space="0" w:color="000000"/>
              <w:bottom w:val="single" w:sz="4" w:space="0" w:color="auto"/>
              <w:right w:val="single" w:sz="8" w:space="0" w:color="000000"/>
            </w:tcBorders>
            <w:shd w:val="clear" w:color="auto" w:fill="auto"/>
          </w:tcPr>
          <w:p w:rsidR="006C03CA" w:rsidRPr="00ED276D" w:rsidRDefault="006C03CA" w:rsidP="006C03CA">
            <w:pPr>
              <w:spacing w:after="0" w:line="240" w:lineRule="auto"/>
              <w:rPr>
                <w:rFonts w:ascii="Times New Roman" w:hAnsi="Times New Roman"/>
                <w:sz w:val="20"/>
                <w:szCs w:val="20"/>
              </w:rPr>
            </w:pPr>
            <w:r w:rsidRPr="00ED276D">
              <w:rPr>
                <w:rFonts w:ascii="Times New Roman" w:hAnsi="Times New Roman"/>
                <w:sz w:val="20"/>
                <w:szCs w:val="20"/>
              </w:rPr>
              <w:t>Vlerësohet aftësia për të diskutuar dhe ilustruar informacionin me shembuj.</w:t>
            </w:r>
          </w:p>
          <w:p w:rsidR="006D5DD0" w:rsidRPr="00ED276D" w:rsidRDefault="006C03CA" w:rsidP="006C03CA">
            <w:pPr>
              <w:pStyle w:val="NoSpacing"/>
              <w:rPr>
                <w:rFonts w:ascii="Times New Roman" w:hAnsi="Times New Roman"/>
                <w:sz w:val="20"/>
                <w:szCs w:val="20"/>
              </w:rPr>
            </w:pPr>
            <w:r w:rsidRPr="00ED276D">
              <w:rPr>
                <w:rFonts w:ascii="Times New Roman" w:hAnsi="Times New Roman"/>
                <w:sz w:val="20"/>
                <w:szCs w:val="20"/>
              </w:rPr>
              <w:t>Vlerësohet aftësia e nxënësve për të bërë analizë dhe sintezë.</w:t>
            </w:r>
          </w:p>
        </w:tc>
        <w:tc>
          <w:tcPr>
            <w:tcW w:w="1214" w:type="dxa"/>
            <w:tcBorders>
              <w:top w:val="single" w:sz="4" w:space="0" w:color="auto"/>
              <w:left w:val="single" w:sz="8" w:space="0" w:color="000000"/>
              <w:bottom w:val="single" w:sz="4" w:space="0" w:color="auto"/>
              <w:right w:val="single" w:sz="8" w:space="0" w:color="000000"/>
            </w:tcBorders>
            <w:shd w:val="clear" w:color="auto" w:fill="auto"/>
          </w:tcPr>
          <w:p w:rsidR="006D5DD0" w:rsidRPr="00ED276D" w:rsidRDefault="006C03CA" w:rsidP="009141E8">
            <w:pPr>
              <w:spacing w:after="0" w:line="240" w:lineRule="auto"/>
              <w:rPr>
                <w:rFonts w:ascii="Times New Roman" w:hAnsi="Times New Roman"/>
                <w:b/>
                <w:sz w:val="20"/>
                <w:szCs w:val="20"/>
              </w:rPr>
            </w:pPr>
            <w:r w:rsidRPr="00ED276D">
              <w:rPr>
                <w:rFonts w:ascii="Times New Roman" w:hAnsi="Times New Roman"/>
                <w:sz w:val="20"/>
                <w:szCs w:val="20"/>
              </w:rPr>
              <w:t>Teksti mësimor Biologji, Sociologji</w:t>
            </w:r>
          </w:p>
        </w:tc>
      </w:tr>
      <w:tr w:rsidR="009C30DB" w:rsidRPr="00ED276D" w:rsidTr="00BF686E">
        <w:trPr>
          <w:trHeight w:val="1769"/>
          <w:jc w:val="center"/>
        </w:trPr>
        <w:tc>
          <w:tcPr>
            <w:tcW w:w="585" w:type="dxa"/>
            <w:vMerge w:val="restart"/>
            <w:tcBorders>
              <w:top w:val="single" w:sz="4" w:space="0" w:color="auto"/>
              <w:left w:val="single" w:sz="8" w:space="0" w:color="000000"/>
              <w:right w:val="single" w:sz="8" w:space="0" w:color="000000"/>
            </w:tcBorders>
            <w:shd w:val="clear" w:color="auto" w:fill="auto"/>
          </w:tcPr>
          <w:p w:rsidR="009C30DB" w:rsidRPr="00ED276D" w:rsidRDefault="009C30DB" w:rsidP="009141E8">
            <w:pPr>
              <w:pStyle w:val="NoSpacing"/>
              <w:jc w:val="center"/>
              <w:rPr>
                <w:rFonts w:ascii="Times New Roman" w:hAnsi="Times New Roman"/>
                <w:b/>
                <w:sz w:val="20"/>
                <w:szCs w:val="20"/>
              </w:rPr>
            </w:pPr>
            <w:r w:rsidRPr="00ED276D">
              <w:rPr>
                <w:rFonts w:ascii="Times New Roman" w:hAnsi="Times New Roman"/>
                <w:b/>
                <w:sz w:val="20"/>
                <w:szCs w:val="20"/>
              </w:rPr>
              <w:t>27.</w:t>
            </w:r>
          </w:p>
          <w:p w:rsidR="009C30DB" w:rsidRPr="00ED276D" w:rsidRDefault="009C30DB" w:rsidP="009141E8">
            <w:pPr>
              <w:pStyle w:val="NoSpacing"/>
              <w:jc w:val="center"/>
              <w:rPr>
                <w:rFonts w:ascii="Times New Roman" w:hAnsi="Times New Roman"/>
                <w:b/>
                <w:sz w:val="20"/>
                <w:szCs w:val="20"/>
              </w:rPr>
            </w:pPr>
            <w:r w:rsidRPr="00ED276D">
              <w:rPr>
                <w:rFonts w:ascii="Times New Roman" w:hAnsi="Times New Roman"/>
                <w:b/>
                <w:sz w:val="20"/>
                <w:szCs w:val="20"/>
              </w:rPr>
              <w:t>28.</w:t>
            </w:r>
          </w:p>
        </w:tc>
        <w:tc>
          <w:tcPr>
            <w:tcW w:w="1115" w:type="dxa"/>
            <w:vMerge w:val="restart"/>
            <w:tcBorders>
              <w:top w:val="single" w:sz="4" w:space="0" w:color="auto"/>
              <w:left w:val="single" w:sz="4" w:space="0" w:color="auto"/>
              <w:right w:val="single" w:sz="4" w:space="0" w:color="auto"/>
            </w:tcBorders>
          </w:tcPr>
          <w:p w:rsidR="009C30DB" w:rsidRPr="00ED276D" w:rsidRDefault="009C30DB" w:rsidP="006D5DD0">
            <w:pPr>
              <w:pStyle w:val="NoSpacing"/>
              <w:jc w:val="center"/>
              <w:rPr>
                <w:rFonts w:ascii="Times New Roman" w:hAnsi="Times New Roman"/>
                <w:b/>
                <w:sz w:val="20"/>
                <w:szCs w:val="20"/>
              </w:rPr>
            </w:pPr>
            <w:r w:rsidRPr="00ED276D">
              <w:rPr>
                <w:rFonts w:ascii="Times New Roman" w:hAnsi="Times New Roman"/>
                <w:b/>
                <w:sz w:val="20"/>
                <w:szCs w:val="20"/>
              </w:rPr>
              <w:t>14.</w:t>
            </w:r>
          </w:p>
        </w:tc>
        <w:tc>
          <w:tcPr>
            <w:tcW w:w="1371" w:type="dxa"/>
            <w:vMerge w:val="restart"/>
            <w:tcBorders>
              <w:top w:val="single" w:sz="4" w:space="0" w:color="auto"/>
              <w:left w:val="single" w:sz="4" w:space="0" w:color="auto"/>
              <w:right w:val="single" w:sz="4" w:space="0" w:color="auto"/>
            </w:tcBorders>
            <w:shd w:val="clear" w:color="auto" w:fill="auto"/>
          </w:tcPr>
          <w:p w:rsidR="009C30DB" w:rsidRPr="00ED276D" w:rsidRDefault="009C30DB" w:rsidP="009141E8">
            <w:pPr>
              <w:pStyle w:val="NoSpacing"/>
              <w:rPr>
                <w:rFonts w:ascii="Times New Roman" w:hAnsi="Times New Roman"/>
                <w:sz w:val="20"/>
                <w:szCs w:val="20"/>
              </w:rPr>
            </w:pPr>
          </w:p>
        </w:tc>
        <w:tc>
          <w:tcPr>
            <w:tcW w:w="2215" w:type="dxa"/>
            <w:vMerge w:val="restart"/>
            <w:tcBorders>
              <w:top w:val="single" w:sz="4" w:space="0" w:color="auto"/>
              <w:left w:val="single" w:sz="4" w:space="0" w:color="auto"/>
              <w:right w:val="single" w:sz="8" w:space="0" w:color="000000"/>
            </w:tcBorders>
            <w:shd w:val="clear" w:color="auto" w:fill="auto"/>
          </w:tcPr>
          <w:p w:rsidR="00317E2B" w:rsidRDefault="00317E2B" w:rsidP="009C30DB">
            <w:pPr>
              <w:spacing w:after="0"/>
              <w:rPr>
                <w:rFonts w:ascii="Times New Roman" w:eastAsia="Times New Roman" w:hAnsi="Times New Roman"/>
                <w:b/>
                <w:color w:val="000000"/>
                <w:sz w:val="20"/>
                <w:szCs w:val="20"/>
              </w:rPr>
            </w:pPr>
          </w:p>
          <w:p w:rsidR="009C30DB" w:rsidRPr="00ED276D" w:rsidRDefault="009C30DB" w:rsidP="009C30DB">
            <w:pPr>
              <w:spacing w:after="0"/>
              <w:rPr>
                <w:rFonts w:ascii="Times New Roman" w:eastAsia="Times New Roman" w:hAnsi="Times New Roman"/>
                <w:color w:val="000000"/>
                <w:sz w:val="20"/>
                <w:szCs w:val="20"/>
              </w:rPr>
            </w:pPr>
            <w:r w:rsidRPr="00ED276D">
              <w:rPr>
                <w:rFonts w:ascii="Times New Roman" w:eastAsia="Times New Roman" w:hAnsi="Times New Roman"/>
                <w:b/>
                <w:color w:val="000000"/>
                <w:sz w:val="20"/>
                <w:szCs w:val="20"/>
              </w:rPr>
              <w:t>Tema 1.</w:t>
            </w:r>
            <w:r w:rsidRPr="00ED276D">
              <w:rPr>
                <w:rFonts w:ascii="Times New Roman" w:eastAsia="Times New Roman" w:hAnsi="Times New Roman"/>
                <w:color w:val="000000"/>
                <w:sz w:val="20"/>
                <w:szCs w:val="20"/>
              </w:rPr>
              <w:t xml:space="preserve"> Pëlqimi seksual dhe bukuria fizik.</w:t>
            </w:r>
          </w:p>
          <w:p w:rsidR="009C30DB" w:rsidRPr="00ED276D" w:rsidRDefault="009C30DB" w:rsidP="009C30DB">
            <w:pPr>
              <w:spacing w:after="0"/>
              <w:rPr>
                <w:rFonts w:ascii="Times New Roman" w:eastAsia="Times New Roman" w:hAnsi="Times New Roman"/>
                <w:color w:val="000000"/>
                <w:sz w:val="20"/>
                <w:szCs w:val="20"/>
              </w:rPr>
            </w:pPr>
          </w:p>
          <w:p w:rsidR="009C30DB" w:rsidRPr="00ED276D" w:rsidRDefault="009C30DB" w:rsidP="009C30DB">
            <w:pPr>
              <w:spacing w:after="0"/>
              <w:rPr>
                <w:rFonts w:ascii="Times New Roman" w:eastAsia="Times New Roman" w:hAnsi="Times New Roman"/>
                <w:color w:val="000000"/>
                <w:sz w:val="20"/>
                <w:szCs w:val="20"/>
              </w:rPr>
            </w:pPr>
          </w:p>
          <w:p w:rsidR="00BF686E" w:rsidRPr="00ED276D" w:rsidRDefault="00BF686E" w:rsidP="009C30DB">
            <w:pPr>
              <w:spacing w:after="0"/>
              <w:rPr>
                <w:rFonts w:ascii="Times New Roman" w:eastAsia="Times New Roman" w:hAnsi="Times New Roman"/>
                <w:color w:val="000000"/>
                <w:sz w:val="20"/>
                <w:szCs w:val="20"/>
              </w:rPr>
            </w:pPr>
          </w:p>
          <w:p w:rsidR="00BF686E" w:rsidRPr="00ED276D" w:rsidRDefault="00BF686E" w:rsidP="009C30DB">
            <w:pPr>
              <w:spacing w:after="0"/>
              <w:rPr>
                <w:rFonts w:ascii="Times New Roman" w:eastAsia="Times New Roman" w:hAnsi="Times New Roman"/>
                <w:color w:val="000000"/>
                <w:sz w:val="20"/>
                <w:szCs w:val="20"/>
              </w:rPr>
            </w:pPr>
          </w:p>
          <w:p w:rsidR="00BF686E" w:rsidRPr="00ED276D" w:rsidRDefault="00BF686E" w:rsidP="009C30DB">
            <w:pPr>
              <w:spacing w:after="0"/>
              <w:rPr>
                <w:rFonts w:ascii="Times New Roman" w:eastAsia="Times New Roman" w:hAnsi="Times New Roman"/>
                <w:color w:val="000000"/>
                <w:sz w:val="20"/>
                <w:szCs w:val="20"/>
              </w:rPr>
            </w:pPr>
          </w:p>
          <w:p w:rsidR="009C30DB" w:rsidRPr="00ED276D" w:rsidRDefault="009C30DB" w:rsidP="009C30DB">
            <w:pPr>
              <w:pStyle w:val="NoSpacing"/>
              <w:rPr>
                <w:rFonts w:ascii="Times New Roman" w:eastAsia="AGaramondPro-Regular" w:hAnsi="Times New Roman"/>
                <w:sz w:val="20"/>
                <w:szCs w:val="20"/>
                <w:lang w:eastAsia="sq-AL"/>
              </w:rPr>
            </w:pPr>
            <w:r w:rsidRPr="00ED276D">
              <w:rPr>
                <w:rFonts w:ascii="Times New Roman" w:eastAsia="Times New Roman" w:hAnsi="Times New Roman"/>
                <w:b/>
                <w:color w:val="000000"/>
                <w:sz w:val="20"/>
                <w:szCs w:val="20"/>
              </w:rPr>
              <w:t>Tema 2.</w:t>
            </w:r>
            <w:r w:rsidRPr="00ED276D">
              <w:rPr>
                <w:rFonts w:ascii="Times New Roman" w:eastAsia="Times New Roman" w:hAnsi="Times New Roman"/>
                <w:color w:val="000000"/>
                <w:sz w:val="20"/>
                <w:szCs w:val="20"/>
              </w:rPr>
              <w:t xml:space="preserve"> Si ta përmirësojmë vetëvlerësimin?</w:t>
            </w:r>
          </w:p>
          <w:p w:rsidR="009C30DB" w:rsidRPr="00ED276D" w:rsidRDefault="009C30DB" w:rsidP="009141E8">
            <w:pPr>
              <w:pStyle w:val="NoSpacing"/>
              <w:rPr>
                <w:rFonts w:ascii="Times New Roman" w:hAnsi="Times New Roman"/>
                <w:sz w:val="20"/>
                <w:szCs w:val="20"/>
              </w:rPr>
            </w:pPr>
          </w:p>
        </w:tc>
        <w:tc>
          <w:tcPr>
            <w:tcW w:w="3734" w:type="dxa"/>
            <w:tcBorders>
              <w:top w:val="single" w:sz="4" w:space="0" w:color="auto"/>
              <w:left w:val="single" w:sz="8" w:space="0" w:color="000000"/>
              <w:bottom w:val="single" w:sz="4" w:space="0" w:color="auto"/>
              <w:right w:val="single" w:sz="8" w:space="0" w:color="000000"/>
            </w:tcBorders>
            <w:shd w:val="clear" w:color="auto" w:fill="auto"/>
            <w:tcMar>
              <w:top w:w="12" w:type="dxa"/>
              <w:left w:w="107" w:type="dxa"/>
              <w:bottom w:w="0" w:type="dxa"/>
              <w:right w:w="107" w:type="dxa"/>
            </w:tcMar>
          </w:tcPr>
          <w:p w:rsidR="00BF686E" w:rsidRPr="00ED276D" w:rsidRDefault="00BF686E" w:rsidP="00BF686E">
            <w:pPr>
              <w:autoSpaceDE w:val="0"/>
              <w:autoSpaceDN w:val="0"/>
              <w:adjustRightInd w:val="0"/>
              <w:spacing w:after="0" w:line="240" w:lineRule="auto"/>
              <w:rPr>
                <w:rFonts w:ascii="Times New Roman" w:hAnsi="Times New Roman"/>
                <w:bCs/>
                <w:sz w:val="20"/>
                <w:szCs w:val="20"/>
                <w:lang w:eastAsia="sq-AL"/>
              </w:rPr>
            </w:pPr>
            <w:r w:rsidRPr="00ED276D">
              <w:rPr>
                <w:rFonts w:ascii="Times New Roman" w:hAnsi="Times New Roman"/>
                <w:bCs/>
                <w:sz w:val="20"/>
                <w:szCs w:val="20"/>
                <w:lang w:eastAsia="sq-AL"/>
              </w:rPr>
              <w:t>RRATHËT E DËGJIMIT ÇËSHTJET:</w:t>
            </w:r>
          </w:p>
          <w:p w:rsidR="00BF686E" w:rsidRPr="00ED276D" w:rsidRDefault="00BF686E" w:rsidP="00BF686E">
            <w:pPr>
              <w:autoSpaceDE w:val="0"/>
              <w:autoSpaceDN w:val="0"/>
              <w:adjustRightInd w:val="0"/>
              <w:spacing w:after="0" w:line="240" w:lineRule="auto"/>
              <w:rPr>
                <w:rFonts w:ascii="Times New Roman" w:eastAsia="AGaramondPro-Regular" w:hAnsi="Times New Roman"/>
                <w:sz w:val="20"/>
                <w:szCs w:val="20"/>
                <w:lang w:eastAsia="sq-AL"/>
              </w:rPr>
            </w:pPr>
            <w:r w:rsidRPr="00ED276D">
              <w:rPr>
                <w:rFonts w:ascii="Times New Roman" w:hAnsi="Times New Roman"/>
                <w:bCs/>
                <w:sz w:val="20"/>
                <w:szCs w:val="20"/>
                <w:lang w:eastAsia="sq-AL"/>
              </w:rPr>
              <w:t xml:space="preserve">• </w:t>
            </w:r>
            <w:r w:rsidRPr="00ED276D">
              <w:rPr>
                <w:rFonts w:ascii="Times New Roman" w:eastAsia="AGaramondPro-Regular" w:hAnsi="Times New Roman"/>
                <w:sz w:val="20"/>
                <w:szCs w:val="20"/>
                <w:lang w:eastAsia="sq-AL"/>
              </w:rPr>
              <w:t>Çfarë më pëlqen dhe nuk më pëlqen në pamjen time të jashtme?</w:t>
            </w:r>
          </w:p>
          <w:p w:rsidR="00BF686E" w:rsidRPr="00ED276D" w:rsidRDefault="00BF686E" w:rsidP="00BF686E">
            <w:pPr>
              <w:autoSpaceDE w:val="0"/>
              <w:autoSpaceDN w:val="0"/>
              <w:adjustRightInd w:val="0"/>
              <w:spacing w:after="0" w:line="240" w:lineRule="auto"/>
              <w:rPr>
                <w:rFonts w:ascii="Times New Roman" w:eastAsia="AGaramondPro-Regular" w:hAnsi="Times New Roman"/>
                <w:sz w:val="20"/>
                <w:szCs w:val="20"/>
                <w:lang w:eastAsia="sq-AL"/>
              </w:rPr>
            </w:pPr>
            <w:r w:rsidRPr="00ED276D">
              <w:rPr>
                <w:rFonts w:ascii="Times New Roman" w:hAnsi="Times New Roman"/>
                <w:bCs/>
                <w:sz w:val="20"/>
                <w:szCs w:val="20"/>
                <w:lang w:eastAsia="sq-AL"/>
              </w:rPr>
              <w:t xml:space="preserve">• </w:t>
            </w:r>
            <w:r w:rsidRPr="00ED276D">
              <w:rPr>
                <w:rFonts w:ascii="Times New Roman" w:eastAsia="AGaramondPro-Regular" w:hAnsi="Times New Roman"/>
                <w:sz w:val="20"/>
                <w:szCs w:val="20"/>
                <w:lang w:eastAsia="sq-AL"/>
              </w:rPr>
              <w:t>Çfarë do të dëshiroja të shikonin të tjerët tek unë dhe të më pëlqenin për këtë?</w:t>
            </w:r>
          </w:p>
          <w:p w:rsidR="009C30DB" w:rsidRPr="00ED276D" w:rsidRDefault="009C30DB" w:rsidP="009C30DB">
            <w:pPr>
              <w:pStyle w:val="NoSpacing"/>
              <w:rPr>
                <w:rFonts w:ascii="Times New Roman" w:hAnsi="Times New Roman"/>
                <w:b/>
                <w:bCs/>
                <w:sz w:val="20"/>
                <w:szCs w:val="20"/>
                <w:lang w:eastAsia="sq-AL"/>
              </w:rPr>
            </w:pPr>
          </w:p>
        </w:tc>
        <w:tc>
          <w:tcPr>
            <w:tcW w:w="2629" w:type="dxa"/>
            <w:tcBorders>
              <w:top w:val="single" w:sz="4" w:space="0" w:color="auto"/>
              <w:left w:val="single" w:sz="8" w:space="0" w:color="000000"/>
              <w:bottom w:val="single" w:sz="4" w:space="0" w:color="auto"/>
              <w:right w:val="single" w:sz="8" w:space="0" w:color="000000"/>
            </w:tcBorders>
            <w:shd w:val="clear" w:color="auto" w:fill="auto"/>
          </w:tcPr>
          <w:p w:rsidR="00BF686E" w:rsidRPr="00ED276D" w:rsidRDefault="00BF686E" w:rsidP="007A7AB3">
            <w:pPr>
              <w:numPr>
                <w:ilvl w:val="0"/>
                <w:numId w:val="18"/>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Evokim (Përvijim i të menduarit)</w:t>
            </w:r>
          </w:p>
          <w:p w:rsidR="00BF686E" w:rsidRPr="00ED276D" w:rsidRDefault="00BF686E" w:rsidP="007A7AB3">
            <w:pPr>
              <w:numPr>
                <w:ilvl w:val="0"/>
                <w:numId w:val="18"/>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Realizimi i kuptimit (Analiza e tipareve semantike)</w:t>
            </w:r>
          </w:p>
          <w:p w:rsidR="00BF686E" w:rsidRPr="00ED276D" w:rsidRDefault="00BF686E" w:rsidP="007A7AB3">
            <w:pPr>
              <w:numPr>
                <w:ilvl w:val="0"/>
                <w:numId w:val="18"/>
              </w:numPr>
              <w:tabs>
                <w:tab w:val="left" w:pos="216"/>
              </w:tabs>
              <w:spacing w:after="0" w:line="240" w:lineRule="auto"/>
              <w:ind w:left="0" w:firstLine="0"/>
              <w:rPr>
                <w:rFonts w:ascii="Times New Roman" w:hAnsi="Times New Roman"/>
                <w:sz w:val="20"/>
                <w:szCs w:val="20"/>
              </w:rPr>
            </w:pPr>
            <w:r w:rsidRPr="00ED276D">
              <w:rPr>
                <w:rFonts w:ascii="Times New Roman" w:hAnsi="Times New Roman"/>
                <w:sz w:val="20"/>
                <w:szCs w:val="20"/>
              </w:rPr>
              <w:t>Reflektim (Ditarët e të nxënit)</w:t>
            </w:r>
          </w:p>
          <w:p w:rsidR="009C30DB" w:rsidRPr="00ED276D" w:rsidRDefault="009C30DB" w:rsidP="009141E8">
            <w:pPr>
              <w:pStyle w:val="NoSpacing"/>
              <w:rPr>
                <w:rFonts w:ascii="Times New Roman" w:hAnsi="Times New Roman"/>
                <w:sz w:val="20"/>
                <w:szCs w:val="20"/>
              </w:rPr>
            </w:pPr>
          </w:p>
        </w:tc>
        <w:tc>
          <w:tcPr>
            <w:tcW w:w="2215" w:type="dxa"/>
            <w:tcBorders>
              <w:top w:val="single" w:sz="4" w:space="0" w:color="auto"/>
              <w:left w:val="single" w:sz="8" w:space="0" w:color="000000"/>
              <w:bottom w:val="single" w:sz="4" w:space="0" w:color="auto"/>
              <w:right w:val="single" w:sz="8" w:space="0" w:color="000000"/>
            </w:tcBorders>
            <w:shd w:val="clear" w:color="auto" w:fill="auto"/>
          </w:tcPr>
          <w:p w:rsidR="009C30DB" w:rsidRPr="00ED276D" w:rsidRDefault="00BF686E" w:rsidP="00317E2B">
            <w:pPr>
              <w:spacing w:after="0" w:line="240" w:lineRule="auto"/>
              <w:rPr>
                <w:rFonts w:ascii="Times New Roman" w:hAnsi="Times New Roman"/>
                <w:sz w:val="20"/>
                <w:szCs w:val="20"/>
              </w:rPr>
            </w:pPr>
            <w:r w:rsidRPr="00ED276D">
              <w:rPr>
                <w:rFonts w:ascii="Times New Roman" w:hAnsi="Times New Roman"/>
                <w:sz w:val="20"/>
                <w:szCs w:val="20"/>
              </w:rPr>
              <w:t xml:space="preserve">Vlerësohet aftësia për të lidhur informacionin e </w:t>
            </w:r>
            <w:r w:rsidR="00317E2B">
              <w:rPr>
                <w:rFonts w:ascii="Times New Roman" w:hAnsi="Times New Roman"/>
                <w:sz w:val="20"/>
                <w:szCs w:val="20"/>
              </w:rPr>
              <w:t>ri më atë që ka mësuar më parë.</w:t>
            </w:r>
            <w:r w:rsidRPr="00ED276D">
              <w:rPr>
                <w:rFonts w:ascii="Times New Roman" w:hAnsi="Times New Roman"/>
                <w:sz w:val="20"/>
                <w:szCs w:val="20"/>
              </w:rPr>
              <w:t xml:space="preserve">Vlerësohet aftësia </w:t>
            </w:r>
            <w:r w:rsidR="00317E2B">
              <w:rPr>
                <w:rFonts w:ascii="Times New Roman" w:hAnsi="Times New Roman"/>
                <w:sz w:val="20"/>
                <w:szCs w:val="20"/>
              </w:rPr>
              <w:t>për të marrë pjesë në diskutim.</w:t>
            </w:r>
            <w:r w:rsidRPr="00ED276D">
              <w:rPr>
                <w:rFonts w:ascii="Times New Roman" w:hAnsi="Times New Roman"/>
                <w:sz w:val="20"/>
                <w:szCs w:val="20"/>
              </w:rPr>
              <w:t>Vlerësohet shprehja qartë dhe saktë e mendimit.</w:t>
            </w:r>
          </w:p>
        </w:tc>
        <w:tc>
          <w:tcPr>
            <w:tcW w:w="1214" w:type="dxa"/>
            <w:tcBorders>
              <w:top w:val="single" w:sz="4" w:space="0" w:color="auto"/>
              <w:left w:val="single" w:sz="8" w:space="0" w:color="000000"/>
              <w:bottom w:val="single" w:sz="4" w:space="0" w:color="auto"/>
              <w:right w:val="single" w:sz="8" w:space="0" w:color="000000"/>
            </w:tcBorders>
            <w:shd w:val="clear" w:color="auto" w:fill="auto"/>
          </w:tcPr>
          <w:p w:rsidR="00BF686E" w:rsidRPr="00ED276D" w:rsidRDefault="00BF686E" w:rsidP="00BF686E">
            <w:pPr>
              <w:spacing w:after="0" w:line="240" w:lineRule="auto"/>
              <w:rPr>
                <w:rFonts w:ascii="Times New Roman" w:hAnsi="Times New Roman"/>
                <w:sz w:val="20"/>
                <w:szCs w:val="20"/>
              </w:rPr>
            </w:pPr>
            <w:r w:rsidRPr="00ED276D">
              <w:rPr>
                <w:rFonts w:ascii="Times New Roman" w:hAnsi="Times New Roman"/>
                <w:sz w:val="20"/>
                <w:szCs w:val="20"/>
              </w:rPr>
              <w:t>Teksti mësimor</w:t>
            </w:r>
          </w:p>
          <w:p w:rsidR="009C30DB" w:rsidRPr="00ED276D" w:rsidRDefault="00BF686E" w:rsidP="00BF686E">
            <w:pPr>
              <w:spacing w:after="0" w:line="240" w:lineRule="auto"/>
              <w:rPr>
                <w:rFonts w:ascii="Times New Roman" w:hAnsi="Times New Roman"/>
                <w:sz w:val="20"/>
                <w:szCs w:val="20"/>
              </w:rPr>
            </w:pPr>
            <w:r w:rsidRPr="00ED276D">
              <w:rPr>
                <w:rFonts w:ascii="Times New Roman" w:hAnsi="Times New Roman"/>
                <w:sz w:val="20"/>
                <w:szCs w:val="20"/>
              </w:rPr>
              <w:t>Qytetari, Sociologji</w:t>
            </w:r>
          </w:p>
        </w:tc>
      </w:tr>
      <w:tr w:rsidR="009C30DB" w:rsidRPr="00ED276D" w:rsidTr="0087611F">
        <w:trPr>
          <w:trHeight w:val="2295"/>
          <w:jc w:val="center"/>
        </w:trPr>
        <w:tc>
          <w:tcPr>
            <w:tcW w:w="585" w:type="dxa"/>
            <w:vMerge/>
            <w:tcBorders>
              <w:left w:val="single" w:sz="8" w:space="0" w:color="000000"/>
              <w:bottom w:val="single" w:sz="4" w:space="0" w:color="auto"/>
              <w:right w:val="single" w:sz="8" w:space="0" w:color="000000"/>
            </w:tcBorders>
            <w:shd w:val="clear" w:color="auto" w:fill="auto"/>
          </w:tcPr>
          <w:p w:rsidR="009C30DB" w:rsidRPr="00ED276D" w:rsidRDefault="009C30DB" w:rsidP="009141E8">
            <w:pPr>
              <w:pStyle w:val="NoSpacing"/>
              <w:jc w:val="center"/>
              <w:rPr>
                <w:rFonts w:ascii="Times New Roman" w:hAnsi="Times New Roman"/>
                <w:b/>
                <w:sz w:val="20"/>
                <w:szCs w:val="20"/>
              </w:rPr>
            </w:pPr>
          </w:p>
        </w:tc>
        <w:tc>
          <w:tcPr>
            <w:tcW w:w="1115" w:type="dxa"/>
            <w:vMerge/>
            <w:tcBorders>
              <w:left w:val="single" w:sz="4" w:space="0" w:color="auto"/>
              <w:bottom w:val="single" w:sz="4" w:space="0" w:color="auto"/>
              <w:right w:val="single" w:sz="4" w:space="0" w:color="auto"/>
            </w:tcBorders>
          </w:tcPr>
          <w:p w:rsidR="009C30DB" w:rsidRPr="00ED276D" w:rsidRDefault="009C30DB" w:rsidP="006D5DD0">
            <w:pPr>
              <w:pStyle w:val="NoSpacing"/>
              <w:jc w:val="center"/>
              <w:rPr>
                <w:rFonts w:ascii="Times New Roman" w:hAnsi="Times New Roman"/>
                <w:b/>
                <w:sz w:val="20"/>
                <w:szCs w:val="20"/>
              </w:rPr>
            </w:pPr>
          </w:p>
        </w:tc>
        <w:tc>
          <w:tcPr>
            <w:tcW w:w="1371" w:type="dxa"/>
            <w:vMerge/>
            <w:tcBorders>
              <w:left w:val="single" w:sz="4" w:space="0" w:color="auto"/>
              <w:bottom w:val="single" w:sz="8" w:space="0" w:color="000000"/>
              <w:right w:val="single" w:sz="4" w:space="0" w:color="auto"/>
            </w:tcBorders>
            <w:shd w:val="clear" w:color="auto" w:fill="auto"/>
          </w:tcPr>
          <w:p w:rsidR="009C30DB" w:rsidRPr="00ED276D" w:rsidRDefault="009C30DB" w:rsidP="009141E8">
            <w:pPr>
              <w:pStyle w:val="NoSpacing"/>
              <w:rPr>
                <w:rFonts w:ascii="Times New Roman" w:hAnsi="Times New Roman"/>
                <w:sz w:val="20"/>
                <w:szCs w:val="20"/>
              </w:rPr>
            </w:pPr>
          </w:p>
        </w:tc>
        <w:tc>
          <w:tcPr>
            <w:tcW w:w="2215" w:type="dxa"/>
            <w:vMerge/>
            <w:tcBorders>
              <w:left w:val="single" w:sz="4" w:space="0" w:color="auto"/>
              <w:bottom w:val="single" w:sz="8" w:space="0" w:color="000000"/>
              <w:right w:val="single" w:sz="8" w:space="0" w:color="000000"/>
            </w:tcBorders>
            <w:shd w:val="clear" w:color="auto" w:fill="auto"/>
          </w:tcPr>
          <w:p w:rsidR="009C30DB" w:rsidRPr="00ED276D" w:rsidRDefault="009C30DB" w:rsidP="009141E8">
            <w:pPr>
              <w:pStyle w:val="NoSpacing"/>
              <w:rPr>
                <w:rFonts w:ascii="Times New Roman" w:hAnsi="Times New Roman"/>
                <w:sz w:val="20"/>
                <w:szCs w:val="20"/>
              </w:rPr>
            </w:pPr>
          </w:p>
        </w:tc>
        <w:tc>
          <w:tcPr>
            <w:tcW w:w="3734" w:type="dxa"/>
            <w:tcBorders>
              <w:top w:val="single" w:sz="4" w:space="0" w:color="auto"/>
              <w:left w:val="single" w:sz="8" w:space="0" w:color="000000"/>
              <w:bottom w:val="single" w:sz="8" w:space="0" w:color="000000"/>
              <w:right w:val="single" w:sz="8" w:space="0" w:color="000000"/>
            </w:tcBorders>
            <w:shd w:val="clear" w:color="auto" w:fill="auto"/>
            <w:tcMar>
              <w:top w:w="12" w:type="dxa"/>
              <w:left w:w="107" w:type="dxa"/>
              <w:bottom w:w="0" w:type="dxa"/>
              <w:right w:w="107" w:type="dxa"/>
            </w:tcMar>
          </w:tcPr>
          <w:p w:rsidR="00BF686E" w:rsidRPr="00ED276D" w:rsidRDefault="00BF686E" w:rsidP="00BF686E">
            <w:pPr>
              <w:autoSpaceDE w:val="0"/>
              <w:autoSpaceDN w:val="0"/>
              <w:adjustRightInd w:val="0"/>
              <w:spacing w:after="0" w:line="240" w:lineRule="auto"/>
              <w:rPr>
                <w:rFonts w:ascii="Times New Roman" w:hAnsi="Times New Roman"/>
                <w:bCs/>
                <w:sz w:val="20"/>
                <w:szCs w:val="20"/>
                <w:lang w:eastAsia="sq-AL"/>
              </w:rPr>
            </w:pPr>
            <w:r w:rsidRPr="00ED276D">
              <w:rPr>
                <w:rFonts w:ascii="Times New Roman" w:hAnsi="Times New Roman"/>
                <w:bCs/>
                <w:sz w:val="20"/>
                <w:szCs w:val="20"/>
                <w:lang w:eastAsia="sq-AL"/>
              </w:rPr>
              <w:t>MENDIME KONTRADIKTORE ÇËSHTJET:</w:t>
            </w:r>
          </w:p>
          <w:p w:rsidR="009C30DB" w:rsidRPr="00ED276D" w:rsidRDefault="00BF686E" w:rsidP="009141E8">
            <w:pPr>
              <w:pStyle w:val="NoSpacing"/>
              <w:rPr>
                <w:rFonts w:ascii="Times New Roman" w:eastAsia="AGaramondPro-Regular" w:hAnsi="Times New Roman"/>
                <w:sz w:val="20"/>
                <w:szCs w:val="20"/>
                <w:lang w:eastAsia="sq-AL"/>
              </w:rPr>
            </w:pPr>
            <w:r w:rsidRPr="00ED276D">
              <w:rPr>
                <w:rFonts w:ascii="Times New Roman" w:hAnsi="Times New Roman"/>
                <w:bCs/>
                <w:sz w:val="20"/>
                <w:szCs w:val="20"/>
                <w:lang w:eastAsia="sq-AL"/>
              </w:rPr>
              <w:t xml:space="preserve">• </w:t>
            </w:r>
            <w:r w:rsidRPr="00ED276D">
              <w:rPr>
                <w:rFonts w:ascii="Times New Roman" w:eastAsia="AGaramondPro-Regular" w:hAnsi="Times New Roman"/>
                <w:sz w:val="20"/>
                <w:szCs w:val="20"/>
                <w:lang w:eastAsia="sq-AL"/>
              </w:rPr>
              <w:t>Bukuria e jashtme është shumë e rëndësishm</w:t>
            </w:r>
            <w:r w:rsidR="00476E79">
              <w:rPr>
                <w:rFonts w:ascii="Times New Roman" w:eastAsia="AGaramondPro-Regular" w:hAnsi="Times New Roman"/>
                <w:sz w:val="20"/>
                <w:szCs w:val="20"/>
                <w:lang w:eastAsia="sq-AL"/>
              </w:rPr>
              <w:t>e për t’u pëlqyer nga të tjerët.</w:t>
            </w:r>
            <w:r w:rsidRPr="00ED276D">
              <w:rPr>
                <w:rFonts w:ascii="Times New Roman" w:eastAsia="AGaramondPro-Regular" w:hAnsi="Times New Roman"/>
                <w:sz w:val="20"/>
                <w:szCs w:val="20"/>
                <w:lang w:eastAsia="sq-AL"/>
              </w:rPr>
              <w:t xml:space="preserve"> Të tjerët duhet të pëlqejnë atë që unë jam për së brendshmi.</w:t>
            </w:r>
          </w:p>
        </w:tc>
        <w:tc>
          <w:tcPr>
            <w:tcW w:w="2629" w:type="dxa"/>
            <w:tcBorders>
              <w:top w:val="single" w:sz="4" w:space="0" w:color="auto"/>
              <w:left w:val="single" w:sz="8" w:space="0" w:color="000000"/>
              <w:bottom w:val="single" w:sz="8" w:space="0" w:color="000000"/>
              <w:right w:val="single" w:sz="8" w:space="0" w:color="000000"/>
            </w:tcBorders>
            <w:shd w:val="clear" w:color="auto" w:fill="auto"/>
          </w:tcPr>
          <w:p w:rsidR="00BF686E" w:rsidRPr="00ED276D" w:rsidRDefault="00CE0958" w:rsidP="00CE0958">
            <w:pPr>
              <w:tabs>
                <w:tab w:val="left" w:pos="216"/>
              </w:tabs>
              <w:spacing w:after="0" w:line="240" w:lineRule="auto"/>
              <w:rPr>
                <w:rFonts w:ascii="Times New Roman" w:hAnsi="Times New Roman"/>
                <w:sz w:val="20"/>
                <w:szCs w:val="20"/>
              </w:rPr>
            </w:pPr>
            <w:r>
              <w:rPr>
                <w:rFonts w:ascii="Times New Roman" w:hAnsi="Times New Roman"/>
                <w:sz w:val="20"/>
                <w:szCs w:val="20"/>
              </w:rPr>
              <w:t>1.</w:t>
            </w:r>
            <w:r w:rsidR="00BF686E" w:rsidRPr="00ED276D">
              <w:rPr>
                <w:rFonts w:ascii="Times New Roman" w:hAnsi="Times New Roman"/>
                <w:sz w:val="20"/>
                <w:szCs w:val="20"/>
              </w:rPr>
              <w:t>Evokim (Përvijim i të menduarit)</w:t>
            </w:r>
          </w:p>
          <w:p w:rsidR="00BF686E" w:rsidRPr="00ED276D" w:rsidRDefault="00CE0958" w:rsidP="00CE0958">
            <w:pPr>
              <w:tabs>
                <w:tab w:val="left" w:pos="216"/>
              </w:tabs>
              <w:spacing w:after="0" w:line="240" w:lineRule="auto"/>
              <w:rPr>
                <w:rFonts w:ascii="Times New Roman" w:hAnsi="Times New Roman"/>
                <w:sz w:val="20"/>
                <w:szCs w:val="20"/>
              </w:rPr>
            </w:pPr>
            <w:r>
              <w:rPr>
                <w:rFonts w:ascii="Times New Roman" w:hAnsi="Times New Roman"/>
                <w:sz w:val="20"/>
                <w:szCs w:val="20"/>
              </w:rPr>
              <w:t>2.</w:t>
            </w:r>
            <w:r w:rsidR="00BF686E" w:rsidRPr="00ED276D">
              <w:rPr>
                <w:rFonts w:ascii="Times New Roman" w:hAnsi="Times New Roman"/>
                <w:sz w:val="20"/>
                <w:szCs w:val="20"/>
              </w:rPr>
              <w:t>Realizimi i kuptim</w:t>
            </w:r>
            <w:r w:rsidR="00476E79">
              <w:rPr>
                <w:rFonts w:ascii="Times New Roman" w:hAnsi="Times New Roman"/>
                <w:sz w:val="20"/>
                <w:szCs w:val="20"/>
              </w:rPr>
              <w:t>it (Pervijim i te menduarit</w:t>
            </w:r>
            <w:r w:rsidR="00BF686E" w:rsidRPr="00ED276D">
              <w:rPr>
                <w:rFonts w:ascii="Times New Roman" w:hAnsi="Times New Roman"/>
                <w:sz w:val="20"/>
                <w:szCs w:val="20"/>
              </w:rPr>
              <w:t>)</w:t>
            </w:r>
          </w:p>
          <w:p w:rsidR="00BF686E" w:rsidRPr="00ED276D" w:rsidRDefault="00CE0958" w:rsidP="00CE0958">
            <w:pPr>
              <w:tabs>
                <w:tab w:val="left" w:pos="216"/>
              </w:tabs>
              <w:spacing w:after="0" w:line="240" w:lineRule="auto"/>
              <w:rPr>
                <w:rFonts w:ascii="Times New Roman" w:hAnsi="Times New Roman"/>
                <w:sz w:val="20"/>
                <w:szCs w:val="20"/>
              </w:rPr>
            </w:pPr>
            <w:r>
              <w:rPr>
                <w:rFonts w:ascii="Times New Roman" w:hAnsi="Times New Roman"/>
                <w:sz w:val="20"/>
                <w:szCs w:val="20"/>
              </w:rPr>
              <w:t>3.</w:t>
            </w:r>
            <w:r w:rsidR="00BF686E" w:rsidRPr="00ED276D">
              <w:rPr>
                <w:rFonts w:ascii="Times New Roman" w:hAnsi="Times New Roman"/>
                <w:sz w:val="20"/>
                <w:szCs w:val="20"/>
              </w:rPr>
              <w:t>Reflektim (Ditarët e të nxënit)</w:t>
            </w:r>
          </w:p>
          <w:p w:rsidR="009C30DB" w:rsidRPr="00ED276D" w:rsidRDefault="009C30DB" w:rsidP="009141E8">
            <w:pPr>
              <w:pStyle w:val="NoSpacing"/>
              <w:rPr>
                <w:rFonts w:ascii="Times New Roman" w:hAnsi="Times New Roman"/>
                <w:sz w:val="20"/>
                <w:szCs w:val="20"/>
              </w:rPr>
            </w:pPr>
          </w:p>
        </w:tc>
        <w:tc>
          <w:tcPr>
            <w:tcW w:w="2215" w:type="dxa"/>
            <w:tcBorders>
              <w:top w:val="single" w:sz="4" w:space="0" w:color="auto"/>
              <w:left w:val="single" w:sz="8" w:space="0" w:color="000000"/>
              <w:bottom w:val="single" w:sz="8" w:space="0" w:color="000000"/>
              <w:right w:val="single" w:sz="8" w:space="0" w:color="000000"/>
            </w:tcBorders>
            <w:shd w:val="clear" w:color="auto" w:fill="auto"/>
          </w:tcPr>
          <w:p w:rsidR="009C30DB" w:rsidRPr="00ED276D" w:rsidRDefault="00BF686E" w:rsidP="00317E2B">
            <w:pPr>
              <w:spacing w:after="0" w:line="240" w:lineRule="auto"/>
              <w:rPr>
                <w:rFonts w:ascii="Times New Roman" w:hAnsi="Times New Roman"/>
                <w:sz w:val="20"/>
                <w:szCs w:val="20"/>
              </w:rPr>
            </w:pPr>
            <w:r w:rsidRPr="00ED276D">
              <w:rPr>
                <w:rFonts w:ascii="Times New Roman" w:hAnsi="Times New Roman"/>
                <w:sz w:val="20"/>
                <w:szCs w:val="20"/>
              </w:rPr>
              <w:t xml:space="preserve">Vlerësohet aftësia për të lidhur informacionin e </w:t>
            </w:r>
            <w:r w:rsidR="00317E2B">
              <w:rPr>
                <w:rFonts w:ascii="Times New Roman" w:hAnsi="Times New Roman"/>
                <w:sz w:val="20"/>
                <w:szCs w:val="20"/>
              </w:rPr>
              <w:t>ri më atë që ka mësuar më parë.</w:t>
            </w:r>
            <w:r w:rsidRPr="00ED276D">
              <w:rPr>
                <w:rFonts w:ascii="Times New Roman" w:hAnsi="Times New Roman"/>
                <w:sz w:val="20"/>
                <w:szCs w:val="20"/>
              </w:rPr>
              <w:t xml:space="preserve">Vlerësohet aftësia </w:t>
            </w:r>
            <w:r w:rsidR="00317E2B">
              <w:rPr>
                <w:rFonts w:ascii="Times New Roman" w:hAnsi="Times New Roman"/>
                <w:sz w:val="20"/>
                <w:szCs w:val="20"/>
              </w:rPr>
              <w:t>për të marrë pjesë në diskutim.</w:t>
            </w:r>
            <w:r w:rsidRPr="00ED276D">
              <w:rPr>
                <w:rFonts w:ascii="Times New Roman" w:hAnsi="Times New Roman"/>
                <w:sz w:val="20"/>
                <w:szCs w:val="20"/>
              </w:rPr>
              <w:t>Vlerësohet shprehja qartë dhe saktë e mendimit.</w:t>
            </w:r>
          </w:p>
        </w:tc>
        <w:tc>
          <w:tcPr>
            <w:tcW w:w="1214" w:type="dxa"/>
            <w:tcBorders>
              <w:top w:val="single" w:sz="4" w:space="0" w:color="auto"/>
              <w:left w:val="single" w:sz="8" w:space="0" w:color="000000"/>
              <w:bottom w:val="single" w:sz="8" w:space="0" w:color="000000"/>
              <w:right w:val="single" w:sz="8" w:space="0" w:color="000000"/>
            </w:tcBorders>
            <w:shd w:val="clear" w:color="auto" w:fill="auto"/>
          </w:tcPr>
          <w:p w:rsidR="00BF686E" w:rsidRPr="00ED276D" w:rsidRDefault="00BF686E" w:rsidP="00BF686E">
            <w:pPr>
              <w:spacing w:after="0" w:line="240" w:lineRule="auto"/>
              <w:rPr>
                <w:rFonts w:ascii="Times New Roman" w:hAnsi="Times New Roman"/>
                <w:sz w:val="20"/>
                <w:szCs w:val="20"/>
              </w:rPr>
            </w:pPr>
            <w:r w:rsidRPr="00ED276D">
              <w:rPr>
                <w:rFonts w:ascii="Times New Roman" w:hAnsi="Times New Roman"/>
                <w:sz w:val="20"/>
                <w:szCs w:val="20"/>
              </w:rPr>
              <w:t>Teksti mësimor</w:t>
            </w:r>
          </w:p>
          <w:p w:rsidR="009C30DB" w:rsidRPr="00ED276D" w:rsidRDefault="00BF686E" w:rsidP="00BF686E">
            <w:pPr>
              <w:spacing w:after="0" w:line="240" w:lineRule="auto"/>
              <w:rPr>
                <w:rFonts w:ascii="Times New Roman" w:hAnsi="Times New Roman"/>
                <w:sz w:val="20"/>
                <w:szCs w:val="20"/>
              </w:rPr>
            </w:pPr>
            <w:r w:rsidRPr="00ED276D">
              <w:rPr>
                <w:rFonts w:ascii="Times New Roman" w:hAnsi="Times New Roman"/>
                <w:sz w:val="20"/>
                <w:szCs w:val="20"/>
              </w:rPr>
              <w:t>Qytetari, Sociologji</w:t>
            </w:r>
          </w:p>
        </w:tc>
      </w:tr>
    </w:tbl>
    <w:p w:rsidR="00BF686E" w:rsidRPr="00ED276D" w:rsidRDefault="00391AB8" w:rsidP="000F6532">
      <w:pPr>
        <w:spacing w:after="120" w:line="240" w:lineRule="auto"/>
        <w:jc w:val="center"/>
        <w:rPr>
          <w:rFonts w:ascii="Times New Roman" w:hAnsi="Times New Roman"/>
          <w:b/>
          <w:bCs/>
          <w:sz w:val="20"/>
          <w:szCs w:val="20"/>
        </w:rPr>
      </w:pPr>
      <w:r w:rsidRPr="00ED276D">
        <w:rPr>
          <w:rFonts w:ascii="Times New Roman" w:hAnsi="Times New Roman"/>
          <w:b/>
          <w:bCs/>
          <w:sz w:val="20"/>
          <w:szCs w:val="20"/>
        </w:rPr>
        <w:br w:type="page"/>
      </w:r>
    </w:p>
    <w:p w:rsidR="00BF686E" w:rsidRPr="00176FED" w:rsidRDefault="000D3117" w:rsidP="00BF686E">
      <w:pPr>
        <w:spacing w:after="0"/>
        <w:jc w:val="center"/>
        <w:rPr>
          <w:b/>
          <w:sz w:val="20"/>
          <w:szCs w:val="20"/>
        </w:rPr>
      </w:pPr>
      <w:r>
        <w:rPr>
          <w:b/>
          <w:sz w:val="20"/>
          <w:szCs w:val="20"/>
        </w:rPr>
        <w:lastRenderedPageBreak/>
        <w:t>PLANIFIKIMI I PERIUDHES S</w:t>
      </w:r>
      <w:r w:rsidR="00BF686E" w:rsidRPr="00176FED">
        <w:rPr>
          <w:b/>
          <w:sz w:val="20"/>
          <w:szCs w:val="20"/>
        </w:rPr>
        <w:t>E DYTË</w:t>
      </w:r>
    </w:p>
    <w:p w:rsidR="00BF686E" w:rsidRPr="00176FED" w:rsidRDefault="00BF686E" w:rsidP="00BF686E">
      <w:pPr>
        <w:spacing w:after="0"/>
        <w:jc w:val="center"/>
        <w:rPr>
          <w:b/>
          <w:sz w:val="20"/>
          <w:szCs w:val="20"/>
        </w:rPr>
      </w:pPr>
      <w:r w:rsidRPr="00176FED">
        <w:rPr>
          <w:b/>
          <w:sz w:val="20"/>
          <w:szCs w:val="20"/>
        </w:rPr>
        <w:t>PERIUDHA JANAR– MARS</w:t>
      </w:r>
    </w:p>
    <w:p w:rsidR="00BF686E" w:rsidRPr="00176FED" w:rsidRDefault="00BF686E" w:rsidP="00BF686E">
      <w:pPr>
        <w:spacing w:after="0"/>
        <w:jc w:val="center"/>
        <w:rPr>
          <w:b/>
          <w:sz w:val="20"/>
          <w:szCs w:val="20"/>
        </w:rPr>
      </w:pPr>
      <w:r w:rsidRPr="00176FED">
        <w:rPr>
          <w:b/>
          <w:sz w:val="20"/>
          <w:szCs w:val="20"/>
        </w:rPr>
        <w:t>(12 JAVË)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13176"/>
      </w:tblGrid>
      <w:tr w:rsidR="00BF686E" w:rsidRPr="007B21A2" w:rsidTr="0087611F">
        <w:tc>
          <w:tcPr>
            <w:tcW w:w="13176" w:type="dxa"/>
            <w:shd w:val="clear" w:color="auto" w:fill="FFFFFF"/>
          </w:tcPr>
          <w:p w:rsidR="00BF686E" w:rsidRPr="007B21A2" w:rsidRDefault="00BF686E" w:rsidP="0087611F">
            <w:pPr>
              <w:shd w:val="clear" w:color="auto" w:fill="FFC000"/>
              <w:spacing w:after="0"/>
              <w:ind w:firstLine="180"/>
              <w:contextualSpacing/>
              <w:rPr>
                <w:sz w:val="20"/>
                <w:szCs w:val="20"/>
              </w:rPr>
            </w:pPr>
            <w:r w:rsidRPr="007B21A2">
              <w:rPr>
                <w:rFonts w:ascii="Arial Narrow,Arial" w:eastAsia="Arial Narrow,Arial" w:hAnsi="Arial Narrow,Arial" w:cs="Arial Narrow,Arial"/>
                <w:bCs/>
                <w:color w:val="000000"/>
                <w:sz w:val="20"/>
                <w:szCs w:val="20"/>
              </w:rPr>
              <w:t>REZULTATET E TË NXËNIT SIPAS KOMPETENCAVE KYÇE</w:t>
            </w:r>
          </w:p>
          <w:p w:rsidR="00BF686E" w:rsidRPr="007B21A2" w:rsidRDefault="00BF686E" w:rsidP="0087611F">
            <w:pPr>
              <w:shd w:val="clear" w:color="auto" w:fill="FFC000"/>
              <w:spacing w:after="0"/>
              <w:ind w:firstLine="180"/>
              <w:contextualSpacing/>
              <w:rPr>
                <w:sz w:val="20"/>
                <w:szCs w:val="20"/>
              </w:rPr>
            </w:pPr>
            <w:r w:rsidRPr="007B21A2">
              <w:rPr>
                <w:rFonts w:ascii="Arial Narrow,Arial" w:eastAsia="Arial Narrow,Arial" w:hAnsi="Arial Narrow,Arial" w:cs="Arial Narrow,Arial"/>
                <w:color w:val="000000"/>
                <w:sz w:val="20"/>
                <w:szCs w:val="20"/>
              </w:rPr>
              <w:t>Orët mësimore të zhvilluara gjatë kësaj periudhe tremujore do të kontribuojnë në ndërtimin dhe zhvillimin e këtyre kompetencave kyçe:</w:t>
            </w:r>
          </w:p>
        </w:tc>
      </w:tr>
      <w:tr w:rsidR="00BF686E" w:rsidRPr="007B21A2" w:rsidTr="0087611F">
        <w:trPr>
          <w:trHeight w:val="2627"/>
        </w:trPr>
        <w:tc>
          <w:tcPr>
            <w:tcW w:w="13176" w:type="dxa"/>
            <w:shd w:val="clear" w:color="auto" w:fill="FFFFFF"/>
          </w:tcPr>
          <w:p w:rsidR="00BF686E" w:rsidRPr="00176FED" w:rsidRDefault="00BF686E" w:rsidP="0087611F">
            <w:pPr>
              <w:spacing w:after="0"/>
              <w:ind w:firstLine="180"/>
              <w:contextualSpacing/>
              <w:rPr>
                <w:b/>
                <w:bCs/>
                <w:sz w:val="20"/>
                <w:szCs w:val="20"/>
              </w:rPr>
            </w:pPr>
            <w:r w:rsidRPr="00176FED">
              <w:rPr>
                <w:b/>
                <w:bCs/>
                <w:sz w:val="20"/>
                <w:szCs w:val="20"/>
              </w:rPr>
              <w:t>Kompetenca e komunikimit dhe e të shprehurit</w:t>
            </w:r>
          </w:p>
          <w:p w:rsidR="00BF686E" w:rsidRPr="00176FED" w:rsidRDefault="00BF686E" w:rsidP="0087611F">
            <w:pPr>
              <w:spacing w:after="0"/>
              <w:ind w:firstLine="180"/>
              <w:contextualSpacing/>
              <w:rPr>
                <w:rFonts w:ascii="Arial Narrow,Arial" w:eastAsia="Arial Narrow,Arial" w:hAnsi="Arial Narrow,Arial" w:cs="Arial Narrow,Arial"/>
                <w:b/>
                <w:sz w:val="20"/>
                <w:szCs w:val="20"/>
              </w:rPr>
            </w:pPr>
            <w:r w:rsidRPr="00176FED">
              <w:rPr>
                <w:rFonts w:ascii="Arial Narrow,Arial" w:eastAsia="Arial Narrow,Arial" w:hAnsi="Arial Narrow,Arial" w:cs="Arial Narrow,Arial"/>
                <w:b/>
                <w:sz w:val="20"/>
                <w:szCs w:val="20"/>
              </w:rPr>
              <w:t xml:space="preserve">Nxënësi/ja: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shpreh para një audience të caktuar, çështjet thelbësore të ngritura në një fjalim ose në një interpretim për një temë të caktuar nga</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fusha të ndryshme, përmes së paku një forme komunikimi (gjuhës, simboleve, shenjave, kodeve, performancës artistike etj.);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diskuton në grup, në mënyrë konstruktive duke dhënë informacion, argumente dhe duke shtruar pyetje në një dialog prej disa</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minutash, për një temë të caktuar në gjuhën amtare ose në një gjuhë të huaj;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shpreh mendimin e lirë, opinionin dhe qëndrimin e tij për një temë të caktuar nga jeta, nga shkenca, nga profesioni, nga shoqëria,</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nga mjedisi, duke përdorur forma të ndryshme të komunikimit, me gojë ose me shkrim;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angazhohet dhe kontribuon në një diskutim me të tjerët për një temë të caktuar p.sh., për edukimin mediatik, duke paraqitur</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argumente të bazuara në fakte, për rolin dhe ndikimin e televizionit, radios, shtypit dhe mjeteve të tjera të informimit në shoqëri, në</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procesin e përgatitjes së të rinjve për jetë të pavarur dhe orientim në karrierë; </w:t>
            </w:r>
          </w:p>
          <w:p w:rsidR="00BF686E" w:rsidRPr="007B21A2" w:rsidRDefault="00BF686E" w:rsidP="0087611F">
            <w:pPr>
              <w:spacing w:after="0"/>
              <w:ind w:firstLine="180"/>
              <w:contextualSpacing/>
              <w:rPr>
                <w:i/>
                <w:iCs/>
                <w:color w:val="833C0B"/>
                <w:sz w:val="20"/>
                <w:szCs w:val="20"/>
              </w:rPr>
            </w:pPr>
            <w:r w:rsidRPr="007B21A2">
              <w:rPr>
                <w:sz w:val="20"/>
                <w:szCs w:val="20"/>
                <w:lang w:val="en-US"/>
              </w:rPr>
              <w:t>- përdor në mënyrë efektive, programet e TIK-ut gjatë procesit të të nxënit (duke përfshirë edhe të nxënit në distancë) si dhe gjatë kryerjes së detyrave në fusha të caktuara.</w:t>
            </w:r>
          </w:p>
        </w:tc>
      </w:tr>
      <w:tr w:rsidR="00BF686E" w:rsidRPr="007B21A2" w:rsidTr="0087611F">
        <w:tc>
          <w:tcPr>
            <w:tcW w:w="13176" w:type="dxa"/>
            <w:shd w:val="clear" w:color="auto" w:fill="FFFFFF"/>
          </w:tcPr>
          <w:p w:rsidR="00BF686E" w:rsidRPr="00176FED" w:rsidRDefault="00BF686E" w:rsidP="0087611F">
            <w:pPr>
              <w:spacing w:after="0"/>
              <w:ind w:firstLine="180"/>
              <w:contextualSpacing/>
              <w:jc w:val="both"/>
              <w:rPr>
                <w:b/>
                <w:bCs/>
                <w:sz w:val="20"/>
                <w:szCs w:val="20"/>
              </w:rPr>
            </w:pPr>
            <w:r w:rsidRPr="00176FED">
              <w:rPr>
                <w:b/>
                <w:bCs/>
                <w:sz w:val="20"/>
                <w:szCs w:val="20"/>
              </w:rPr>
              <w:t>Kompetenca e të menduarit.</w:t>
            </w:r>
          </w:p>
          <w:p w:rsidR="00BF686E" w:rsidRPr="00176FED" w:rsidRDefault="00BF686E" w:rsidP="0087611F">
            <w:pPr>
              <w:spacing w:after="0"/>
              <w:ind w:firstLine="180"/>
              <w:contextualSpacing/>
              <w:jc w:val="both"/>
              <w:rPr>
                <w:b/>
                <w:bCs/>
                <w:sz w:val="20"/>
                <w:szCs w:val="20"/>
              </w:rPr>
            </w:pPr>
            <w:r w:rsidRPr="00176FED">
              <w:rPr>
                <w:b/>
                <w:bCs/>
                <w:sz w:val="20"/>
                <w:szCs w:val="20"/>
              </w:rPr>
              <w:t>Nxënësi/ja:</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sqaron ecurinë e zgjidhjes së një problemi në klasë apo jashtë saj, duke e vërtetuar zgjidhjen e problemit përmes metodës së</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analizës dhe e prezanton para moshatarëve ose para të tjerëve;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identifikon burimet e informacioneve të nevojshme dhe i shfrytëzon ato në mënyrën e duhur për të zgjidhur një problem në nivelin</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e caktuar të vështirësisë, duke dhënë shembuj konkretë;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vlerëson cilësinë e informacioneve në një material të shkruar për një temë të caktuar (p.sh., për ngrohjen globale, për diversitetin</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kulturor dhe etnik etj.), identifikon elementet kryesore, i diskuton me moshatarët, duke dhënë propozime konkrete për shfrytëzimin</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e shembujve pozitivë në kontekstin lokal apo global, duke shprehur qëndrimin personal;</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përpunon në mënyrë kritike, informacionet e mbledhura nga burime të ndryshme për ndonjë temë të ndjeshme në shoqëri, formon</w:t>
            </w:r>
          </w:p>
          <w:p w:rsidR="00BF686E" w:rsidRPr="007B21A2" w:rsidRDefault="00BF686E" w:rsidP="0087611F">
            <w:pPr>
              <w:widowControl w:val="0"/>
              <w:autoSpaceDE w:val="0"/>
              <w:autoSpaceDN w:val="0"/>
              <w:adjustRightInd w:val="0"/>
              <w:spacing w:after="0"/>
              <w:ind w:firstLine="180"/>
              <w:contextualSpacing/>
              <w:rPr>
                <w:rFonts w:ascii="»⁄&amp;»‹ˇø®ÑÂ'1" w:hAnsi="»⁄&amp;»‹ˇø®ÑÂ'1" w:cs="»⁄&amp;»‹ˇø®ÑÂ'1"/>
                <w:sz w:val="20"/>
                <w:szCs w:val="20"/>
                <w:lang w:val="en-US"/>
              </w:rPr>
            </w:pPr>
            <w:r w:rsidRPr="007B21A2">
              <w:rPr>
                <w:rFonts w:ascii="»⁄&amp;»‹ˇø®ÑÂ'1" w:hAnsi="»⁄&amp;»‹ˇø®ÑÂ'1" w:cs="»⁄&amp;»‹ˇø®ÑÂ'1"/>
                <w:sz w:val="20"/>
                <w:szCs w:val="20"/>
                <w:lang w:val="en-US"/>
              </w:rPr>
              <w:t>qëndrim kritik dhe e paraqet atë gjatë një debati me moshatarët dhe me të tjerët për çështjen e ngritur, “pro” ose “kundër”</w:t>
            </w:r>
          </w:p>
          <w:p w:rsidR="00BF686E" w:rsidRPr="007B21A2" w:rsidRDefault="00BF686E" w:rsidP="0087611F">
            <w:pPr>
              <w:widowControl w:val="0"/>
              <w:autoSpaceDE w:val="0"/>
              <w:autoSpaceDN w:val="0"/>
              <w:adjustRightInd w:val="0"/>
              <w:spacing w:after="0"/>
              <w:ind w:firstLine="180"/>
              <w:contextualSpacing/>
              <w:jc w:val="both"/>
              <w:rPr>
                <w:sz w:val="20"/>
                <w:szCs w:val="20"/>
              </w:rPr>
            </w:pPr>
            <w:r w:rsidRPr="007B21A2">
              <w:rPr>
                <w:sz w:val="20"/>
                <w:szCs w:val="20"/>
                <w:lang w:val="en-US"/>
              </w:rPr>
              <w:t>(martesat mes anëtarëve të një gjinie, dënimi me vdekje etj.)</w:t>
            </w:r>
          </w:p>
        </w:tc>
      </w:tr>
      <w:tr w:rsidR="00BF686E" w:rsidRPr="007B21A2" w:rsidTr="0087611F">
        <w:tc>
          <w:tcPr>
            <w:tcW w:w="13176" w:type="dxa"/>
            <w:shd w:val="clear" w:color="auto" w:fill="FFFFFF"/>
          </w:tcPr>
          <w:p w:rsidR="00BF686E" w:rsidRPr="00176FED" w:rsidRDefault="00BF686E" w:rsidP="0087611F">
            <w:pPr>
              <w:spacing w:after="0"/>
              <w:ind w:firstLine="180"/>
              <w:contextualSpacing/>
              <w:jc w:val="both"/>
              <w:rPr>
                <w:b/>
                <w:bCs/>
                <w:sz w:val="20"/>
                <w:szCs w:val="20"/>
              </w:rPr>
            </w:pPr>
            <w:r w:rsidRPr="00176FED">
              <w:rPr>
                <w:b/>
                <w:bCs/>
                <w:sz w:val="20"/>
                <w:szCs w:val="20"/>
              </w:rPr>
              <w:t>K</w:t>
            </w:r>
            <w:r w:rsidRPr="00176FED">
              <w:rPr>
                <w:b/>
                <w:bCs/>
                <w:spacing w:val="1"/>
                <w:sz w:val="20"/>
                <w:szCs w:val="20"/>
              </w:rPr>
              <w:t>o</w:t>
            </w:r>
            <w:r w:rsidRPr="00176FED">
              <w:rPr>
                <w:b/>
                <w:bCs/>
                <w:sz w:val="20"/>
                <w:szCs w:val="20"/>
              </w:rPr>
              <w:t>m</w:t>
            </w:r>
            <w:r w:rsidRPr="00176FED">
              <w:rPr>
                <w:b/>
                <w:bCs/>
                <w:spacing w:val="1"/>
                <w:sz w:val="20"/>
                <w:szCs w:val="20"/>
              </w:rPr>
              <w:t>p</w:t>
            </w:r>
            <w:r w:rsidRPr="00176FED">
              <w:rPr>
                <w:b/>
                <w:bCs/>
                <w:sz w:val="20"/>
                <w:szCs w:val="20"/>
              </w:rPr>
              <w:t>e</w:t>
            </w:r>
            <w:r w:rsidRPr="00176FED">
              <w:rPr>
                <w:b/>
                <w:bCs/>
                <w:spacing w:val="1"/>
                <w:sz w:val="20"/>
                <w:szCs w:val="20"/>
              </w:rPr>
              <w:t>t</w:t>
            </w:r>
            <w:r w:rsidRPr="00176FED">
              <w:rPr>
                <w:b/>
                <w:bCs/>
                <w:sz w:val="20"/>
                <w:szCs w:val="20"/>
              </w:rPr>
              <w:t>e</w:t>
            </w:r>
            <w:r w:rsidRPr="00176FED">
              <w:rPr>
                <w:b/>
                <w:bCs/>
                <w:spacing w:val="1"/>
                <w:sz w:val="20"/>
                <w:szCs w:val="20"/>
              </w:rPr>
              <w:t>n</w:t>
            </w:r>
            <w:r w:rsidRPr="00176FED">
              <w:rPr>
                <w:b/>
                <w:bCs/>
                <w:sz w:val="20"/>
                <w:szCs w:val="20"/>
              </w:rPr>
              <w:t xml:space="preserve">ca e </w:t>
            </w:r>
            <w:r w:rsidRPr="00176FED">
              <w:rPr>
                <w:b/>
                <w:bCs/>
                <w:spacing w:val="1"/>
                <w:sz w:val="20"/>
                <w:szCs w:val="20"/>
              </w:rPr>
              <w:t>t</w:t>
            </w:r>
            <w:r w:rsidRPr="00176FED">
              <w:rPr>
                <w:b/>
                <w:bCs/>
                <w:sz w:val="20"/>
                <w:szCs w:val="20"/>
              </w:rPr>
              <w:t xml:space="preserve">ë </w:t>
            </w:r>
            <w:r w:rsidRPr="00176FED">
              <w:rPr>
                <w:b/>
                <w:bCs/>
                <w:spacing w:val="1"/>
                <w:sz w:val="20"/>
                <w:szCs w:val="20"/>
              </w:rPr>
              <w:t>n</w:t>
            </w:r>
            <w:r w:rsidRPr="00176FED">
              <w:rPr>
                <w:b/>
                <w:bCs/>
                <w:spacing w:val="2"/>
                <w:sz w:val="20"/>
                <w:szCs w:val="20"/>
              </w:rPr>
              <w:t>x</w:t>
            </w:r>
            <w:r w:rsidRPr="00176FED">
              <w:rPr>
                <w:b/>
                <w:bCs/>
                <w:sz w:val="20"/>
                <w:szCs w:val="20"/>
              </w:rPr>
              <w:t>ë</w:t>
            </w:r>
            <w:r w:rsidRPr="00176FED">
              <w:rPr>
                <w:b/>
                <w:bCs/>
                <w:spacing w:val="1"/>
                <w:sz w:val="20"/>
                <w:szCs w:val="20"/>
              </w:rPr>
              <w:t>n</w:t>
            </w:r>
            <w:r w:rsidRPr="00176FED">
              <w:rPr>
                <w:b/>
                <w:bCs/>
                <w:sz w:val="20"/>
                <w:szCs w:val="20"/>
              </w:rPr>
              <w:t>it.</w:t>
            </w:r>
          </w:p>
          <w:p w:rsidR="00BF686E" w:rsidRPr="00176FED" w:rsidRDefault="00BF686E" w:rsidP="0087611F">
            <w:pPr>
              <w:spacing w:after="0"/>
              <w:ind w:firstLine="180"/>
              <w:contextualSpacing/>
              <w:jc w:val="both"/>
              <w:rPr>
                <w:b/>
                <w:bCs/>
                <w:sz w:val="20"/>
                <w:szCs w:val="20"/>
              </w:rPr>
            </w:pPr>
            <w:r w:rsidRPr="00176FED">
              <w:rPr>
                <w:b/>
                <w:bCs/>
                <w:sz w:val="20"/>
                <w:szCs w:val="20"/>
              </w:rPr>
              <w:t>Nxënësi/ja:</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demonstron shkathtësi të përdorimit të TIK-ut në situata të përditshme dhe në përmbushjen e kërkesave të ndryshme gjatë të nxënit</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lastRenderedPageBreak/>
              <w:t>(p.sh., për ndërtimin e tabelave, grafikëve apo diagrameve, për vizatimin e një plani të shtëpisë, apo për përgatitjen e shkresave</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dhe të prezantimeve etj.);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diskuton në grup për mënyrat e bashkëpunimit me të tjerët për të zgjidhur një situatë të re mësimore (ose një problem nga jeta e</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përditshme ose për të menaxhuar konfliktet me bashkëmoshatarët), tregon mënyrën e shfrytëzimit të përvojave paraprake për të</w:t>
            </w:r>
          </w:p>
          <w:p w:rsidR="00BF686E" w:rsidRPr="007B21A2" w:rsidRDefault="00BF686E" w:rsidP="0087611F">
            <w:pPr>
              <w:spacing w:after="0"/>
              <w:ind w:firstLine="180"/>
              <w:contextualSpacing/>
              <w:jc w:val="both"/>
              <w:rPr>
                <w:sz w:val="20"/>
                <w:szCs w:val="20"/>
                <w:lang w:val="en-US"/>
              </w:rPr>
            </w:pPr>
            <w:r w:rsidRPr="007B21A2">
              <w:rPr>
                <w:sz w:val="20"/>
                <w:szCs w:val="20"/>
                <w:lang w:val="en-US"/>
              </w:rPr>
              <w:t xml:space="preserve">zhvilluar njohuritë dhe shkathtësitë e reja në zgjidhjen e situatave dhe problemeve të tilla;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shfrytëzon, në mënyrë të duhur, këshillat dhe informacionet e marra për përkrahje në zgjidhjen e një detyre apo problemi të</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caktuar, pastaj rezultatet i paraqet para të tjerëve;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shkruan një letër motivuese në të cilën arsyeton angazhimin e vet për pjesëmarrje në një prezantim ose konkurs nga një fushë e</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caktuar mësimore, duke vënë theksin në aftësitë dhe cilësitë personale;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menaxhon në mënyrë produktive, burimet që ka në dispozicion (kohën, njerëzit, mjetet e punës etj.) gjatë kryerjes së një</w:t>
            </w:r>
          </w:p>
          <w:p w:rsidR="00BF686E" w:rsidRPr="007B21A2" w:rsidRDefault="00BF686E" w:rsidP="0087611F">
            <w:pPr>
              <w:spacing w:after="0"/>
              <w:ind w:firstLine="180"/>
              <w:contextualSpacing/>
              <w:jc w:val="both"/>
              <w:rPr>
                <w:bCs/>
                <w:sz w:val="20"/>
                <w:szCs w:val="20"/>
              </w:rPr>
            </w:pPr>
            <w:r w:rsidRPr="007B21A2">
              <w:rPr>
                <w:sz w:val="20"/>
                <w:szCs w:val="20"/>
                <w:lang w:val="en-US"/>
              </w:rPr>
              <w:t>aktiviteti ose detyre të caktuar në një fushë mësimore apo në situata të jetës së përditshme.</w:t>
            </w:r>
          </w:p>
        </w:tc>
      </w:tr>
      <w:tr w:rsidR="00BF686E" w:rsidRPr="007B21A2" w:rsidTr="0087611F">
        <w:trPr>
          <w:trHeight w:val="2411"/>
        </w:trPr>
        <w:tc>
          <w:tcPr>
            <w:tcW w:w="13176" w:type="dxa"/>
            <w:shd w:val="clear" w:color="auto" w:fill="FFFFFF"/>
          </w:tcPr>
          <w:p w:rsidR="00BF686E" w:rsidRPr="00176FED" w:rsidRDefault="00BF686E" w:rsidP="0087611F">
            <w:pPr>
              <w:spacing w:after="0"/>
              <w:ind w:firstLine="180"/>
              <w:contextualSpacing/>
              <w:jc w:val="both"/>
              <w:rPr>
                <w:b/>
                <w:bCs/>
                <w:sz w:val="20"/>
                <w:szCs w:val="20"/>
              </w:rPr>
            </w:pPr>
            <w:r w:rsidRPr="00176FED">
              <w:rPr>
                <w:b/>
                <w:bCs/>
                <w:sz w:val="20"/>
                <w:szCs w:val="20"/>
              </w:rPr>
              <w:lastRenderedPageBreak/>
              <w:t>Kompetenca për jetën, sipërmarrjen dhe mjedisin.</w:t>
            </w:r>
          </w:p>
          <w:p w:rsidR="00BF686E" w:rsidRPr="00176FED" w:rsidRDefault="00BF686E" w:rsidP="0087611F">
            <w:pPr>
              <w:spacing w:after="0"/>
              <w:ind w:firstLine="180"/>
              <w:contextualSpacing/>
              <w:jc w:val="both"/>
              <w:rPr>
                <w:b/>
                <w:bCs/>
                <w:sz w:val="20"/>
                <w:szCs w:val="20"/>
              </w:rPr>
            </w:pPr>
            <w:r w:rsidRPr="00176FED">
              <w:rPr>
                <w:b/>
                <w:bCs/>
                <w:sz w:val="20"/>
                <w:szCs w:val="20"/>
              </w:rPr>
              <w:t>Nxënësi/ja:</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ndërmerr iniciativë në aktivitete të ndryshme me interes për lëndën/fushën mësimore, për klasën, për shkollën dhe për mjedisin ku</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jeton, si dhe tregohet i përgjegjshëm në plotësimin e detyrave, përmbushjen e detyrimeve dhe respektimin e afateve, referuar</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projektit apo planit;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argumenton me shembuj konkretë lidhjet midis punës, profesionit dhe karrierës, prezanton vendimmarrjen personale referuar</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mundësive në dispozicion për arsimim/trajnim të mëtejshëm, mundësive personale dhe financiare, si dhe argumenton zgjidhjet për</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realizimin e planit personal të karrierës;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paraqet modelin e një drejtuesi të një ndërmarrjeje ose organizate, sipas imagjinatës personale dhe duke respektuar karakteristikat</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kryesore të një sipërmarrësi të suksesshëm;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paraqet kompetencat e nevojshme për të përballuar situata të ndryshme jetësore apo për zhvillimin e karrierës në një fushë të</w:t>
            </w:r>
          </w:p>
          <w:p w:rsidR="00BF686E" w:rsidRPr="007B21A2" w:rsidRDefault="00BF686E" w:rsidP="0087611F">
            <w:pPr>
              <w:spacing w:after="0"/>
              <w:ind w:firstLine="180"/>
              <w:contextualSpacing/>
              <w:jc w:val="both"/>
              <w:rPr>
                <w:bCs/>
                <w:sz w:val="20"/>
                <w:szCs w:val="20"/>
              </w:rPr>
            </w:pPr>
            <w:r w:rsidRPr="007B21A2">
              <w:rPr>
                <w:sz w:val="20"/>
                <w:szCs w:val="20"/>
                <w:lang w:val="en-US"/>
              </w:rPr>
              <w:t>caktuar.</w:t>
            </w:r>
          </w:p>
        </w:tc>
      </w:tr>
      <w:tr w:rsidR="00BF686E" w:rsidRPr="007B21A2" w:rsidTr="0087611F">
        <w:tc>
          <w:tcPr>
            <w:tcW w:w="13176" w:type="dxa"/>
            <w:shd w:val="clear" w:color="auto" w:fill="FFFFFF"/>
          </w:tcPr>
          <w:p w:rsidR="00BF686E" w:rsidRPr="00176FED" w:rsidRDefault="00BF686E" w:rsidP="0087611F">
            <w:pPr>
              <w:spacing w:after="0"/>
              <w:ind w:firstLine="180"/>
              <w:contextualSpacing/>
              <w:rPr>
                <w:b/>
                <w:bCs/>
                <w:sz w:val="20"/>
                <w:szCs w:val="20"/>
              </w:rPr>
            </w:pPr>
            <w:r w:rsidRPr="00176FED">
              <w:rPr>
                <w:b/>
                <w:bCs/>
                <w:sz w:val="20"/>
                <w:szCs w:val="20"/>
              </w:rPr>
              <w:t>K</w:t>
            </w:r>
            <w:r w:rsidRPr="00176FED">
              <w:rPr>
                <w:b/>
                <w:bCs/>
                <w:spacing w:val="1"/>
                <w:sz w:val="20"/>
                <w:szCs w:val="20"/>
              </w:rPr>
              <w:t>o</w:t>
            </w:r>
            <w:r w:rsidRPr="00176FED">
              <w:rPr>
                <w:b/>
                <w:bCs/>
                <w:sz w:val="20"/>
                <w:szCs w:val="20"/>
              </w:rPr>
              <w:t>m</w:t>
            </w:r>
            <w:r w:rsidRPr="00176FED">
              <w:rPr>
                <w:b/>
                <w:bCs/>
                <w:spacing w:val="1"/>
                <w:sz w:val="20"/>
                <w:szCs w:val="20"/>
              </w:rPr>
              <w:t>p</w:t>
            </w:r>
            <w:r w:rsidRPr="00176FED">
              <w:rPr>
                <w:b/>
                <w:bCs/>
                <w:sz w:val="20"/>
                <w:szCs w:val="20"/>
              </w:rPr>
              <w:t>e</w:t>
            </w:r>
            <w:r w:rsidRPr="00176FED">
              <w:rPr>
                <w:b/>
                <w:bCs/>
                <w:spacing w:val="1"/>
                <w:sz w:val="20"/>
                <w:szCs w:val="20"/>
              </w:rPr>
              <w:t>t</w:t>
            </w:r>
            <w:r w:rsidRPr="00176FED">
              <w:rPr>
                <w:b/>
                <w:bCs/>
                <w:sz w:val="20"/>
                <w:szCs w:val="20"/>
              </w:rPr>
              <w:t>e</w:t>
            </w:r>
            <w:r w:rsidRPr="00176FED">
              <w:rPr>
                <w:b/>
                <w:bCs/>
                <w:spacing w:val="1"/>
                <w:sz w:val="20"/>
                <w:szCs w:val="20"/>
              </w:rPr>
              <w:t>n</w:t>
            </w:r>
            <w:r w:rsidRPr="00176FED">
              <w:rPr>
                <w:b/>
                <w:bCs/>
                <w:sz w:val="20"/>
                <w:szCs w:val="20"/>
              </w:rPr>
              <w:t xml:space="preserve">ca </w:t>
            </w:r>
            <w:r w:rsidRPr="00176FED">
              <w:rPr>
                <w:b/>
                <w:bCs/>
                <w:spacing w:val="3"/>
                <w:sz w:val="20"/>
                <w:szCs w:val="20"/>
              </w:rPr>
              <w:t>p</w:t>
            </w:r>
            <w:r w:rsidRPr="00176FED">
              <w:rPr>
                <w:b/>
                <w:bCs/>
                <w:sz w:val="20"/>
                <w:szCs w:val="20"/>
              </w:rPr>
              <w:t>ers</w:t>
            </w:r>
            <w:r w:rsidRPr="00176FED">
              <w:rPr>
                <w:b/>
                <w:bCs/>
                <w:spacing w:val="1"/>
                <w:sz w:val="20"/>
                <w:szCs w:val="20"/>
              </w:rPr>
              <w:t>o</w:t>
            </w:r>
            <w:r w:rsidRPr="00176FED">
              <w:rPr>
                <w:b/>
                <w:bCs/>
                <w:spacing w:val="3"/>
                <w:sz w:val="20"/>
                <w:szCs w:val="20"/>
              </w:rPr>
              <w:t>n</w:t>
            </w:r>
            <w:r w:rsidRPr="00176FED">
              <w:rPr>
                <w:b/>
                <w:bCs/>
                <w:sz w:val="20"/>
                <w:szCs w:val="20"/>
              </w:rPr>
              <w:t>ale</w:t>
            </w:r>
          </w:p>
          <w:p w:rsidR="00BF686E" w:rsidRPr="00176FED" w:rsidRDefault="00BF686E" w:rsidP="0087611F">
            <w:pPr>
              <w:spacing w:after="0"/>
              <w:ind w:firstLine="180"/>
              <w:contextualSpacing/>
              <w:jc w:val="both"/>
              <w:rPr>
                <w:b/>
                <w:bCs/>
                <w:sz w:val="20"/>
                <w:szCs w:val="20"/>
              </w:rPr>
            </w:pPr>
            <w:r w:rsidRPr="00176FED">
              <w:rPr>
                <w:b/>
                <w:bCs/>
                <w:sz w:val="20"/>
                <w:szCs w:val="20"/>
              </w:rPr>
              <w:t>Nxënësi/ja:</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demonstron vetëbesim dhe shkathtësi personale e ndërpersonale në jetën e përditshme, duke dalluar aspektet pozitive për veten</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dhe duke ndërmarrë veprime konkrete për arritjen e rezultateve të synuara personale; </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tregon shkathtësi në organizimin e lojës me të tjerët, garave sportive apo aktiviteteve kulturore dhe menaxhon me sukses emocionet</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e veta në situata të ndryshme gjatë aktiviteteve dhe gjatë jetës së përditshme; </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shfaq në forma të ndryshme, empati për të tjerët, p.sh. merr pjesë në aktivitete bamirësie, ndihmon të moshuarit, të sëmurët etj.</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dhe përvojat e tilla i prezanton para të tjerëve; </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zgjidh konfliktet ndërpersonale në mënyrë konstruktive, duke shqyrtuar alternativat, duke marrë vendime dhe duke shpjeguar</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zgjedhjet e bëra; </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lastRenderedPageBreak/>
              <w:t>- shfaq në forma të ndryshme, ndërgjegjësim për menaxhimin e emocioneve, stresit dhe konflikteve në situata të jetës së përditshme apo</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në situata të improvizuara me karaktere të ndryshme historike, aktuale, sociale etj. </w:t>
            </w:r>
          </w:p>
        </w:tc>
      </w:tr>
      <w:tr w:rsidR="00BF686E" w:rsidRPr="007B21A2" w:rsidTr="0087611F">
        <w:tc>
          <w:tcPr>
            <w:tcW w:w="13176" w:type="dxa"/>
            <w:shd w:val="clear" w:color="auto" w:fill="FFFFFF"/>
          </w:tcPr>
          <w:p w:rsidR="00BF686E" w:rsidRDefault="00BF686E" w:rsidP="00BF686E">
            <w:pPr>
              <w:spacing w:after="0"/>
              <w:contextualSpacing/>
              <w:rPr>
                <w:bCs/>
                <w:spacing w:val="1"/>
                <w:sz w:val="20"/>
                <w:szCs w:val="20"/>
              </w:rPr>
            </w:pPr>
          </w:p>
          <w:p w:rsidR="00BF686E" w:rsidRPr="00176FED" w:rsidRDefault="00BF686E" w:rsidP="0087611F">
            <w:pPr>
              <w:spacing w:after="0"/>
              <w:ind w:firstLine="180"/>
              <w:contextualSpacing/>
              <w:rPr>
                <w:b/>
                <w:bCs/>
                <w:sz w:val="20"/>
                <w:szCs w:val="20"/>
              </w:rPr>
            </w:pPr>
            <w:r w:rsidRPr="00176FED">
              <w:rPr>
                <w:b/>
                <w:bCs/>
                <w:spacing w:val="1"/>
                <w:sz w:val="20"/>
                <w:szCs w:val="20"/>
              </w:rPr>
              <w:t>Komp</w:t>
            </w:r>
            <w:r w:rsidRPr="00176FED">
              <w:rPr>
                <w:b/>
                <w:bCs/>
                <w:sz w:val="20"/>
                <w:szCs w:val="20"/>
              </w:rPr>
              <w:t>e</w:t>
            </w:r>
            <w:r w:rsidRPr="00176FED">
              <w:rPr>
                <w:b/>
                <w:bCs/>
                <w:spacing w:val="1"/>
                <w:sz w:val="20"/>
                <w:szCs w:val="20"/>
              </w:rPr>
              <w:t>t</w:t>
            </w:r>
            <w:r w:rsidRPr="00176FED">
              <w:rPr>
                <w:b/>
                <w:bCs/>
                <w:sz w:val="20"/>
                <w:szCs w:val="20"/>
              </w:rPr>
              <w:t>e</w:t>
            </w:r>
            <w:r w:rsidRPr="00176FED">
              <w:rPr>
                <w:b/>
                <w:bCs/>
                <w:spacing w:val="1"/>
                <w:sz w:val="20"/>
                <w:szCs w:val="20"/>
              </w:rPr>
              <w:t>n</w:t>
            </w:r>
            <w:r w:rsidRPr="00176FED">
              <w:rPr>
                <w:b/>
                <w:bCs/>
                <w:sz w:val="20"/>
                <w:szCs w:val="20"/>
              </w:rPr>
              <w:t xml:space="preserve">ca </w:t>
            </w:r>
            <w:r w:rsidRPr="00176FED">
              <w:rPr>
                <w:b/>
                <w:bCs/>
                <w:spacing w:val="3"/>
                <w:sz w:val="20"/>
                <w:szCs w:val="20"/>
              </w:rPr>
              <w:t>q</w:t>
            </w:r>
            <w:r w:rsidRPr="00176FED">
              <w:rPr>
                <w:b/>
                <w:bCs/>
                <w:spacing w:val="-3"/>
                <w:sz w:val="20"/>
                <w:szCs w:val="20"/>
              </w:rPr>
              <w:t>y</w:t>
            </w:r>
            <w:r w:rsidRPr="00176FED">
              <w:rPr>
                <w:b/>
                <w:bCs/>
                <w:spacing w:val="3"/>
                <w:sz w:val="20"/>
                <w:szCs w:val="20"/>
              </w:rPr>
              <w:t>t</w:t>
            </w:r>
            <w:r w:rsidRPr="00176FED">
              <w:rPr>
                <w:b/>
                <w:bCs/>
                <w:sz w:val="20"/>
                <w:szCs w:val="20"/>
              </w:rPr>
              <w:t>e</w:t>
            </w:r>
            <w:r w:rsidRPr="00176FED">
              <w:rPr>
                <w:b/>
                <w:bCs/>
                <w:spacing w:val="1"/>
                <w:sz w:val="20"/>
                <w:szCs w:val="20"/>
              </w:rPr>
              <w:t>t</w:t>
            </w:r>
            <w:r w:rsidRPr="00176FED">
              <w:rPr>
                <w:b/>
                <w:bCs/>
                <w:sz w:val="20"/>
                <w:szCs w:val="20"/>
              </w:rPr>
              <w:t>a</w:t>
            </w:r>
            <w:r w:rsidRPr="00176FED">
              <w:rPr>
                <w:b/>
                <w:bCs/>
                <w:spacing w:val="1"/>
                <w:sz w:val="20"/>
                <w:szCs w:val="20"/>
              </w:rPr>
              <w:t>r</w:t>
            </w:r>
            <w:r w:rsidRPr="00176FED">
              <w:rPr>
                <w:b/>
                <w:bCs/>
                <w:sz w:val="20"/>
                <w:szCs w:val="20"/>
              </w:rPr>
              <w:t>e</w:t>
            </w:r>
          </w:p>
          <w:p w:rsidR="00BF686E" w:rsidRPr="00176FED" w:rsidRDefault="00BF686E" w:rsidP="0087611F">
            <w:pPr>
              <w:spacing w:after="0"/>
              <w:ind w:firstLine="180"/>
              <w:contextualSpacing/>
              <w:jc w:val="both"/>
              <w:rPr>
                <w:b/>
                <w:bCs/>
                <w:sz w:val="20"/>
                <w:szCs w:val="20"/>
              </w:rPr>
            </w:pPr>
            <w:r w:rsidRPr="00176FED">
              <w:rPr>
                <w:b/>
                <w:bCs/>
                <w:sz w:val="20"/>
                <w:szCs w:val="20"/>
              </w:rPr>
              <w:t>Nxënësi/ja:</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prezanton mënyrën e funksionimit të mjedisit shoqëror në nivel lokal dhe me gjerë, si dhe me shembuj konkretë tregon</w:t>
            </w:r>
          </w:p>
          <w:p w:rsidR="00BF686E" w:rsidRPr="007B21A2" w:rsidRDefault="00BF686E" w:rsidP="0087611F">
            <w:pPr>
              <w:spacing w:after="0"/>
              <w:ind w:firstLine="180"/>
              <w:contextualSpacing/>
              <w:rPr>
                <w:sz w:val="20"/>
                <w:szCs w:val="20"/>
                <w:lang w:val="en-US"/>
              </w:rPr>
            </w:pPr>
            <w:r w:rsidRPr="007B21A2">
              <w:rPr>
                <w:sz w:val="20"/>
                <w:szCs w:val="20"/>
                <w:lang w:val="en-US"/>
              </w:rPr>
              <w:t xml:space="preserve">kontributin e vet në ruajtjen dhe kultivimin e vlerave të mjedisit; </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sz w:val="20"/>
                <w:szCs w:val="20"/>
                <w:lang w:val="en-US"/>
              </w:rPr>
              <w:t xml:space="preserve">- </w:t>
            </w:r>
            <w:r w:rsidRPr="007B21A2">
              <w:rPr>
                <w:color w:val="000000"/>
                <w:sz w:val="20"/>
                <w:szCs w:val="20"/>
                <w:lang w:val="en-US"/>
              </w:rPr>
              <w:t>paraqet në forma të ndryshme të të shprehurit, vlerat kryesore të diversitetit në shoqëri apo në mjedisin ku jeton, i diskuton ato me</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të tjerët, duke i krahasuar me shembuj nga jeta e përditshme që tregojnë tolerancë, respekt dhe qëndrim të hapur ndaj dallimeve;</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ilustron me shembuj nga jeta e përditshme, praktikat e menaxhimit dhe të zgjidhjes së konflikteve në mënyrë konstruktive, duke</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ndarë me të tjerët përvojat, mendimet dhe ndjenjat e veta gjatë diskutimeve të shembujve ilustrues në këtë fushë;</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prezanton në një debat me të tjerët ose në një formë tjetër të të shprehurit, masat për mbrojtjen dhe zhvillimin e vlerave dhe parimeve</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të të drejtave të njeriut në jetën e përditshme, duke veçuar shembuj konkretë të ndonjë aktiviteti (p.sh. aktivitete për promovimin e</w:t>
            </w:r>
          </w:p>
          <w:p w:rsidR="00BF686E" w:rsidRPr="007B21A2" w:rsidRDefault="00BF686E" w:rsidP="0087611F">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barazisë gjinore, shmangien ndaj paragjykimeve dhe diskriminimit, luftën ndaj varfërisë etj.). </w:t>
            </w:r>
          </w:p>
        </w:tc>
      </w:tr>
      <w:tr w:rsidR="00BF686E" w:rsidRPr="007B21A2" w:rsidTr="0087611F">
        <w:tc>
          <w:tcPr>
            <w:tcW w:w="13176" w:type="dxa"/>
            <w:shd w:val="clear" w:color="auto" w:fill="FFFFFF"/>
          </w:tcPr>
          <w:p w:rsidR="00BF686E" w:rsidRPr="00176FED" w:rsidRDefault="00BF686E" w:rsidP="0087611F">
            <w:pPr>
              <w:spacing w:after="0"/>
              <w:ind w:firstLine="180"/>
              <w:contextualSpacing/>
              <w:rPr>
                <w:b/>
                <w:bCs/>
                <w:spacing w:val="2"/>
                <w:sz w:val="20"/>
                <w:szCs w:val="20"/>
              </w:rPr>
            </w:pPr>
            <w:r w:rsidRPr="00176FED">
              <w:rPr>
                <w:b/>
                <w:bCs/>
                <w:spacing w:val="2"/>
                <w:sz w:val="20"/>
                <w:szCs w:val="20"/>
              </w:rPr>
              <w:t>Kompetenca digjitale</w:t>
            </w:r>
          </w:p>
          <w:p w:rsidR="00BF686E" w:rsidRPr="00176FED" w:rsidRDefault="00BF686E" w:rsidP="0087611F">
            <w:pPr>
              <w:spacing w:after="0"/>
              <w:ind w:firstLine="180"/>
              <w:contextualSpacing/>
              <w:jc w:val="both"/>
              <w:rPr>
                <w:b/>
                <w:bCs/>
                <w:sz w:val="20"/>
                <w:szCs w:val="20"/>
              </w:rPr>
            </w:pPr>
            <w:r w:rsidRPr="00176FED">
              <w:rPr>
                <w:b/>
                <w:bCs/>
                <w:sz w:val="20"/>
                <w:szCs w:val="20"/>
              </w:rPr>
              <w:t>Nxënësi/ja:</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përdor programet e TIK-ut në mënyrë efektive për të komunikuar dhe për të bashkëpunuar me bashkëmoshatarët gjatë procesit</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të të nxënit, duke përfshirë edhe të nxënit në distancë; </w:t>
            </w:r>
          </w:p>
          <w:p w:rsidR="00BF686E" w:rsidRPr="007B21A2" w:rsidRDefault="00BF686E" w:rsidP="0087611F">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 ndërgjegjësohet mbi globalizmin dhe larmitë e kulturave, duke shkëmbyer me nxënësit e vendeve të ndryshme përvojat e vendit tonë. </w:t>
            </w:r>
          </w:p>
        </w:tc>
      </w:tr>
    </w:tbl>
    <w:p w:rsidR="00BF686E" w:rsidRPr="007B21A2" w:rsidRDefault="00BF686E" w:rsidP="00BF686E">
      <w:pPr>
        <w:spacing w:after="0"/>
        <w:rPr>
          <w:rStyle w:val="Emphasis"/>
          <w:sz w:val="20"/>
          <w:szCs w:val="20"/>
        </w:rPr>
      </w:pPr>
    </w:p>
    <w:p w:rsidR="00BF686E" w:rsidRPr="007B21A2" w:rsidRDefault="00BF686E" w:rsidP="00BF686E">
      <w:pPr>
        <w:spacing w:after="0"/>
        <w:rPr>
          <w:rStyle w:val="Emphasis"/>
          <w:sz w:val="20"/>
          <w:szCs w:val="20"/>
        </w:rPr>
      </w:pPr>
    </w:p>
    <w:p w:rsidR="00BF686E" w:rsidRPr="00176FED" w:rsidRDefault="00BF686E" w:rsidP="00BF686E">
      <w:pPr>
        <w:spacing w:after="0"/>
        <w:rPr>
          <w:rStyle w:val="Emphasis"/>
          <w:b/>
          <w:sz w:val="20"/>
          <w:szCs w:val="20"/>
        </w:rPr>
      </w:pPr>
      <w:r w:rsidRPr="00176FED">
        <w:rPr>
          <w:rStyle w:val="Emphasis"/>
          <w:b/>
          <w:sz w:val="20"/>
          <w:szCs w:val="20"/>
        </w:rPr>
        <w:t>TEMATIKA 3: ZHVILLIMI</w:t>
      </w:r>
    </w:p>
    <w:p w:rsidR="00BF686E" w:rsidRDefault="00BF686E" w:rsidP="00BF686E">
      <w:pPr>
        <w:spacing w:after="0"/>
        <w:rPr>
          <w:rStyle w:val="Emphasis"/>
          <w:b/>
          <w:sz w:val="20"/>
          <w:szCs w:val="20"/>
        </w:rPr>
      </w:pPr>
      <w:r w:rsidRPr="00176FED">
        <w:rPr>
          <w:rStyle w:val="Emphasis"/>
          <w:b/>
          <w:sz w:val="20"/>
          <w:szCs w:val="20"/>
        </w:rPr>
        <w:t>TEMATIKA 4: NJOHJA</w:t>
      </w:r>
    </w:p>
    <w:p w:rsidR="00BF686E" w:rsidRPr="00176FED" w:rsidRDefault="00BF686E" w:rsidP="00BF686E">
      <w:pPr>
        <w:spacing w:after="0"/>
        <w:rPr>
          <w:rStyle w:val="Emphasis"/>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8"/>
      </w:tblGrid>
      <w:tr w:rsidR="00BF686E" w:rsidRPr="007B21A2" w:rsidTr="0087611F">
        <w:tc>
          <w:tcPr>
            <w:tcW w:w="12168" w:type="dxa"/>
            <w:shd w:val="clear" w:color="auto" w:fill="auto"/>
          </w:tcPr>
          <w:p w:rsidR="00BF686E" w:rsidRPr="007B21A2" w:rsidRDefault="00BF686E" w:rsidP="0087611F">
            <w:pPr>
              <w:spacing w:after="0"/>
              <w:ind w:firstLine="180"/>
              <w:rPr>
                <w:rStyle w:val="Emphasis"/>
                <w:sz w:val="20"/>
                <w:szCs w:val="20"/>
              </w:rPr>
            </w:pPr>
            <w:r w:rsidRPr="007B21A2">
              <w:rPr>
                <w:rStyle w:val="Emphasis"/>
                <w:sz w:val="20"/>
                <w:szCs w:val="20"/>
              </w:rPr>
              <w:t>REZULTATET E TË NXËNIT SIPAS KOMPETENCAVE TË LËNDËS PËR TEMATIKAT;</w:t>
            </w:r>
          </w:p>
          <w:p w:rsidR="00BF686E" w:rsidRPr="007B21A2" w:rsidRDefault="00BF686E" w:rsidP="0087611F">
            <w:pPr>
              <w:spacing w:after="0"/>
              <w:ind w:firstLine="180"/>
              <w:rPr>
                <w:rStyle w:val="Emphasis"/>
                <w:sz w:val="20"/>
                <w:szCs w:val="20"/>
              </w:rPr>
            </w:pPr>
            <w:r w:rsidRPr="007B21A2">
              <w:rPr>
                <w:rStyle w:val="Emphasis"/>
                <w:sz w:val="20"/>
                <w:szCs w:val="20"/>
              </w:rPr>
              <w:t>1. ZHVILLIMI. 2. NJOHJA</w:t>
            </w:r>
          </w:p>
        </w:tc>
      </w:tr>
      <w:tr w:rsidR="00BF686E" w:rsidRPr="007B21A2" w:rsidTr="0087611F">
        <w:tc>
          <w:tcPr>
            <w:tcW w:w="12168" w:type="dxa"/>
            <w:shd w:val="clear" w:color="auto" w:fill="auto"/>
          </w:tcPr>
          <w:p w:rsidR="00BF686E" w:rsidRPr="00176FED" w:rsidRDefault="00BF686E" w:rsidP="0087611F">
            <w:pPr>
              <w:spacing w:after="0"/>
              <w:ind w:firstLine="180"/>
              <w:contextualSpacing/>
              <w:rPr>
                <w:rStyle w:val="Emphasis"/>
                <w:b/>
                <w:sz w:val="20"/>
                <w:szCs w:val="20"/>
              </w:rPr>
            </w:pPr>
            <w:r w:rsidRPr="00176FED">
              <w:rPr>
                <w:rStyle w:val="Emphasis"/>
                <w:b/>
                <w:sz w:val="20"/>
                <w:szCs w:val="20"/>
              </w:rPr>
              <w:t>Tematika 3: Zhvillimi</w:t>
            </w:r>
          </w:p>
          <w:p w:rsidR="00BF686E" w:rsidRPr="007B21A2" w:rsidRDefault="00BF686E" w:rsidP="0087611F">
            <w:pPr>
              <w:spacing w:after="0"/>
              <w:ind w:firstLine="180"/>
              <w:contextualSpacing/>
              <w:rPr>
                <w:rStyle w:val="Emphasis"/>
                <w:sz w:val="20"/>
                <w:szCs w:val="20"/>
              </w:rPr>
            </w:pPr>
            <w:r w:rsidRPr="007B21A2">
              <w:rPr>
                <w:rStyle w:val="Emphasis"/>
                <w:sz w:val="20"/>
                <w:szCs w:val="20"/>
              </w:rPr>
              <w:t>Në përfundim të tematikës 3, nxënësi/ja:</w:t>
            </w:r>
          </w:p>
          <w:p w:rsidR="00BF686E" w:rsidRPr="007B21A2" w:rsidRDefault="00BF686E" w:rsidP="007A7AB3">
            <w:pPr>
              <w:widowControl w:val="0"/>
              <w:numPr>
                <w:ilvl w:val="0"/>
                <w:numId w:val="40"/>
              </w:numPr>
              <w:autoSpaceDE w:val="0"/>
              <w:autoSpaceDN w:val="0"/>
              <w:adjustRightInd w:val="0"/>
              <w:spacing w:after="0" w:line="240" w:lineRule="auto"/>
              <w:ind w:left="0" w:firstLine="180"/>
              <w:rPr>
                <w:sz w:val="20"/>
                <w:szCs w:val="20"/>
                <w:lang w:val="en-US"/>
              </w:rPr>
            </w:pPr>
            <w:r w:rsidRPr="007B21A2">
              <w:rPr>
                <w:sz w:val="20"/>
                <w:szCs w:val="20"/>
                <w:lang w:val="en-US"/>
              </w:rPr>
              <w:t>përshkruan zhvillimin si proces jetësor;</w:t>
            </w:r>
          </w:p>
          <w:p w:rsidR="00BF686E" w:rsidRPr="007B21A2" w:rsidRDefault="00BF686E" w:rsidP="007A7AB3">
            <w:pPr>
              <w:widowControl w:val="0"/>
              <w:numPr>
                <w:ilvl w:val="0"/>
                <w:numId w:val="40"/>
              </w:numPr>
              <w:autoSpaceDE w:val="0"/>
              <w:autoSpaceDN w:val="0"/>
              <w:adjustRightInd w:val="0"/>
              <w:spacing w:after="0" w:line="240" w:lineRule="auto"/>
              <w:ind w:left="0" w:firstLine="180"/>
              <w:rPr>
                <w:sz w:val="20"/>
                <w:szCs w:val="20"/>
                <w:lang w:val="en-US"/>
              </w:rPr>
            </w:pPr>
            <w:r w:rsidRPr="007B21A2">
              <w:rPr>
                <w:sz w:val="20"/>
                <w:szCs w:val="20"/>
                <w:lang w:val="en-US"/>
              </w:rPr>
              <w:t>tregon teknikat për grumbullimin e të dhënave për zhvillimin njerëzor;</w:t>
            </w:r>
          </w:p>
          <w:p w:rsidR="00BF686E" w:rsidRPr="007B21A2" w:rsidRDefault="00BF686E" w:rsidP="007A7AB3">
            <w:pPr>
              <w:widowControl w:val="0"/>
              <w:numPr>
                <w:ilvl w:val="0"/>
                <w:numId w:val="40"/>
              </w:numPr>
              <w:autoSpaceDE w:val="0"/>
              <w:autoSpaceDN w:val="0"/>
              <w:adjustRightInd w:val="0"/>
              <w:spacing w:after="0" w:line="240" w:lineRule="auto"/>
              <w:ind w:left="0" w:firstLine="180"/>
              <w:rPr>
                <w:sz w:val="20"/>
                <w:szCs w:val="20"/>
                <w:lang w:val="en-US"/>
              </w:rPr>
            </w:pPr>
            <w:r w:rsidRPr="007B21A2">
              <w:rPr>
                <w:sz w:val="20"/>
                <w:szCs w:val="20"/>
                <w:lang w:val="en-US"/>
              </w:rPr>
              <w:t>përshkruan teoritë për zhvillimin njerëzor;</w:t>
            </w:r>
          </w:p>
          <w:p w:rsidR="00BF686E" w:rsidRPr="007B21A2" w:rsidRDefault="00BF686E" w:rsidP="007A7AB3">
            <w:pPr>
              <w:widowControl w:val="0"/>
              <w:numPr>
                <w:ilvl w:val="0"/>
                <w:numId w:val="40"/>
              </w:numPr>
              <w:autoSpaceDE w:val="0"/>
              <w:autoSpaceDN w:val="0"/>
              <w:adjustRightInd w:val="0"/>
              <w:spacing w:after="0" w:line="240" w:lineRule="auto"/>
              <w:ind w:left="0" w:firstLine="180"/>
              <w:rPr>
                <w:sz w:val="20"/>
                <w:szCs w:val="20"/>
                <w:lang w:val="en-US"/>
              </w:rPr>
            </w:pPr>
            <w:r w:rsidRPr="007B21A2">
              <w:rPr>
                <w:sz w:val="20"/>
                <w:szCs w:val="20"/>
                <w:lang w:val="en-US"/>
              </w:rPr>
              <w:t>përshkruan mjetet në përdorim për vlerësimin e personalitetit;</w:t>
            </w:r>
          </w:p>
          <w:p w:rsidR="00BF686E" w:rsidRPr="007B21A2" w:rsidRDefault="00BF686E" w:rsidP="007A7AB3">
            <w:pPr>
              <w:widowControl w:val="0"/>
              <w:numPr>
                <w:ilvl w:val="0"/>
                <w:numId w:val="40"/>
              </w:numPr>
              <w:autoSpaceDE w:val="0"/>
              <w:autoSpaceDN w:val="0"/>
              <w:adjustRightInd w:val="0"/>
              <w:spacing w:after="0" w:line="240" w:lineRule="auto"/>
              <w:ind w:left="0" w:firstLine="180"/>
              <w:rPr>
                <w:rStyle w:val="Emphasis"/>
                <w:i w:val="0"/>
                <w:iCs w:val="0"/>
                <w:sz w:val="20"/>
                <w:szCs w:val="20"/>
                <w:lang w:val="en-US"/>
              </w:rPr>
            </w:pPr>
            <w:r w:rsidRPr="007B21A2">
              <w:rPr>
                <w:sz w:val="20"/>
                <w:szCs w:val="20"/>
                <w:lang w:val="en-US"/>
              </w:rPr>
              <w:t>ndërton plane për zhvillimin e personalitetit individual.</w:t>
            </w:r>
          </w:p>
          <w:p w:rsidR="00BF686E" w:rsidRPr="007B21A2" w:rsidRDefault="00BF686E" w:rsidP="007A7AB3">
            <w:pPr>
              <w:widowControl w:val="0"/>
              <w:numPr>
                <w:ilvl w:val="0"/>
                <w:numId w:val="40"/>
              </w:numPr>
              <w:autoSpaceDE w:val="0"/>
              <w:autoSpaceDN w:val="0"/>
              <w:adjustRightInd w:val="0"/>
              <w:spacing w:after="0" w:line="240" w:lineRule="auto"/>
              <w:ind w:left="0" w:firstLine="180"/>
              <w:rPr>
                <w:sz w:val="20"/>
                <w:szCs w:val="20"/>
                <w:lang w:val="en-US"/>
              </w:rPr>
            </w:pPr>
            <w:r w:rsidRPr="007B21A2">
              <w:rPr>
                <w:sz w:val="20"/>
                <w:szCs w:val="20"/>
                <w:lang w:val="en-US"/>
              </w:rPr>
              <w:t xml:space="preserve">diskuton për temat më të mëdha lidhur me zhvillimin: rolin e mjedisit e trashëgimisë, vazhdimësinë/ndërprerjes së zhvillimit, </w:t>
            </w:r>
            <w:r w:rsidRPr="007B21A2">
              <w:rPr>
                <w:sz w:val="20"/>
                <w:szCs w:val="20"/>
                <w:lang w:val="en-US"/>
              </w:rPr>
              <w:lastRenderedPageBreak/>
              <w:t>qëndrueshmërinë/paqëndrueshmërinë e zhvillimit, zhvillimin në periudha kritike;</w:t>
            </w:r>
          </w:p>
          <w:p w:rsidR="00BF686E" w:rsidRPr="007B21A2" w:rsidRDefault="00BF686E" w:rsidP="007A7AB3">
            <w:pPr>
              <w:widowControl w:val="0"/>
              <w:numPr>
                <w:ilvl w:val="0"/>
                <w:numId w:val="40"/>
              </w:numPr>
              <w:autoSpaceDE w:val="0"/>
              <w:autoSpaceDN w:val="0"/>
              <w:adjustRightInd w:val="0"/>
              <w:spacing w:after="0" w:line="240" w:lineRule="auto"/>
              <w:ind w:left="0" w:firstLine="180"/>
              <w:rPr>
                <w:sz w:val="20"/>
                <w:szCs w:val="20"/>
                <w:lang w:val="en-US"/>
              </w:rPr>
            </w:pPr>
            <w:r w:rsidRPr="007B21A2">
              <w:rPr>
                <w:sz w:val="20"/>
                <w:szCs w:val="20"/>
                <w:lang w:val="en-US"/>
              </w:rPr>
              <w:t>diskuton për teoritë për kuptimin e personalitetit;</w:t>
            </w:r>
          </w:p>
          <w:p w:rsidR="00BF686E" w:rsidRPr="007B21A2" w:rsidRDefault="00BF686E" w:rsidP="007A7AB3">
            <w:pPr>
              <w:widowControl w:val="0"/>
              <w:numPr>
                <w:ilvl w:val="0"/>
                <w:numId w:val="40"/>
              </w:numPr>
              <w:autoSpaceDE w:val="0"/>
              <w:autoSpaceDN w:val="0"/>
              <w:adjustRightInd w:val="0"/>
              <w:spacing w:after="0" w:line="240" w:lineRule="auto"/>
              <w:ind w:left="0" w:firstLine="180"/>
              <w:rPr>
                <w:rStyle w:val="Emphasis"/>
                <w:i w:val="0"/>
                <w:iCs w:val="0"/>
                <w:sz w:val="20"/>
                <w:szCs w:val="20"/>
                <w:lang w:val="en-US"/>
              </w:rPr>
            </w:pPr>
            <w:r w:rsidRPr="007B21A2">
              <w:rPr>
                <w:sz w:val="20"/>
                <w:szCs w:val="20"/>
                <w:lang w:val="en-US"/>
              </w:rPr>
              <w:t>vlerëson periudhën personale të zhvillimit dhe rëndësinë që ka ajo për jetën.</w:t>
            </w:r>
          </w:p>
        </w:tc>
      </w:tr>
      <w:tr w:rsidR="00BF686E" w:rsidRPr="007B21A2" w:rsidTr="0087611F">
        <w:tc>
          <w:tcPr>
            <w:tcW w:w="12168" w:type="dxa"/>
            <w:shd w:val="clear" w:color="auto" w:fill="auto"/>
          </w:tcPr>
          <w:p w:rsidR="00BF686E" w:rsidRDefault="00BF686E" w:rsidP="0087611F">
            <w:pPr>
              <w:spacing w:after="0"/>
              <w:ind w:firstLine="180"/>
              <w:rPr>
                <w:rStyle w:val="Emphasis"/>
                <w:b/>
                <w:sz w:val="20"/>
                <w:szCs w:val="20"/>
              </w:rPr>
            </w:pPr>
          </w:p>
          <w:p w:rsidR="00BF686E" w:rsidRDefault="00BF686E" w:rsidP="0087611F">
            <w:pPr>
              <w:spacing w:after="0"/>
              <w:ind w:firstLine="180"/>
              <w:rPr>
                <w:rStyle w:val="Emphasis"/>
                <w:b/>
                <w:sz w:val="20"/>
                <w:szCs w:val="20"/>
              </w:rPr>
            </w:pPr>
          </w:p>
          <w:p w:rsidR="00BF686E" w:rsidRPr="00176FED" w:rsidRDefault="00BF686E" w:rsidP="0087611F">
            <w:pPr>
              <w:spacing w:after="0"/>
              <w:ind w:firstLine="180"/>
              <w:rPr>
                <w:rStyle w:val="Emphasis"/>
                <w:b/>
                <w:sz w:val="20"/>
                <w:szCs w:val="20"/>
              </w:rPr>
            </w:pPr>
            <w:r w:rsidRPr="00176FED">
              <w:rPr>
                <w:rStyle w:val="Emphasis"/>
                <w:b/>
                <w:sz w:val="20"/>
                <w:szCs w:val="20"/>
              </w:rPr>
              <w:t>Tematika 4: Njohja</w:t>
            </w:r>
          </w:p>
          <w:p w:rsidR="00BF686E" w:rsidRPr="007B21A2" w:rsidRDefault="00BF686E" w:rsidP="0087611F">
            <w:pPr>
              <w:spacing w:after="0"/>
              <w:ind w:firstLine="180"/>
              <w:rPr>
                <w:i/>
                <w:iCs/>
                <w:sz w:val="20"/>
                <w:szCs w:val="20"/>
              </w:rPr>
            </w:pPr>
            <w:r w:rsidRPr="007B21A2">
              <w:rPr>
                <w:rStyle w:val="Emphasis"/>
                <w:sz w:val="20"/>
                <w:szCs w:val="20"/>
              </w:rPr>
              <w:t>Në përfundim të tematikës 4, nxënësi/ja:</w:t>
            </w:r>
          </w:p>
          <w:p w:rsidR="00BF686E" w:rsidRPr="007B21A2" w:rsidRDefault="00BF686E" w:rsidP="007A7AB3">
            <w:pPr>
              <w:widowControl w:val="0"/>
              <w:numPr>
                <w:ilvl w:val="0"/>
                <w:numId w:val="44"/>
              </w:numPr>
              <w:autoSpaceDE w:val="0"/>
              <w:autoSpaceDN w:val="0"/>
              <w:adjustRightInd w:val="0"/>
              <w:spacing w:after="0" w:line="240" w:lineRule="auto"/>
              <w:ind w:left="0" w:firstLine="180"/>
              <w:rPr>
                <w:sz w:val="20"/>
                <w:szCs w:val="20"/>
                <w:lang w:val="en-US"/>
              </w:rPr>
            </w:pPr>
            <w:r w:rsidRPr="007B21A2">
              <w:rPr>
                <w:sz w:val="20"/>
                <w:szCs w:val="20"/>
                <w:lang w:val="en-US"/>
              </w:rPr>
              <w:t>përshkruan kuptimin dhe parimet e të nxënit;</w:t>
            </w:r>
          </w:p>
          <w:p w:rsidR="00BF686E" w:rsidRPr="007B21A2" w:rsidRDefault="00BF686E" w:rsidP="007A7AB3">
            <w:pPr>
              <w:widowControl w:val="0"/>
              <w:numPr>
                <w:ilvl w:val="0"/>
                <w:numId w:val="44"/>
              </w:numPr>
              <w:autoSpaceDE w:val="0"/>
              <w:autoSpaceDN w:val="0"/>
              <w:adjustRightInd w:val="0"/>
              <w:spacing w:after="0" w:line="240" w:lineRule="auto"/>
              <w:ind w:left="0" w:firstLine="180"/>
              <w:rPr>
                <w:sz w:val="20"/>
                <w:szCs w:val="20"/>
                <w:lang w:val="en-US"/>
              </w:rPr>
            </w:pPr>
            <w:r w:rsidRPr="007B21A2">
              <w:rPr>
                <w:sz w:val="20"/>
                <w:szCs w:val="20"/>
                <w:lang w:val="en-US"/>
              </w:rPr>
              <w:t>rendit pjesët përbërëse të të mësuarit kognitiv;</w:t>
            </w:r>
          </w:p>
          <w:p w:rsidR="00BF686E" w:rsidRPr="007B21A2" w:rsidRDefault="00BF686E" w:rsidP="007A7AB3">
            <w:pPr>
              <w:widowControl w:val="0"/>
              <w:numPr>
                <w:ilvl w:val="0"/>
                <w:numId w:val="44"/>
              </w:numPr>
              <w:autoSpaceDE w:val="0"/>
              <w:autoSpaceDN w:val="0"/>
              <w:adjustRightInd w:val="0"/>
              <w:spacing w:after="0" w:line="240" w:lineRule="auto"/>
              <w:ind w:left="0" w:firstLine="180"/>
              <w:rPr>
                <w:sz w:val="20"/>
                <w:szCs w:val="20"/>
                <w:lang w:val="en-US"/>
              </w:rPr>
            </w:pPr>
            <w:r w:rsidRPr="007B21A2">
              <w:rPr>
                <w:sz w:val="20"/>
                <w:szCs w:val="20"/>
                <w:lang w:val="en-US"/>
              </w:rPr>
              <w:t>përshkruan mënyrën si bëhet regjistrimi dhe përdorimi i informacionit të kujtesës;</w:t>
            </w:r>
          </w:p>
          <w:p w:rsidR="00BF686E" w:rsidRPr="007B21A2" w:rsidRDefault="00BF686E" w:rsidP="007A7AB3">
            <w:pPr>
              <w:widowControl w:val="0"/>
              <w:numPr>
                <w:ilvl w:val="0"/>
                <w:numId w:val="44"/>
              </w:numPr>
              <w:autoSpaceDE w:val="0"/>
              <w:autoSpaceDN w:val="0"/>
              <w:adjustRightInd w:val="0"/>
              <w:spacing w:after="0" w:line="240" w:lineRule="auto"/>
              <w:ind w:left="0" w:firstLine="180"/>
              <w:rPr>
                <w:sz w:val="20"/>
                <w:szCs w:val="20"/>
                <w:lang w:val="en-US"/>
              </w:rPr>
            </w:pPr>
            <w:r w:rsidRPr="007B21A2">
              <w:rPr>
                <w:sz w:val="20"/>
                <w:szCs w:val="20"/>
                <w:lang w:val="en-US"/>
              </w:rPr>
              <w:t>përshkruan sistemet e kujtesës afatshkurtër e afatgjatë;</w:t>
            </w:r>
          </w:p>
          <w:p w:rsidR="00BF686E" w:rsidRPr="007B21A2" w:rsidRDefault="00BF686E" w:rsidP="007A7AB3">
            <w:pPr>
              <w:widowControl w:val="0"/>
              <w:numPr>
                <w:ilvl w:val="0"/>
                <w:numId w:val="44"/>
              </w:numPr>
              <w:autoSpaceDE w:val="0"/>
              <w:autoSpaceDN w:val="0"/>
              <w:adjustRightInd w:val="0"/>
              <w:spacing w:after="0" w:line="240" w:lineRule="auto"/>
              <w:ind w:left="0" w:firstLine="180"/>
              <w:rPr>
                <w:sz w:val="20"/>
                <w:szCs w:val="20"/>
                <w:lang w:val="en-US"/>
              </w:rPr>
            </w:pPr>
            <w:r w:rsidRPr="007B21A2">
              <w:rPr>
                <w:sz w:val="20"/>
                <w:szCs w:val="20"/>
                <w:lang w:val="en-US"/>
              </w:rPr>
              <w:t>rendit tiparet strukturore të gjuhës;</w:t>
            </w:r>
          </w:p>
          <w:p w:rsidR="00BF686E" w:rsidRPr="007B21A2" w:rsidRDefault="00BF686E" w:rsidP="007A7AB3">
            <w:pPr>
              <w:widowControl w:val="0"/>
              <w:numPr>
                <w:ilvl w:val="0"/>
                <w:numId w:val="44"/>
              </w:numPr>
              <w:autoSpaceDE w:val="0"/>
              <w:autoSpaceDN w:val="0"/>
              <w:adjustRightInd w:val="0"/>
              <w:spacing w:after="0" w:line="240" w:lineRule="auto"/>
              <w:ind w:left="0" w:firstLine="180"/>
              <w:rPr>
                <w:sz w:val="20"/>
                <w:szCs w:val="20"/>
                <w:lang w:val="en-US"/>
              </w:rPr>
            </w:pPr>
            <w:r w:rsidRPr="007B21A2">
              <w:rPr>
                <w:sz w:val="20"/>
                <w:szCs w:val="20"/>
                <w:lang w:val="en-US"/>
              </w:rPr>
              <w:t>përshkruan teoritë dhe stadet e zhvillimit të gjuhës;</w:t>
            </w:r>
          </w:p>
          <w:p w:rsidR="00BF686E" w:rsidRPr="007B21A2" w:rsidRDefault="00BF686E" w:rsidP="007A7AB3">
            <w:pPr>
              <w:widowControl w:val="0"/>
              <w:numPr>
                <w:ilvl w:val="0"/>
                <w:numId w:val="44"/>
              </w:numPr>
              <w:autoSpaceDE w:val="0"/>
              <w:autoSpaceDN w:val="0"/>
              <w:adjustRightInd w:val="0"/>
              <w:spacing w:after="0" w:line="240" w:lineRule="auto"/>
              <w:ind w:left="0" w:firstLine="180"/>
              <w:rPr>
                <w:sz w:val="20"/>
                <w:szCs w:val="20"/>
                <w:lang w:val="en-US"/>
              </w:rPr>
            </w:pPr>
            <w:r w:rsidRPr="007B21A2">
              <w:rPr>
                <w:sz w:val="20"/>
                <w:szCs w:val="20"/>
                <w:lang w:val="en-US"/>
              </w:rPr>
              <w:t>përshkruan natyrën e ndërgjegjes;</w:t>
            </w:r>
          </w:p>
          <w:p w:rsidR="00BF686E" w:rsidRPr="007B21A2" w:rsidRDefault="00BF686E" w:rsidP="007A7AB3">
            <w:pPr>
              <w:widowControl w:val="0"/>
              <w:numPr>
                <w:ilvl w:val="0"/>
                <w:numId w:val="44"/>
              </w:numPr>
              <w:autoSpaceDE w:val="0"/>
              <w:autoSpaceDN w:val="0"/>
              <w:adjustRightInd w:val="0"/>
              <w:spacing w:after="0" w:line="240" w:lineRule="auto"/>
              <w:ind w:left="0" w:firstLine="180"/>
              <w:rPr>
                <w:sz w:val="20"/>
                <w:szCs w:val="20"/>
                <w:lang w:val="en-US"/>
              </w:rPr>
            </w:pPr>
            <w:r w:rsidRPr="007B21A2">
              <w:rPr>
                <w:sz w:val="20"/>
                <w:szCs w:val="20"/>
                <w:lang w:val="en-US"/>
              </w:rPr>
              <w:t>përshkruan drogat psikoaktive dhe rolin e tyre në psikikë;</w:t>
            </w:r>
          </w:p>
          <w:p w:rsidR="00BF686E" w:rsidRPr="007B21A2" w:rsidRDefault="00BF686E" w:rsidP="007A7AB3">
            <w:pPr>
              <w:widowControl w:val="0"/>
              <w:numPr>
                <w:ilvl w:val="0"/>
                <w:numId w:val="44"/>
              </w:numPr>
              <w:autoSpaceDE w:val="0"/>
              <w:autoSpaceDN w:val="0"/>
              <w:adjustRightInd w:val="0"/>
              <w:spacing w:after="0" w:line="240" w:lineRule="auto"/>
              <w:ind w:left="0" w:firstLine="180"/>
              <w:rPr>
                <w:sz w:val="20"/>
                <w:szCs w:val="20"/>
                <w:lang w:val="en-US"/>
              </w:rPr>
            </w:pPr>
            <w:r w:rsidRPr="007B21A2">
              <w:rPr>
                <w:sz w:val="20"/>
                <w:szCs w:val="20"/>
                <w:lang w:val="en-US"/>
              </w:rPr>
              <w:t>përshkruan natyrën e inteligjencës dhe si testohet ajo;</w:t>
            </w:r>
          </w:p>
          <w:p w:rsidR="00BF686E" w:rsidRPr="007B21A2" w:rsidRDefault="00BF686E" w:rsidP="007A7AB3">
            <w:pPr>
              <w:widowControl w:val="0"/>
              <w:numPr>
                <w:ilvl w:val="0"/>
                <w:numId w:val="44"/>
              </w:numPr>
              <w:autoSpaceDE w:val="0"/>
              <w:autoSpaceDN w:val="0"/>
              <w:adjustRightInd w:val="0"/>
              <w:spacing w:after="0" w:line="240" w:lineRule="auto"/>
              <w:ind w:left="0" w:firstLine="180"/>
              <w:rPr>
                <w:rStyle w:val="Emphasis"/>
                <w:i w:val="0"/>
                <w:iCs w:val="0"/>
                <w:sz w:val="20"/>
                <w:szCs w:val="20"/>
                <w:lang w:val="en-US"/>
              </w:rPr>
            </w:pPr>
            <w:r w:rsidRPr="007B21A2">
              <w:rPr>
                <w:sz w:val="20"/>
                <w:szCs w:val="20"/>
                <w:lang w:val="en-US"/>
              </w:rPr>
              <w:t>analizon marrëdhëniet ndërmjet trashëgimisë dhe mjedisit në diferencat individuale.</w:t>
            </w:r>
          </w:p>
        </w:tc>
      </w:tr>
      <w:tr w:rsidR="00BF686E" w:rsidRPr="007B21A2" w:rsidTr="0087611F">
        <w:tc>
          <w:tcPr>
            <w:tcW w:w="12168" w:type="dxa"/>
            <w:shd w:val="clear" w:color="auto" w:fill="auto"/>
          </w:tcPr>
          <w:p w:rsidR="00BF686E" w:rsidRDefault="00BF686E" w:rsidP="0087611F">
            <w:pPr>
              <w:spacing w:after="0"/>
              <w:ind w:firstLine="180"/>
              <w:rPr>
                <w:rStyle w:val="Emphasis"/>
                <w:b/>
                <w:sz w:val="20"/>
                <w:szCs w:val="20"/>
              </w:rPr>
            </w:pPr>
          </w:p>
        </w:tc>
      </w:tr>
    </w:tbl>
    <w:p w:rsidR="00BF686E" w:rsidRPr="007B21A2" w:rsidRDefault="00BF686E" w:rsidP="00BF686E">
      <w:pPr>
        <w:spacing w:after="0"/>
        <w:rPr>
          <w:rFonts w:ascii="Times New Roman" w:hAnsi="Times New Roman"/>
          <w:sz w:val="20"/>
          <w:szCs w:val="20"/>
        </w:rPr>
      </w:pPr>
    </w:p>
    <w:p w:rsidR="00BF686E" w:rsidRDefault="00BF686E" w:rsidP="00BF686E">
      <w:pPr>
        <w:spacing w:after="0"/>
        <w:rPr>
          <w:rFonts w:ascii="Times New Roman" w:hAnsi="Times New Roman"/>
          <w:sz w:val="20"/>
          <w:szCs w:val="20"/>
        </w:rPr>
      </w:pPr>
    </w:p>
    <w:p w:rsidR="00BF686E" w:rsidRDefault="00BF686E" w:rsidP="00BF686E">
      <w:pPr>
        <w:spacing w:after="0"/>
        <w:rPr>
          <w:rFonts w:ascii="Times New Roman" w:hAnsi="Times New Roman"/>
          <w:sz w:val="20"/>
          <w:szCs w:val="20"/>
        </w:rPr>
      </w:pPr>
    </w:p>
    <w:p w:rsidR="00BF686E" w:rsidRDefault="00BF686E" w:rsidP="00BF686E">
      <w:pPr>
        <w:spacing w:after="0"/>
        <w:rPr>
          <w:rFonts w:ascii="Times New Roman" w:eastAsia="Times New Roman" w:hAnsi="Times New Roman"/>
          <w:color w:val="000000"/>
          <w:sz w:val="20"/>
          <w:szCs w:val="20"/>
        </w:rPr>
      </w:pPr>
      <w:r w:rsidRPr="007B21A2">
        <w:rPr>
          <w:rStyle w:val="Emphasis"/>
          <w:sz w:val="20"/>
          <w:szCs w:val="20"/>
        </w:rPr>
        <w:t xml:space="preserve">TEMATIKA 5: </w:t>
      </w:r>
      <w:r w:rsidRPr="007B21A2">
        <w:rPr>
          <w:rFonts w:ascii="Times New Roman" w:eastAsia="Times New Roman" w:hAnsi="Times New Roman"/>
          <w:color w:val="000000"/>
          <w:sz w:val="20"/>
          <w:szCs w:val="20"/>
        </w:rPr>
        <w:t>VARIACIONET MES INDIVIDËVE DHE GRUPEVE</w:t>
      </w:r>
    </w:p>
    <w:p w:rsidR="00BF686E" w:rsidRPr="007B21A2" w:rsidRDefault="00BF686E" w:rsidP="00BF686E">
      <w:pPr>
        <w:spacing w:after="0"/>
        <w:rPr>
          <w:rStyle w:val="Emphasi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8"/>
      </w:tblGrid>
      <w:tr w:rsidR="00BF686E" w:rsidRPr="007B21A2" w:rsidTr="0087611F">
        <w:tc>
          <w:tcPr>
            <w:tcW w:w="12168" w:type="dxa"/>
            <w:shd w:val="clear" w:color="auto" w:fill="auto"/>
          </w:tcPr>
          <w:p w:rsidR="00BF686E" w:rsidRPr="007B21A2" w:rsidRDefault="00BF686E" w:rsidP="0087611F">
            <w:pPr>
              <w:spacing w:after="0"/>
              <w:ind w:firstLine="180"/>
              <w:rPr>
                <w:rStyle w:val="Emphasis"/>
                <w:sz w:val="20"/>
                <w:szCs w:val="20"/>
              </w:rPr>
            </w:pPr>
            <w:r w:rsidRPr="007B21A2">
              <w:rPr>
                <w:rStyle w:val="Emphasis"/>
                <w:sz w:val="20"/>
                <w:szCs w:val="20"/>
              </w:rPr>
              <w:t>REZULTATET E TË NXËNIT SIPAS KOMPETENCAVE TË LËNDËS PËR TEMATIKAT;</w:t>
            </w:r>
          </w:p>
          <w:p w:rsidR="00BF686E" w:rsidRPr="007B21A2" w:rsidRDefault="00BF686E" w:rsidP="0087611F">
            <w:pPr>
              <w:spacing w:after="0"/>
              <w:ind w:firstLine="180"/>
              <w:rPr>
                <w:rStyle w:val="Emphasis"/>
                <w:sz w:val="20"/>
                <w:szCs w:val="20"/>
              </w:rPr>
            </w:pPr>
            <w:r w:rsidRPr="007B21A2">
              <w:rPr>
                <w:rStyle w:val="Emphasis"/>
                <w:sz w:val="20"/>
                <w:szCs w:val="20"/>
              </w:rPr>
              <w:t xml:space="preserve">1. TEMATIKA 5: </w:t>
            </w:r>
            <w:r w:rsidRPr="007B21A2">
              <w:rPr>
                <w:rFonts w:ascii="Times New Roman" w:eastAsia="Times New Roman" w:hAnsi="Times New Roman"/>
                <w:color w:val="000000"/>
                <w:sz w:val="20"/>
                <w:szCs w:val="20"/>
              </w:rPr>
              <w:t>VARIACIONET MES INDIVIDËVE DHE GRUPEVE</w:t>
            </w:r>
          </w:p>
        </w:tc>
      </w:tr>
      <w:tr w:rsidR="00BF686E" w:rsidRPr="007B21A2" w:rsidTr="0087611F">
        <w:tc>
          <w:tcPr>
            <w:tcW w:w="12168" w:type="dxa"/>
            <w:shd w:val="clear" w:color="auto" w:fill="auto"/>
          </w:tcPr>
          <w:p w:rsidR="00BF686E" w:rsidRPr="007B21A2" w:rsidRDefault="00BF686E" w:rsidP="0087611F">
            <w:pPr>
              <w:spacing w:after="0"/>
              <w:ind w:firstLine="180"/>
              <w:rPr>
                <w:rStyle w:val="Emphasis"/>
                <w:sz w:val="20"/>
                <w:szCs w:val="20"/>
              </w:rPr>
            </w:pPr>
            <w:r w:rsidRPr="007B21A2">
              <w:rPr>
                <w:rStyle w:val="Emphasis"/>
                <w:sz w:val="20"/>
                <w:szCs w:val="20"/>
              </w:rPr>
              <w:t xml:space="preserve">tematika 5: </w:t>
            </w:r>
            <w:r w:rsidRPr="007B21A2">
              <w:rPr>
                <w:color w:val="000000"/>
                <w:sz w:val="20"/>
                <w:szCs w:val="20"/>
              </w:rPr>
              <w:t>variacionet mes individëve dhe grupeve</w:t>
            </w:r>
          </w:p>
          <w:p w:rsidR="00BF686E" w:rsidRPr="007B21A2" w:rsidRDefault="00BF686E" w:rsidP="0087611F">
            <w:pPr>
              <w:spacing w:after="0"/>
              <w:ind w:firstLine="180"/>
              <w:rPr>
                <w:rStyle w:val="Emphasis"/>
                <w:sz w:val="20"/>
                <w:szCs w:val="20"/>
              </w:rPr>
            </w:pPr>
            <w:r w:rsidRPr="007B21A2">
              <w:rPr>
                <w:rStyle w:val="Emphasis"/>
                <w:sz w:val="20"/>
                <w:szCs w:val="20"/>
              </w:rPr>
              <w:t>Në përfundim të tematikës 5, nxënësi/ja:</w:t>
            </w:r>
          </w:p>
          <w:p w:rsidR="00BF686E" w:rsidRPr="007B21A2" w:rsidRDefault="00BF686E" w:rsidP="007A7AB3">
            <w:pPr>
              <w:widowControl w:val="0"/>
              <w:numPr>
                <w:ilvl w:val="0"/>
                <w:numId w:val="43"/>
              </w:numPr>
              <w:autoSpaceDE w:val="0"/>
              <w:autoSpaceDN w:val="0"/>
              <w:adjustRightInd w:val="0"/>
              <w:spacing w:after="0" w:line="240" w:lineRule="auto"/>
              <w:ind w:left="0" w:firstLine="180"/>
              <w:rPr>
                <w:sz w:val="20"/>
                <w:szCs w:val="20"/>
                <w:lang w:val="en-US"/>
              </w:rPr>
            </w:pPr>
            <w:r w:rsidRPr="007B21A2">
              <w:rPr>
                <w:sz w:val="20"/>
                <w:szCs w:val="20"/>
                <w:lang w:val="en-US"/>
              </w:rPr>
              <w:t>përshkruan karakteristikat dhe origjinën e sjelljes anormale;</w:t>
            </w:r>
          </w:p>
          <w:p w:rsidR="00BF686E" w:rsidRPr="007B21A2" w:rsidRDefault="00BF686E" w:rsidP="007A7AB3">
            <w:pPr>
              <w:widowControl w:val="0"/>
              <w:numPr>
                <w:ilvl w:val="0"/>
                <w:numId w:val="43"/>
              </w:numPr>
              <w:autoSpaceDE w:val="0"/>
              <w:autoSpaceDN w:val="0"/>
              <w:adjustRightInd w:val="0"/>
              <w:spacing w:after="0" w:line="240" w:lineRule="auto"/>
              <w:ind w:left="0" w:firstLine="180"/>
              <w:rPr>
                <w:sz w:val="20"/>
                <w:szCs w:val="20"/>
                <w:lang w:val="en-US"/>
              </w:rPr>
            </w:pPr>
            <w:r w:rsidRPr="007B21A2">
              <w:rPr>
                <w:sz w:val="20"/>
                <w:szCs w:val="20"/>
                <w:lang w:val="en-US"/>
              </w:rPr>
              <w:t>rendit metodat e përdorura për studimin e sjelljes anormale;</w:t>
            </w:r>
          </w:p>
          <w:p w:rsidR="00BF686E" w:rsidRPr="007B21A2" w:rsidRDefault="00BF686E" w:rsidP="007A7AB3">
            <w:pPr>
              <w:widowControl w:val="0"/>
              <w:numPr>
                <w:ilvl w:val="0"/>
                <w:numId w:val="43"/>
              </w:numPr>
              <w:autoSpaceDE w:val="0"/>
              <w:autoSpaceDN w:val="0"/>
              <w:adjustRightInd w:val="0"/>
              <w:spacing w:after="0" w:line="240" w:lineRule="auto"/>
              <w:ind w:left="0" w:firstLine="180"/>
              <w:rPr>
                <w:sz w:val="20"/>
                <w:szCs w:val="20"/>
                <w:lang w:val="en-US"/>
              </w:rPr>
            </w:pPr>
            <w:r w:rsidRPr="007B21A2">
              <w:rPr>
                <w:sz w:val="20"/>
                <w:szCs w:val="20"/>
                <w:lang w:val="en-US"/>
              </w:rPr>
              <w:t>shpjegon kategoritë kryesore të sjelljes anormale;</w:t>
            </w:r>
          </w:p>
          <w:p w:rsidR="00BF686E" w:rsidRPr="007B21A2" w:rsidRDefault="00BF686E" w:rsidP="007A7AB3">
            <w:pPr>
              <w:widowControl w:val="0"/>
              <w:numPr>
                <w:ilvl w:val="0"/>
                <w:numId w:val="43"/>
              </w:numPr>
              <w:autoSpaceDE w:val="0"/>
              <w:autoSpaceDN w:val="0"/>
              <w:adjustRightInd w:val="0"/>
              <w:spacing w:after="0" w:line="240" w:lineRule="auto"/>
              <w:ind w:left="0" w:firstLine="180"/>
              <w:rPr>
                <w:sz w:val="20"/>
                <w:szCs w:val="20"/>
                <w:lang w:val="en-US"/>
              </w:rPr>
            </w:pPr>
            <w:r w:rsidRPr="007B21A2">
              <w:rPr>
                <w:sz w:val="20"/>
                <w:szCs w:val="20"/>
                <w:lang w:val="en-US"/>
              </w:rPr>
              <w:t>përshkruan metodat më të shquara për</w:t>
            </w:r>
          </w:p>
          <w:p w:rsidR="00BF686E" w:rsidRPr="007B21A2" w:rsidRDefault="00BF686E" w:rsidP="007A7AB3">
            <w:pPr>
              <w:widowControl w:val="0"/>
              <w:numPr>
                <w:ilvl w:val="0"/>
                <w:numId w:val="43"/>
              </w:numPr>
              <w:autoSpaceDE w:val="0"/>
              <w:autoSpaceDN w:val="0"/>
              <w:adjustRightInd w:val="0"/>
              <w:spacing w:after="0" w:line="240" w:lineRule="auto"/>
              <w:ind w:left="0" w:firstLine="180"/>
              <w:rPr>
                <w:sz w:val="20"/>
                <w:szCs w:val="20"/>
                <w:lang w:val="en-US"/>
              </w:rPr>
            </w:pPr>
            <w:r w:rsidRPr="007B21A2">
              <w:rPr>
                <w:sz w:val="20"/>
                <w:szCs w:val="20"/>
                <w:lang w:val="en-US"/>
              </w:rPr>
              <w:t>trajtimin e sjelljes anormale;</w:t>
            </w:r>
          </w:p>
          <w:p w:rsidR="00BF686E" w:rsidRPr="007B21A2" w:rsidRDefault="00BF686E" w:rsidP="007A7AB3">
            <w:pPr>
              <w:widowControl w:val="0"/>
              <w:numPr>
                <w:ilvl w:val="0"/>
                <w:numId w:val="43"/>
              </w:numPr>
              <w:autoSpaceDE w:val="0"/>
              <w:autoSpaceDN w:val="0"/>
              <w:adjustRightInd w:val="0"/>
              <w:spacing w:after="0" w:line="240" w:lineRule="auto"/>
              <w:ind w:left="0" w:firstLine="180"/>
              <w:rPr>
                <w:rStyle w:val="Emphasis"/>
                <w:i w:val="0"/>
                <w:iCs w:val="0"/>
                <w:sz w:val="20"/>
                <w:szCs w:val="20"/>
                <w:lang w:val="en-US"/>
              </w:rPr>
            </w:pPr>
            <w:r w:rsidRPr="007B21A2">
              <w:rPr>
                <w:sz w:val="20"/>
                <w:szCs w:val="20"/>
                <w:lang w:val="en-US"/>
              </w:rPr>
              <w:t>- përshkruan kategoritë shoqërore dhe kulturore.</w:t>
            </w:r>
          </w:p>
        </w:tc>
      </w:tr>
    </w:tbl>
    <w:p w:rsidR="00BF686E" w:rsidRDefault="00BF686E" w:rsidP="00BF686E">
      <w:pPr>
        <w:spacing w:after="120" w:line="240" w:lineRule="auto"/>
        <w:rPr>
          <w:rFonts w:ascii="Times New Roman" w:hAnsi="Times New Roman"/>
          <w:b/>
          <w:bCs/>
        </w:rPr>
      </w:pPr>
    </w:p>
    <w:p w:rsidR="00BF686E" w:rsidRDefault="00BF686E" w:rsidP="00BF686E">
      <w:pPr>
        <w:spacing w:after="120" w:line="240" w:lineRule="auto"/>
        <w:rPr>
          <w:rFonts w:ascii="Times New Roman" w:hAnsi="Times New Roman"/>
          <w:b/>
          <w:bCs/>
        </w:rPr>
      </w:pPr>
    </w:p>
    <w:p w:rsidR="000F6532" w:rsidRPr="001914CA" w:rsidRDefault="0004037C" w:rsidP="00BF686E">
      <w:pPr>
        <w:spacing w:after="120" w:line="240" w:lineRule="auto"/>
        <w:jc w:val="center"/>
        <w:rPr>
          <w:rFonts w:ascii="Times New Roman" w:hAnsi="Times New Roman"/>
          <w:b/>
        </w:rPr>
      </w:pPr>
      <w:r>
        <w:rPr>
          <w:rFonts w:ascii="Times New Roman" w:hAnsi="Times New Roman"/>
          <w:b/>
        </w:rPr>
        <w:lastRenderedPageBreak/>
        <w:t>PLANIFIKIMI I PERIUDHËS SË DYTË</w:t>
      </w:r>
    </w:p>
    <w:p w:rsidR="000F6532" w:rsidRPr="001914CA" w:rsidRDefault="000D3117" w:rsidP="000F6532">
      <w:pPr>
        <w:spacing w:after="120" w:line="240" w:lineRule="auto"/>
        <w:jc w:val="center"/>
        <w:rPr>
          <w:rFonts w:ascii="Times New Roman" w:hAnsi="Times New Roman"/>
          <w:b/>
        </w:rPr>
      </w:pPr>
      <w:r>
        <w:rPr>
          <w:rFonts w:ascii="Times New Roman" w:hAnsi="Times New Roman"/>
          <w:b/>
        </w:rPr>
        <w:t>Periudha e</w:t>
      </w:r>
      <w:r w:rsidR="000F6532" w:rsidRPr="001914CA">
        <w:rPr>
          <w:rFonts w:ascii="Times New Roman" w:hAnsi="Times New Roman"/>
          <w:b/>
        </w:rPr>
        <w:t xml:space="preserve"> dytë Janar-Mars (24 orë)</w:t>
      </w:r>
    </w:p>
    <w:tbl>
      <w:tblPr>
        <w:tblW w:w="14939" w:type="dxa"/>
        <w:jc w:val="center"/>
        <w:tblLayout w:type="fixed"/>
        <w:tblLook w:val="04A0"/>
      </w:tblPr>
      <w:tblGrid>
        <w:gridCol w:w="557"/>
        <w:gridCol w:w="1104"/>
        <w:gridCol w:w="1299"/>
        <w:gridCol w:w="2182"/>
        <w:gridCol w:w="3755"/>
        <w:gridCol w:w="2643"/>
        <w:gridCol w:w="2227"/>
        <w:gridCol w:w="1172"/>
      </w:tblGrid>
      <w:tr w:rsidR="007D3EAE" w:rsidRPr="00317E2B" w:rsidTr="00317E2B">
        <w:trPr>
          <w:jc w:val="center"/>
        </w:trPr>
        <w:tc>
          <w:tcPr>
            <w:tcW w:w="557" w:type="dxa"/>
            <w:tcBorders>
              <w:top w:val="single" w:sz="8" w:space="0" w:color="000000"/>
              <w:left w:val="single" w:sz="8" w:space="0" w:color="000000"/>
              <w:bottom w:val="single" w:sz="8" w:space="0" w:color="000000"/>
              <w:right w:val="single" w:sz="8" w:space="0" w:color="000000"/>
            </w:tcBorders>
            <w:shd w:val="clear" w:color="auto" w:fill="F2F2F2"/>
          </w:tcPr>
          <w:p w:rsidR="007D3EAE" w:rsidRPr="00317E2B" w:rsidRDefault="007D3EAE" w:rsidP="009141E8">
            <w:pPr>
              <w:pStyle w:val="NoSpacing"/>
              <w:jc w:val="center"/>
              <w:rPr>
                <w:rFonts w:ascii="Times New Roman" w:hAnsi="Times New Roman"/>
                <w:b/>
                <w:sz w:val="20"/>
                <w:szCs w:val="20"/>
              </w:rPr>
            </w:pPr>
            <w:r w:rsidRPr="00317E2B">
              <w:rPr>
                <w:rFonts w:ascii="Times New Roman" w:hAnsi="Times New Roman"/>
                <w:b/>
                <w:sz w:val="20"/>
                <w:szCs w:val="20"/>
              </w:rPr>
              <w:t>Nr</w:t>
            </w:r>
          </w:p>
        </w:tc>
        <w:tc>
          <w:tcPr>
            <w:tcW w:w="1104" w:type="dxa"/>
            <w:tcBorders>
              <w:top w:val="single" w:sz="8" w:space="0" w:color="000000"/>
              <w:left w:val="single" w:sz="8" w:space="0" w:color="000000"/>
              <w:bottom w:val="single" w:sz="8" w:space="0" w:color="000000"/>
              <w:right w:val="single" w:sz="8" w:space="0" w:color="000000"/>
            </w:tcBorders>
            <w:shd w:val="clear" w:color="auto" w:fill="F2F2F2"/>
          </w:tcPr>
          <w:p w:rsidR="007D3EAE" w:rsidRPr="00317E2B" w:rsidRDefault="007D3EAE" w:rsidP="009141E8">
            <w:pPr>
              <w:pStyle w:val="NoSpacing"/>
              <w:ind w:left="-57" w:right="-57"/>
              <w:jc w:val="center"/>
              <w:rPr>
                <w:rFonts w:ascii="Times New Roman" w:hAnsi="Times New Roman"/>
                <w:b/>
                <w:sz w:val="20"/>
                <w:szCs w:val="20"/>
              </w:rPr>
            </w:pPr>
            <w:r w:rsidRPr="00317E2B">
              <w:rPr>
                <w:rFonts w:ascii="Times New Roman" w:hAnsi="Times New Roman"/>
                <w:b/>
                <w:sz w:val="20"/>
                <w:szCs w:val="20"/>
              </w:rPr>
              <w:t>Java</w:t>
            </w:r>
          </w:p>
        </w:tc>
        <w:tc>
          <w:tcPr>
            <w:tcW w:w="1299"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7D3EAE" w:rsidRPr="00317E2B" w:rsidRDefault="007D3EAE" w:rsidP="009141E8">
            <w:pPr>
              <w:pStyle w:val="NoSpacing"/>
              <w:ind w:left="-57" w:right="-57"/>
              <w:jc w:val="center"/>
              <w:rPr>
                <w:rFonts w:ascii="Times New Roman" w:hAnsi="Times New Roman"/>
                <w:b/>
                <w:sz w:val="20"/>
                <w:szCs w:val="20"/>
              </w:rPr>
            </w:pPr>
            <w:r w:rsidRPr="00317E2B">
              <w:rPr>
                <w:rFonts w:ascii="Times New Roman" w:hAnsi="Times New Roman"/>
                <w:b/>
                <w:sz w:val="20"/>
                <w:szCs w:val="20"/>
              </w:rPr>
              <w:t>Tematika mësimore</w:t>
            </w:r>
          </w:p>
        </w:tc>
        <w:tc>
          <w:tcPr>
            <w:tcW w:w="2182"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7D3EAE" w:rsidRPr="00317E2B" w:rsidRDefault="007D3EAE" w:rsidP="009141E8">
            <w:pPr>
              <w:pStyle w:val="NoSpacing"/>
              <w:jc w:val="center"/>
              <w:rPr>
                <w:rFonts w:ascii="Times New Roman" w:hAnsi="Times New Roman"/>
                <w:b/>
                <w:sz w:val="20"/>
                <w:szCs w:val="20"/>
              </w:rPr>
            </w:pPr>
            <w:r w:rsidRPr="00317E2B">
              <w:rPr>
                <w:rFonts w:ascii="Times New Roman" w:hAnsi="Times New Roman"/>
                <w:b/>
                <w:sz w:val="20"/>
                <w:szCs w:val="20"/>
              </w:rPr>
              <w:t>Temat mësimore</w:t>
            </w:r>
          </w:p>
        </w:tc>
        <w:tc>
          <w:tcPr>
            <w:tcW w:w="3755" w:type="dxa"/>
            <w:tcBorders>
              <w:top w:val="single" w:sz="8" w:space="0" w:color="000000"/>
              <w:left w:val="single" w:sz="8" w:space="0" w:color="000000"/>
              <w:bottom w:val="single" w:sz="8" w:space="0" w:color="000000"/>
              <w:right w:val="single" w:sz="8" w:space="0" w:color="000000"/>
            </w:tcBorders>
            <w:shd w:val="clear" w:color="auto" w:fill="F2F2F2"/>
            <w:tcMar>
              <w:top w:w="12" w:type="dxa"/>
              <w:left w:w="107" w:type="dxa"/>
              <w:bottom w:w="0" w:type="dxa"/>
              <w:right w:w="107" w:type="dxa"/>
            </w:tcMar>
            <w:vAlign w:val="center"/>
          </w:tcPr>
          <w:p w:rsidR="007D3EAE" w:rsidRPr="00317E2B" w:rsidRDefault="007D3EAE" w:rsidP="009141E8">
            <w:pPr>
              <w:pStyle w:val="NoSpacing"/>
              <w:jc w:val="center"/>
              <w:rPr>
                <w:rFonts w:ascii="Times New Roman" w:hAnsi="Times New Roman"/>
                <w:b/>
                <w:sz w:val="20"/>
                <w:szCs w:val="20"/>
              </w:rPr>
            </w:pPr>
            <w:r w:rsidRPr="00317E2B">
              <w:rPr>
                <w:rFonts w:ascii="Times New Roman" w:hAnsi="Times New Roman"/>
                <w:b/>
                <w:sz w:val="20"/>
                <w:szCs w:val="20"/>
              </w:rPr>
              <w:t>Situata e të nxënit</w:t>
            </w:r>
          </w:p>
        </w:tc>
        <w:tc>
          <w:tcPr>
            <w:tcW w:w="2643"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7D3EAE" w:rsidRPr="00317E2B" w:rsidRDefault="007D3EAE" w:rsidP="009141E8">
            <w:pPr>
              <w:pStyle w:val="NoSpacing"/>
              <w:tabs>
                <w:tab w:val="left" w:pos="175"/>
              </w:tabs>
              <w:jc w:val="center"/>
              <w:rPr>
                <w:rFonts w:ascii="Times New Roman" w:hAnsi="Times New Roman"/>
                <w:b/>
                <w:sz w:val="20"/>
                <w:szCs w:val="20"/>
              </w:rPr>
            </w:pPr>
            <w:r w:rsidRPr="00317E2B">
              <w:rPr>
                <w:rFonts w:ascii="Times New Roman" w:hAnsi="Times New Roman"/>
                <w:b/>
                <w:sz w:val="20"/>
                <w:szCs w:val="20"/>
              </w:rPr>
              <w:t>Metodologjia dhe veprimtaritë e nxënësve</w:t>
            </w:r>
          </w:p>
        </w:tc>
        <w:tc>
          <w:tcPr>
            <w:tcW w:w="2227"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7D3EAE" w:rsidRPr="00317E2B" w:rsidRDefault="007D3EAE" w:rsidP="009141E8">
            <w:pPr>
              <w:pStyle w:val="NoSpacing"/>
              <w:jc w:val="center"/>
              <w:rPr>
                <w:rFonts w:ascii="Times New Roman" w:hAnsi="Times New Roman"/>
                <w:b/>
                <w:sz w:val="20"/>
                <w:szCs w:val="20"/>
              </w:rPr>
            </w:pPr>
            <w:r w:rsidRPr="00317E2B">
              <w:rPr>
                <w:rFonts w:ascii="Times New Roman" w:hAnsi="Times New Roman"/>
                <w:b/>
                <w:sz w:val="20"/>
                <w:szCs w:val="20"/>
              </w:rPr>
              <w:t>Vlerësimi</w:t>
            </w:r>
          </w:p>
        </w:tc>
        <w:tc>
          <w:tcPr>
            <w:tcW w:w="1172" w:type="dxa"/>
            <w:tcBorders>
              <w:top w:val="single" w:sz="8" w:space="0" w:color="000000"/>
              <w:left w:val="single" w:sz="8" w:space="0" w:color="000000"/>
              <w:bottom w:val="single" w:sz="8" w:space="0" w:color="000000"/>
              <w:right w:val="single" w:sz="8" w:space="0" w:color="000000"/>
            </w:tcBorders>
            <w:shd w:val="clear" w:color="auto" w:fill="F2F2F2"/>
            <w:vAlign w:val="center"/>
          </w:tcPr>
          <w:p w:rsidR="007D3EAE" w:rsidRPr="00317E2B" w:rsidRDefault="007D3EAE" w:rsidP="009141E8">
            <w:pPr>
              <w:pStyle w:val="NoSpacing"/>
              <w:jc w:val="center"/>
              <w:rPr>
                <w:rFonts w:ascii="Times New Roman" w:hAnsi="Times New Roman"/>
                <w:b/>
                <w:sz w:val="20"/>
                <w:szCs w:val="20"/>
              </w:rPr>
            </w:pPr>
            <w:r w:rsidRPr="00317E2B">
              <w:rPr>
                <w:rFonts w:ascii="Times New Roman" w:hAnsi="Times New Roman"/>
                <w:b/>
                <w:sz w:val="20"/>
                <w:szCs w:val="20"/>
              </w:rPr>
              <w:t>Burimet</w:t>
            </w:r>
          </w:p>
        </w:tc>
      </w:tr>
      <w:tr w:rsidR="007D3EAE" w:rsidRPr="00317E2B" w:rsidTr="00317E2B">
        <w:trPr>
          <w:jc w:val="center"/>
        </w:trPr>
        <w:tc>
          <w:tcPr>
            <w:tcW w:w="557" w:type="dxa"/>
            <w:vMerge w:val="restart"/>
            <w:tcBorders>
              <w:top w:val="single" w:sz="8" w:space="0" w:color="000000"/>
              <w:left w:val="single" w:sz="8" w:space="0" w:color="000000"/>
              <w:right w:val="single" w:sz="8" w:space="0" w:color="000000"/>
            </w:tcBorders>
            <w:shd w:val="clear" w:color="auto" w:fill="auto"/>
          </w:tcPr>
          <w:p w:rsidR="007D3EAE" w:rsidRPr="00317E2B" w:rsidRDefault="007D3EAE" w:rsidP="007D3EAE">
            <w:pPr>
              <w:pStyle w:val="NoSpacing"/>
              <w:jc w:val="center"/>
              <w:rPr>
                <w:rFonts w:ascii="Times New Roman" w:hAnsi="Times New Roman"/>
                <w:b/>
                <w:sz w:val="20"/>
                <w:szCs w:val="20"/>
              </w:rPr>
            </w:pPr>
            <w:r w:rsidRPr="00317E2B">
              <w:rPr>
                <w:rFonts w:ascii="Times New Roman" w:hAnsi="Times New Roman"/>
                <w:b/>
                <w:sz w:val="20"/>
                <w:szCs w:val="20"/>
              </w:rPr>
              <w:t>29.</w:t>
            </w:r>
          </w:p>
          <w:p w:rsidR="007D3EAE" w:rsidRPr="00317E2B" w:rsidRDefault="007D3EAE" w:rsidP="007D3EAE">
            <w:pPr>
              <w:pStyle w:val="NoSpacing"/>
              <w:jc w:val="center"/>
              <w:rPr>
                <w:rFonts w:ascii="Times New Roman" w:hAnsi="Times New Roman"/>
                <w:b/>
                <w:sz w:val="20"/>
                <w:szCs w:val="20"/>
              </w:rPr>
            </w:pPr>
            <w:r w:rsidRPr="00317E2B">
              <w:rPr>
                <w:rFonts w:ascii="Times New Roman" w:hAnsi="Times New Roman"/>
                <w:b/>
                <w:sz w:val="20"/>
                <w:szCs w:val="20"/>
              </w:rPr>
              <w:t>30.</w:t>
            </w:r>
          </w:p>
        </w:tc>
        <w:tc>
          <w:tcPr>
            <w:tcW w:w="1104" w:type="dxa"/>
            <w:tcBorders>
              <w:top w:val="single" w:sz="8" w:space="0" w:color="000000"/>
              <w:left w:val="single" w:sz="8" w:space="0" w:color="000000"/>
              <w:right w:val="single" w:sz="8" w:space="0" w:color="000000"/>
            </w:tcBorders>
          </w:tcPr>
          <w:p w:rsidR="007D3EAE" w:rsidRPr="00317E2B" w:rsidRDefault="007D3EAE" w:rsidP="007D3EAE">
            <w:pPr>
              <w:autoSpaceDE w:val="0"/>
              <w:autoSpaceDN w:val="0"/>
              <w:adjustRightInd w:val="0"/>
              <w:spacing w:after="0" w:line="240" w:lineRule="auto"/>
              <w:jc w:val="center"/>
              <w:rPr>
                <w:rFonts w:ascii="Times New Roman" w:hAnsi="Times New Roman"/>
                <w:b/>
                <w:bCs/>
                <w:sz w:val="20"/>
                <w:szCs w:val="20"/>
                <w:lang w:val="en-US"/>
              </w:rPr>
            </w:pPr>
            <w:r w:rsidRPr="00317E2B">
              <w:rPr>
                <w:rFonts w:ascii="Times New Roman" w:hAnsi="Times New Roman"/>
                <w:b/>
                <w:bCs/>
                <w:sz w:val="20"/>
                <w:szCs w:val="20"/>
                <w:lang w:val="en-US"/>
              </w:rPr>
              <w:t>15.</w:t>
            </w:r>
          </w:p>
        </w:tc>
        <w:tc>
          <w:tcPr>
            <w:tcW w:w="1299" w:type="dxa"/>
            <w:vMerge w:val="restart"/>
            <w:tcBorders>
              <w:top w:val="single" w:sz="8" w:space="0" w:color="000000"/>
              <w:left w:val="single" w:sz="8" w:space="0" w:color="000000"/>
              <w:right w:val="single" w:sz="8" w:space="0" w:color="000000"/>
            </w:tcBorders>
            <w:shd w:val="clear" w:color="auto" w:fill="FFFFFF"/>
            <w:textDirection w:val="btLr"/>
          </w:tcPr>
          <w:p w:rsidR="007D3EAE" w:rsidRPr="00317E2B" w:rsidRDefault="007D3EAE" w:rsidP="00317E2B">
            <w:pPr>
              <w:autoSpaceDE w:val="0"/>
              <w:autoSpaceDN w:val="0"/>
              <w:adjustRightInd w:val="0"/>
              <w:spacing w:after="0" w:line="240" w:lineRule="auto"/>
              <w:ind w:left="113" w:right="113"/>
              <w:jc w:val="center"/>
              <w:rPr>
                <w:rFonts w:ascii="Times New Roman" w:hAnsi="Times New Roman"/>
                <w:sz w:val="18"/>
                <w:szCs w:val="18"/>
              </w:rPr>
            </w:pPr>
          </w:p>
          <w:p w:rsidR="007D3EAE" w:rsidRPr="00317E2B" w:rsidRDefault="007D3EAE" w:rsidP="00317E2B">
            <w:pPr>
              <w:pStyle w:val="NoSpacing"/>
              <w:ind w:left="113" w:right="113"/>
              <w:jc w:val="center"/>
              <w:rPr>
                <w:rFonts w:ascii="Times New Roman" w:hAnsi="Times New Roman"/>
                <w:b/>
                <w:sz w:val="20"/>
                <w:szCs w:val="18"/>
              </w:rPr>
            </w:pPr>
            <w:r w:rsidRPr="00317E2B">
              <w:rPr>
                <w:rFonts w:ascii="Times New Roman" w:hAnsi="Times New Roman"/>
                <w:b/>
                <w:sz w:val="18"/>
                <w:szCs w:val="18"/>
              </w:rPr>
              <w:t>KREU 3</w:t>
            </w:r>
          </w:p>
          <w:p w:rsidR="007D3EAE" w:rsidRPr="00317E2B" w:rsidRDefault="007D3EAE" w:rsidP="00317E2B">
            <w:pPr>
              <w:pStyle w:val="NoSpacing"/>
              <w:ind w:left="113" w:right="113"/>
              <w:jc w:val="center"/>
              <w:rPr>
                <w:rFonts w:ascii="Times New Roman" w:hAnsi="Times New Roman"/>
                <w:b/>
                <w:sz w:val="20"/>
                <w:szCs w:val="18"/>
              </w:rPr>
            </w:pPr>
            <w:r w:rsidRPr="00317E2B">
              <w:rPr>
                <w:rFonts w:ascii="Times New Roman" w:hAnsi="Times New Roman"/>
                <w:b/>
                <w:sz w:val="20"/>
                <w:szCs w:val="18"/>
              </w:rPr>
              <w:t>ZHVILLIMI</w:t>
            </w:r>
          </w:p>
          <w:p w:rsidR="007D3EAE" w:rsidRPr="00317E2B" w:rsidRDefault="007D3EAE" w:rsidP="00317E2B">
            <w:pPr>
              <w:pStyle w:val="NoSpacing"/>
              <w:ind w:left="113" w:right="113"/>
              <w:jc w:val="center"/>
              <w:rPr>
                <w:rFonts w:ascii="Times New Roman" w:hAnsi="Times New Roman"/>
                <w:sz w:val="20"/>
                <w:szCs w:val="18"/>
              </w:rPr>
            </w:pPr>
            <w:r w:rsidRPr="00317E2B">
              <w:rPr>
                <w:rFonts w:ascii="Times New Roman" w:eastAsia="Times New Roman" w:hAnsi="Times New Roman"/>
                <w:bCs/>
                <w:color w:val="000000"/>
                <w:sz w:val="20"/>
                <w:szCs w:val="18"/>
              </w:rPr>
              <w:t>(10 orë, 7 njohuri të reja dhe 3 përpunim njohurish)</w:t>
            </w:r>
          </w:p>
          <w:p w:rsidR="007D3EAE" w:rsidRPr="00317E2B" w:rsidRDefault="007D3EAE" w:rsidP="00317E2B">
            <w:pPr>
              <w:pStyle w:val="NoSpacing"/>
              <w:ind w:left="113" w:right="113"/>
              <w:jc w:val="center"/>
              <w:rPr>
                <w:rFonts w:ascii="Times New Roman" w:hAnsi="Times New Roman"/>
                <w:sz w:val="18"/>
                <w:szCs w:val="18"/>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tcPr>
          <w:p w:rsidR="007D3EAE" w:rsidRPr="00317E2B" w:rsidRDefault="007D3EAE" w:rsidP="007D3EAE">
            <w:pPr>
              <w:spacing w:after="0"/>
              <w:rPr>
                <w:rFonts w:ascii="Times New Roman" w:eastAsia="Times New Roman" w:hAnsi="Times New Roman"/>
                <w:color w:val="000000"/>
                <w:sz w:val="20"/>
                <w:szCs w:val="20"/>
              </w:rPr>
            </w:pPr>
            <w:r w:rsidRPr="00317E2B">
              <w:rPr>
                <w:rFonts w:ascii="Times New Roman" w:eastAsia="Times New Roman" w:hAnsi="Times New Roman"/>
                <w:b/>
                <w:color w:val="000000"/>
                <w:sz w:val="20"/>
                <w:szCs w:val="20"/>
              </w:rPr>
              <w:t>Tema 1:</w:t>
            </w:r>
            <w:r w:rsidRPr="00317E2B">
              <w:rPr>
                <w:rFonts w:ascii="Times New Roman" w:eastAsia="Times New Roman" w:hAnsi="Times New Roman"/>
                <w:color w:val="000000"/>
                <w:sz w:val="20"/>
                <w:szCs w:val="20"/>
              </w:rPr>
              <w:t xml:space="preserve"> Veprimtari praktike: Nga foshnjëria në adoleshencë.</w:t>
            </w:r>
          </w:p>
          <w:p w:rsidR="007D3EAE" w:rsidRPr="00317E2B" w:rsidRDefault="007D3EAE" w:rsidP="007D3EAE">
            <w:pPr>
              <w:autoSpaceDE w:val="0"/>
              <w:autoSpaceDN w:val="0"/>
              <w:adjustRightInd w:val="0"/>
              <w:spacing w:after="0" w:line="240" w:lineRule="auto"/>
              <w:rPr>
                <w:rFonts w:ascii="Times New Roman" w:hAnsi="Times New Roman"/>
                <w:sz w:val="20"/>
                <w:szCs w:val="20"/>
              </w:rPr>
            </w:pP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7D3EAE" w:rsidRPr="00317E2B" w:rsidRDefault="007D3EAE" w:rsidP="007D3EAE">
            <w:pPr>
              <w:pStyle w:val="NoSpacing"/>
              <w:rPr>
                <w:rFonts w:ascii="Times New Roman" w:hAnsi="Times New Roman"/>
                <w:sz w:val="20"/>
                <w:szCs w:val="20"/>
              </w:rPr>
            </w:pPr>
            <w:r w:rsidRPr="00317E2B">
              <w:rPr>
                <w:rFonts w:ascii="Times New Roman" w:hAnsi="Times New Roman"/>
                <w:sz w:val="20"/>
                <w:szCs w:val="20"/>
              </w:rPr>
              <w:t>Nxënësit sjellin informacione, foto dhe video të fëmijërisë së tyre, adoleshencës së tyre dhe të afërmve të tyre.</w:t>
            </w: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7D3EAE" w:rsidRPr="00317E2B" w:rsidRDefault="007D3EAE" w:rsidP="007D3EAE">
            <w:pPr>
              <w:spacing w:after="0"/>
              <w:rPr>
                <w:rFonts w:ascii="Times New Roman" w:hAnsi="Times New Roman"/>
                <w:sz w:val="20"/>
                <w:szCs w:val="20"/>
              </w:rPr>
            </w:pPr>
            <w:r w:rsidRPr="00317E2B">
              <w:rPr>
                <w:rFonts w:ascii="Times New Roman" w:hAnsi="Times New Roman"/>
                <w:sz w:val="20"/>
                <w:szCs w:val="20"/>
              </w:rPr>
              <w:t>Punë në grupe</w:t>
            </w:r>
          </w:p>
          <w:p w:rsidR="007D3EAE" w:rsidRPr="00317E2B" w:rsidRDefault="007D3EAE" w:rsidP="007D3EAE">
            <w:pPr>
              <w:spacing w:after="0"/>
              <w:rPr>
                <w:rFonts w:ascii="Times New Roman" w:hAnsi="Times New Roman"/>
                <w:sz w:val="20"/>
                <w:szCs w:val="20"/>
              </w:rPr>
            </w:pPr>
            <w:r w:rsidRPr="00317E2B">
              <w:rPr>
                <w:rFonts w:ascii="Times New Roman" w:hAnsi="Times New Roman"/>
                <w:sz w:val="20"/>
                <w:szCs w:val="20"/>
              </w:rPr>
              <w:t xml:space="preserve">Rrjeti i diskutimit </w:t>
            </w:r>
          </w:p>
          <w:p w:rsidR="007D3EAE" w:rsidRPr="00317E2B" w:rsidRDefault="007D3EAE" w:rsidP="007D3EAE">
            <w:pPr>
              <w:tabs>
                <w:tab w:val="left" w:pos="175"/>
              </w:tabs>
              <w:spacing w:after="0" w:line="240" w:lineRule="auto"/>
              <w:rPr>
                <w:rFonts w:ascii="Times New Roman" w:hAnsi="Times New Roman"/>
                <w:sz w:val="20"/>
                <w:szCs w:val="20"/>
              </w:rPr>
            </w:pPr>
            <w:r w:rsidRPr="00317E2B">
              <w:rPr>
                <w:rFonts w:ascii="Times New Roman" w:hAnsi="Times New Roman"/>
                <w:sz w:val="20"/>
                <w:szCs w:val="20"/>
              </w:rPr>
              <w:t>Marrëdhënie në dyshe</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7D3EAE" w:rsidRPr="00317E2B" w:rsidRDefault="007D3EAE" w:rsidP="007D3EAE">
            <w:pPr>
              <w:pStyle w:val="NoSpacing"/>
              <w:rPr>
                <w:rFonts w:ascii="Times New Roman" w:hAnsi="Times New Roman"/>
                <w:sz w:val="20"/>
                <w:szCs w:val="20"/>
              </w:rPr>
            </w:pPr>
            <w:r w:rsidRPr="00317E2B">
              <w:rPr>
                <w:rFonts w:ascii="Times New Roman" w:hAnsi="Times New Roman"/>
                <w:sz w:val="20"/>
                <w:szCs w:val="20"/>
              </w:rPr>
              <w:t>Vlerësohen nxënësit duke evidentuar aftësitë e tyre në analizën e problemit.</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7D3EAE" w:rsidRPr="00317E2B" w:rsidRDefault="007D3EAE" w:rsidP="007D3EAE">
            <w:pPr>
              <w:spacing w:after="0"/>
              <w:rPr>
                <w:rFonts w:ascii="Times New Roman" w:hAnsi="Times New Roman"/>
                <w:sz w:val="20"/>
                <w:szCs w:val="20"/>
              </w:rPr>
            </w:pPr>
            <w:r w:rsidRPr="00317E2B">
              <w:rPr>
                <w:rFonts w:ascii="Times New Roman" w:hAnsi="Times New Roman"/>
                <w:sz w:val="20"/>
                <w:szCs w:val="20"/>
              </w:rPr>
              <w:t>Fletëpalosje</w:t>
            </w:r>
          </w:p>
          <w:p w:rsidR="007D3EAE" w:rsidRPr="00317E2B" w:rsidRDefault="007D3EAE" w:rsidP="007D3EAE">
            <w:pPr>
              <w:spacing w:after="0"/>
              <w:rPr>
                <w:rFonts w:ascii="Times New Roman" w:hAnsi="Times New Roman"/>
                <w:sz w:val="20"/>
                <w:szCs w:val="20"/>
              </w:rPr>
            </w:pPr>
            <w:r w:rsidRPr="00317E2B">
              <w:rPr>
                <w:rFonts w:ascii="Times New Roman" w:hAnsi="Times New Roman"/>
                <w:sz w:val="20"/>
                <w:szCs w:val="20"/>
              </w:rPr>
              <w:t>Postera</w:t>
            </w:r>
          </w:p>
          <w:p w:rsidR="007D3EAE" w:rsidRPr="00317E2B" w:rsidRDefault="007D3EAE" w:rsidP="007D3EAE">
            <w:pPr>
              <w:spacing w:after="0" w:line="240" w:lineRule="auto"/>
              <w:rPr>
                <w:rFonts w:ascii="Times New Roman" w:hAnsi="Times New Roman"/>
                <w:b/>
                <w:sz w:val="20"/>
                <w:szCs w:val="20"/>
              </w:rPr>
            </w:pPr>
            <w:r w:rsidRPr="00317E2B">
              <w:rPr>
                <w:rFonts w:ascii="Times New Roman" w:hAnsi="Times New Roman"/>
                <w:sz w:val="20"/>
                <w:szCs w:val="20"/>
              </w:rPr>
              <w:t>Foto</w:t>
            </w:r>
          </w:p>
        </w:tc>
      </w:tr>
      <w:tr w:rsidR="007D3EAE" w:rsidRPr="00317E2B" w:rsidTr="00317E2B">
        <w:trPr>
          <w:trHeight w:val="1642"/>
          <w:jc w:val="center"/>
        </w:trPr>
        <w:tc>
          <w:tcPr>
            <w:tcW w:w="557" w:type="dxa"/>
            <w:vMerge/>
            <w:tcBorders>
              <w:left w:val="single" w:sz="8" w:space="0" w:color="000000"/>
              <w:bottom w:val="single" w:sz="8" w:space="0" w:color="000000"/>
              <w:right w:val="single" w:sz="8" w:space="0" w:color="000000"/>
            </w:tcBorders>
            <w:shd w:val="clear" w:color="auto" w:fill="auto"/>
          </w:tcPr>
          <w:p w:rsidR="007D3EAE" w:rsidRPr="00317E2B" w:rsidRDefault="007D3EAE" w:rsidP="007D3EAE">
            <w:pPr>
              <w:pStyle w:val="NoSpacing"/>
              <w:jc w:val="center"/>
              <w:rPr>
                <w:rFonts w:ascii="Times New Roman" w:hAnsi="Times New Roman"/>
                <w:b/>
                <w:sz w:val="20"/>
                <w:szCs w:val="20"/>
              </w:rPr>
            </w:pPr>
          </w:p>
        </w:tc>
        <w:tc>
          <w:tcPr>
            <w:tcW w:w="1104" w:type="dxa"/>
            <w:tcBorders>
              <w:left w:val="single" w:sz="8" w:space="0" w:color="000000"/>
              <w:bottom w:val="single" w:sz="4" w:space="0" w:color="auto"/>
              <w:right w:val="single" w:sz="8" w:space="0" w:color="000000"/>
            </w:tcBorders>
          </w:tcPr>
          <w:p w:rsidR="007D3EAE" w:rsidRPr="00317E2B" w:rsidRDefault="007D3EAE" w:rsidP="007D3EAE">
            <w:pPr>
              <w:pStyle w:val="NoSpacing"/>
              <w:rPr>
                <w:rFonts w:ascii="Times New Roman" w:hAnsi="Times New Roman"/>
                <w:sz w:val="20"/>
                <w:szCs w:val="20"/>
              </w:rPr>
            </w:pPr>
          </w:p>
        </w:tc>
        <w:tc>
          <w:tcPr>
            <w:tcW w:w="1299" w:type="dxa"/>
            <w:vMerge/>
            <w:tcBorders>
              <w:left w:val="single" w:sz="8" w:space="0" w:color="000000"/>
              <w:bottom w:val="single" w:sz="4" w:space="0" w:color="auto"/>
              <w:right w:val="single" w:sz="8" w:space="0" w:color="000000"/>
            </w:tcBorders>
            <w:shd w:val="clear" w:color="auto" w:fill="FFFFFF"/>
          </w:tcPr>
          <w:p w:rsidR="007D3EAE" w:rsidRPr="00317E2B" w:rsidRDefault="007D3EAE" w:rsidP="007D3EAE">
            <w:pPr>
              <w:pStyle w:val="NoSpacing"/>
              <w:rPr>
                <w:rFonts w:ascii="Times New Roman" w:hAnsi="Times New Roman"/>
                <w:sz w:val="20"/>
                <w:szCs w:val="20"/>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tcPr>
          <w:p w:rsidR="007D3EAE" w:rsidRPr="00317E2B" w:rsidRDefault="007D3EAE" w:rsidP="007D3EAE">
            <w:pPr>
              <w:spacing w:after="0"/>
              <w:rPr>
                <w:rFonts w:ascii="Times New Roman" w:eastAsia="Times New Roman" w:hAnsi="Times New Roman"/>
                <w:color w:val="000000"/>
                <w:sz w:val="20"/>
                <w:szCs w:val="20"/>
              </w:rPr>
            </w:pPr>
            <w:r w:rsidRPr="00317E2B">
              <w:rPr>
                <w:rFonts w:ascii="Times New Roman" w:eastAsia="Times New Roman" w:hAnsi="Times New Roman"/>
                <w:b/>
                <w:color w:val="000000"/>
                <w:sz w:val="20"/>
                <w:szCs w:val="20"/>
              </w:rPr>
              <w:t>Tema 2:</w:t>
            </w:r>
            <w:r w:rsidRPr="00317E2B">
              <w:rPr>
                <w:rFonts w:ascii="Times New Roman" w:eastAsia="Times New Roman" w:hAnsi="Times New Roman"/>
                <w:color w:val="000000"/>
                <w:sz w:val="20"/>
                <w:szCs w:val="20"/>
              </w:rPr>
              <w:t xml:space="preserve"> Personaliteti dhe vlerësimi i tij.</w:t>
            </w:r>
          </w:p>
          <w:p w:rsidR="007D3EAE" w:rsidRPr="00317E2B" w:rsidRDefault="007D3EAE" w:rsidP="007D3EAE">
            <w:pPr>
              <w:autoSpaceDE w:val="0"/>
              <w:autoSpaceDN w:val="0"/>
              <w:adjustRightInd w:val="0"/>
              <w:spacing w:after="0" w:line="240" w:lineRule="auto"/>
              <w:rPr>
                <w:rFonts w:ascii="Times New Roman" w:hAnsi="Times New Roman"/>
                <w:sz w:val="20"/>
                <w:szCs w:val="20"/>
              </w:rPr>
            </w:pP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9700FC" w:rsidRDefault="0087611F" w:rsidP="0087611F">
            <w:pPr>
              <w:spacing w:after="0"/>
              <w:rPr>
                <w:rFonts w:ascii="Times New Roman" w:hAnsi="Times New Roman"/>
                <w:sz w:val="20"/>
                <w:szCs w:val="20"/>
              </w:rPr>
            </w:pPr>
            <w:r w:rsidRPr="00317E2B">
              <w:rPr>
                <w:rFonts w:ascii="Times New Roman" w:hAnsi="Times New Roman"/>
                <w:sz w:val="20"/>
                <w:szCs w:val="20"/>
              </w:rPr>
              <w:t>A ekeni pyetur ndonjëherë veten: Kush jam unë? Përgjigjet i gjeni duke iu referuar personalitetit tuaj.</w:t>
            </w:r>
          </w:p>
          <w:p w:rsidR="0087611F" w:rsidRPr="00317E2B" w:rsidRDefault="0087611F" w:rsidP="0087611F">
            <w:pPr>
              <w:spacing w:after="0"/>
              <w:rPr>
                <w:rFonts w:ascii="Times New Roman" w:hAnsi="Times New Roman"/>
                <w:sz w:val="20"/>
                <w:szCs w:val="20"/>
              </w:rPr>
            </w:pPr>
            <w:r w:rsidRPr="00317E2B">
              <w:rPr>
                <w:rFonts w:ascii="Times New Roman" w:eastAsia="AGaramondPro-Regular" w:hAnsi="Times New Roman"/>
                <w:sz w:val="20"/>
                <w:szCs w:val="20"/>
                <w:lang w:eastAsia="sq-AL"/>
              </w:rPr>
              <w:t>Nje f</w:t>
            </w:r>
            <w:r w:rsidR="009700FC">
              <w:rPr>
                <w:rFonts w:ascii="Times New Roman" w:eastAsia="AGaramondPro-Regular" w:hAnsi="Times New Roman"/>
                <w:sz w:val="20"/>
                <w:szCs w:val="20"/>
                <w:lang w:eastAsia="sq-AL"/>
              </w:rPr>
              <w:t>jale e urte thote: “S</w:t>
            </w:r>
            <w:r w:rsidRPr="00317E2B">
              <w:rPr>
                <w:rFonts w:ascii="Times New Roman" w:eastAsia="AGaramondPro-Regular" w:hAnsi="Times New Roman"/>
                <w:sz w:val="20"/>
                <w:szCs w:val="20"/>
                <w:lang w:eastAsia="sq-AL"/>
              </w:rPr>
              <w:t>i i ati dhe i biri”. A mund te trashegohen tiparet e personalitetit te njeriut?</w:t>
            </w: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7D3EAE" w:rsidRPr="00317E2B" w:rsidRDefault="009700FC" w:rsidP="007A7AB3">
            <w:pPr>
              <w:numPr>
                <w:ilvl w:val="0"/>
                <w:numId w:val="19"/>
              </w:numPr>
              <w:tabs>
                <w:tab w:val="left" w:pos="175"/>
              </w:tabs>
              <w:spacing w:after="0" w:line="240" w:lineRule="auto"/>
              <w:ind w:left="0" w:firstLine="0"/>
              <w:rPr>
                <w:rFonts w:ascii="Times New Roman" w:hAnsi="Times New Roman"/>
                <w:sz w:val="20"/>
                <w:szCs w:val="20"/>
              </w:rPr>
            </w:pPr>
            <w:r>
              <w:rPr>
                <w:rFonts w:ascii="Times New Roman" w:hAnsi="Times New Roman"/>
                <w:sz w:val="20"/>
                <w:szCs w:val="20"/>
              </w:rPr>
              <w:t>Evokim (Përmbledhje e lidhjeve me shkencat e tjera</w:t>
            </w:r>
            <w:r w:rsidR="007D3EAE" w:rsidRPr="00317E2B">
              <w:rPr>
                <w:rFonts w:ascii="Times New Roman" w:hAnsi="Times New Roman"/>
                <w:sz w:val="20"/>
                <w:szCs w:val="20"/>
              </w:rPr>
              <w:t>)</w:t>
            </w:r>
          </w:p>
          <w:p w:rsidR="007D3EAE" w:rsidRPr="00317E2B" w:rsidRDefault="007D3EAE" w:rsidP="007A7AB3">
            <w:pPr>
              <w:numPr>
                <w:ilvl w:val="0"/>
                <w:numId w:val="19"/>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 xml:space="preserve">Realizimi </w:t>
            </w:r>
            <w:r w:rsidR="009700FC">
              <w:rPr>
                <w:rFonts w:ascii="Times New Roman" w:hAnsi="Times New Roman"/>
                <w:sz w:val="20"/>
                <w:szCs w:val="20"/>
              </w:rPr>
              <w:t>i kuptimit (Marredhenie pyetje-pergjigje</w:t>
            </w:r>
            <w:r w:rsidRPr="00317E2B">
              <w:rPr>
                <w:rFonts w:ascii="Times New Roman" w:hAnsi="Times New Roman"/>
                <w:sz w:val="20"/>
                <w:szCs w:val="20"/>
              </w:rPr>
              <w:t>)</w:t>
            </w:r>
          </w:p>
          <w:p w:rsidR="007D3EAE" w:rsidRPr="00317E2B" w:rsidRDefault="007D3EAE" w:rsidP="007A7AB3">
            <w:pPr>
              <w:numPr>
                <w:ilvl w:val="0"/>
                <w:numId w:val="19"/>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Reflektim (Punë individuale)</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7D3EAE" w:rsidRPr="00317E2B" w:rsidRDefault="007D3EAE" w:rsidP="007D3EAE">
            <w:pPr>
              <w:spacing w:after="0" w:line="240" w:lineRule="auto"/>
              <w:rPr>
                <w:rFonts w:ascii="Times New Roman" w:hAnsi="Times New Roman"/>
                <w:sz w:val="20"/>
                <w:szCs w:val="20"/>
              </w:rPr>
            </w:pPr>
            <w:r w:rsidRPr="00317E2B">
              <w:rPr>
                <w:rFonts w:ascii="Times New Roman" w:hAnsi="Times New Roman"/>
                <w:sz w:val="20"/>
                <w:szCs w:val="20"/>
              </w:rPr>
              <w:t>Vlerësohet niveli i përvetësimit të koncepteve bazë të nxënësit.</w:t>
            </w:r>
          </w:p>
          <w:p w:rsidR="007D3EAE" w:rsidRPr="00317E2B" w:rsidRDefault="007D3EAE" w:rsidP="007D3EAE">
            <w:pPr>
              <w:pStyle w:val="NoSpacing"/>
              <w:rPr>
                <w:rFonts w:ascii="Times New Roman" w:hAnsi="Times New Roman"/>
                <w:sz w:val="20"/>
                <w:szCs w:val="20"/>
              </w:rPr>
            </w:pPr>
            <w:r w:rsidRPr="00317E2B">
              <w:rPr>
                <w:rFonts w:ascii="Times New Roman" w:hAnsi="Times New Roman"/>
                <w:sz w:val="20"/>
                <w:szCs w:val="20"/>
              </w:rPr>
              <w:t>Vlerësohet aftësia e nxënësve për të bërë analizë dhe sintezë.</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7D3EAE" w:rsidRPr="00317E2B" w:rsidRDefault="007D3EAE" w:rsidP="007D3EAE">
            <w:pPr>
              <w:spacing w:after="0" w:line="240" w:lineRule="auto"/>
              <w:rPr>
                <w:rFonts w:ascii="Times New Roman" w:hAnsi="Times New Roman"/>
                <w:b/>
                <w:sz w:val="20"/>
                <w:szCs w:val="20"/>
              </w:rPr>
            </w:pPr>
            <w:r w:rsidRPr="00317E2B">
              <w:rPr>
                <w:rFonts w:ascii="Times New Roman" w:hAnsi="Times New Roman"/>
                <w:sz w:val="20"/>
                <w:szCs w:val="20"/>
              </w:rPr>
              <w:t>Teksti mësimor Sociologji, Filozofi</w:t>
            </w:r>
          </w:p>
        </w:tc>
      </w:tr>
      <w:tr w:rsidR="0087611F" w:rsidRPr="00317E2B" w:rsidTr="00317E2B">
        <w:trPr>
          <w:jc w:val="center"/>
        </w:trPr>
        <w:tc>
          <w:tcPr>
            <w:tcW w:w="557" w:type="dxa"/>
            <w:vMerge w:val="restart"/>
            <w:tcBorders>
              <w:top w:val="single" w:sz="8" w:space="0" w:color="000000"/>
              <w:left w:val="single" w:sz="8" w:space="0" w:color="000000"/>
              <w:bottom w:val="single" w:sz="4" w:space="0" w:color="auto"/>
              <w:right w:val="single" w:sz="8" w:space="0" w:color="000000"/>
            </w:tcBorders>
            <w:shd w:val="clear" w:color="auto" w:fill="auto"/>
          </w:tcPr>
          <w:p w:rsidR="0087611F" w:rsidRPr="00317E2B" w:rsidRDefault="0087611F" w:rsidP="007D3EAE">
            <w:pPr>
              <w:pStyle w:val="NoSpacing"/>
              <w:jc w:val="center"/>
              <w:rPr>
                <w:rFonts w:ascii="Times New Roman" w:hAnsi="Times New Roman"/>
                <w:b/>
                <w:sz w:val="20"/>
                <w:szCs w:val="20"/>
              </w:rPr>
            </w:pPr>
            <w:r w:rsidRPr="00317E2B">
              <w:rPr>
                <w:rFonts w:ascii="Times New Roman" w:hAnsi="Times New Roman"/>
                <w:b/>
                <w:sz w:val="20"/>
                <w:szCs w:val="20"/>
              </w:rPr>
              <w:t>31.</w:t>
            </w:r>
          </w:p>
          <w:p w:rsidR="0087611F" w:rsidRPr="00317E2B" w:rsidRDefault="0087611F" w:rsidP="007D3EAE">
            <w:pPr>
              <w:pStyle w:val="NoSpacing"/>
              <w:jc w:val="center"/>
              <w:rPr>
                <w:rFonts w:ascii="Times New Roman" w:hAnsi="Times New Roman"/>
                <w:b/>
                <w:sz w:val="20"/>
                <w:szCs w:val="20"/>
              </w:rPr>
            </w:pPr>
            <w:r w:rsidRPr="00317E2B">
              <w:rPr>
                <w:rFonts w:ascii="Times New Roman" w:hAnsi="Times New Roman"/>
                <w:b/>
                <w:sz w:val="20"/>
                <w:szCs w:val="20"/>
              </w:rPr>
              <w:t>32.</w:t>
            </w:r>
          </w:p>
        </w:tc>
        <w:tc>
          <w:tcPr>
            <w:tcW w:w="1104" w:type="dxa"/>
            <w:vMerge w:val="restart"/>
            <w:tcBorders>
              <w:top w:val="single" w:sz="4" w:space="0" w:color="auto"/>
              <w:left w:val="single" w:sz="8" w:space="0" w:color="000000"/>
              <w:right w:val="single" w:sz="8" w:space="0" w:color="000000"/>
            </w:tcBorders>
          </w:tcPr>
          <w:p w:rsidR="0087611F" w:rsidRPr="00317E2B" w:rsidRDefault="0087611F" w:rsidP="007D3EAE">
            <w:pPr>
              <w:pStyle w:val="NoSpacing"/>
              <w:jc w:val="center"/>
              <w:rPr>
                <w:rFonts w:ascii="Times New Roman" w:hAnsi="Times New Roman"/>
                <w:b/>
                <w:sz w:val="20"/>
                <w:szCs w:val="20"/>
              </w:rPr>
            </w:pPr>
            <w:r w:rsidRPr="00317E2B">
              <w:rPr>
                <w:rFonts w:ascii="Times New Roman" w:hAnsi="Times New Roman"/>
                <w:b/>
                <w:sz w:val="20"/>
                <w:szCs w:val="20"/>
              </w:rPr>
              <w:t>16.</w:t>
            </w:r>
          </w:p>
        </w:tc>
        <w:tc>
          <w:tcPr>
            <w:tcW w:w="1299" w:type="dxa"/>
            <w:vMerge w:val="restart"/>
            <w:tcBorders>
              <w:top w:val="single" w:sz="4" w:space="0" w:color="auto"/>
              <w:left w:val="single" w:sz="8" w:space="0" w:color="000000"/>
              <w:bottom w:val="single" w:sz="4" w:space="0" w:color="auto"/>
              <w:right w:val="single" w:sz="8" w:space="0" w:color="000000"/>
            </w:tcBorders>
            <w:shd w:val="clear" w:color="auto" w:fill="FFFFFF"/>
          </w:tcPr>
          <w:p w:rsidR="0087611F" w:rsidRPr="00317E2B" w:rsidRDefault="0087611F" w:rsidP="007D3EAE">
            <w:pPr>
              <w:pStyle w:val="NoSpacing"/>
              <w:rPr>
                <w:rFonts w:ascii="Times New Roman" w:hAnsi="Times New Roman"/>
                <w:sz w:val="20"/>
                <w:szCs w:val="20"/>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7611F" w:rsidRPr="00317E2B" w:rsidRDefault="0087611F" w:rsidP="007D3EAE">
            <w:pPr>
              <w:autoSpaceDE w:val="0"/>
              <w:autoSpaceDN w:val="0"/>
              <w:adjustRightInd w:val="0"/>
              <w:spacing w:after="0" w:line="240" w:lineRule="auto"/>
              <w:rPr>
                <w:rFonts w:ascii="Times New Roman" w:hAnsi="Times New Roman"/>
                <w:sz w:val="20"/>
                <w:szCs w:val="20"/>
              </w:rPr>
            </w:pPr>
            <w:r w:rsidRPr="00317E2B">
              <w:rPr>
                <w:rFonts w:ascii="Times New Roman" w:eastAsia="Times New Roman" w:hAnsi="Times New Roman"/>
                <w:b/>
                <w:color w:val="000000"/>
                <w:sz w:val="20"/>
                <w:szCs w:val="20"/>
              </w:rPr>
              <w:t>Tema 1:</w:t>
            </w:r>
            <w:r w:rsidRPr="00317E2B">
              <w:rPr>
                <w:rFonts w:ascii="Times New Roman" w:eastAsia="Times New Roman" w:hAnsi="Times New Roman"/>
                <w:color w:val="000000"/>
                <w:sz w:val="20"/>
                <w:szCs w:val="20"/>
              </w:rPr>
              <w:t xml:space="preserve"> Shkolla psikodinamike, bihevjoriste, humaniste dhe kognitive mbi personalitetin.</w:t>
            </w: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87611F" w:rsidRPr="00317E2B" w:rsidRDefault="0087611F" w:rsidP="007D3EAE">
            <w:pPr>
              <w:pStyle w:val="NoSpacing"/>
              <w:rPr>
                <w:rFonts w:ascii="Times New Roman" w:hAnsi="Times New Roman"/>
                <w:sz w:val="20"/>
                <w:szCs w:val="20"/>
              </w:rPr>
            </w:pPr>
            <w:r w:rsidRPr="00317E2B">
              <w:rPr>
                <w:rFonts w:ascii="Times New Roman" w:hAnsi="Times New Roman"/>
                <w:sz w:val="20"/>
                <w:szCs w:val="20"/>
              </w:rPr>
              <w:t>Bazuar në zhvillimin psikoseksual sipas Frojdit, cilën do të gjykonit si moshën më të përshtatshme që një prind duhet të çojë fëmijën e tij për të mësuar pianon apo notin?</w:t>
            </w:r>
          </w:p>
          <w:p w:rsidR="0087611F" w:rsidRPr="00317E2B" w:rsidRDefault="0087611F" w:rsidP="007D3EAE">
            <w:pPr>
              <w:pStyle w:val="NoSpacing"/>
              <w:rPr>
                <w:rFonts w:ascii="Times New Roman" w:hAnsi="Times New Roman"/>
                <w:sz w:val="20"/>
                <w:szCs w:val="20"/>
              </w:rPr>
            </w:pPr>
            <w:r w:rsidRPr="00317E2B">
              <w:rPr>
                <w:rFonts w:ascii="Times New Roman" w:hAnsi="Times New Roman"/>
                <w:sz w:val="20"/>
                <w:szCs w:val="20"/>
              </w:rPr>
              <w:t>Shkruani 20  fjali të cilat të fillojnë me  fjalët “Unë jam...” dhe plotësojini në mënyrë të tillë që të shprehin unin tuaj real.</w:t>
            </w: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87611F" w:rsidRPr="00317E2B" w:rsidRDefault="0087611F" w:rsidP="007A7AB3">
            <w:pPr>
              <w:numPr>
                <w:ilvl w:val="0"/>
                <w:numId w:val="31"/>
              </w:numPr>
              <w:tabs>
                <w:tab w:val="left" w:pos="224"/>
              </w:tabs>
              <w:spacing w:after="0" w:line="240" w:lineRule="auto"/>
              <w:ind w:left="0" w:firstLine="0"/>
              <w:rPr>
                <w:rFonts w:ascii="Times New Roman" w:hAnsi="Times New Roman"/>
                <w:sz w:val="20"/>
                <w:szCs w:val="20"/>
              </w:rPr>
            </w:pPr>
            <w:r w:rsidRPr="00317E2B">
              <w:rPr>
                <w:rFonts w:ascii="Times New Roman" w:hAnsi="Times New Roman"/>
                <w:sz w:val="20"/>
                <w:szCs w:val="20"/>
              </w:rPr>
              <w:t>Evokim (Përvijim i të menduarit)</w:t>
            </w:r>
          </w:p>
          <w:p w:rsidR="0087611F" w:rsidRPr="00317E2B" w:rsidRDefault="0087611F" w:rsidP="007A7AB3">
            <w:pPr>
              <w:numPr>
                <w:ilvl w:val="0"/>
                <w:numId w:val="31"/>
              </w:numPr>
              <w:tabs>
                <w:tab w:val="left" w:pos="224"/>
              </w:tabs>
              <w:spacing w:after="0" w:line="240" w:lineRule="auto"/>
              <w:ind w:left="0" w:firstLine="0"/>
              <w:rPr>
                <w:rFonts w:ascii="Times New Roman" w:hAnsi="Times New Roman"/>
                <w:sz w:val="20"/>
                <w:szCs w:val="20"/>
              </w:rPr>
            </w:pPr>
            <w:r w:rsidRPr="00317E2B">
              <w:rPr>
                <w:rFonts w:ascii="Times New Roman" w:hAnsi="Times New Roman"/>
                <w:sz w:val="20"/>
                <w:szCs w:val="20"/>
              </w:rPr>
              <w:t>Realizimi i kuptimit (Marrëdhëniet pyetje – përgjigje)</w:t>
            </w:r>
          </w:p>
          <w:p w:rsidR="0087611F" w:rsidRPr="00317E2B" w:rsidRDefault="0087611F" w:rsidP="0087611F">
            <w:pPr>
              <w:tabs>
                <w:tab w:val="left" w:pos="175"/>
              </w:tabs>
              <w:spacing w:after="0" w:line="240" w:lineRule="auto"/>
              <w:rPr>
                <w:rFonts w:ascii="Times New Roman" w:hAnsi="Times New Roman"/>
                <w:sz w:val="20"/>
                <w:szCs w:val="20"/>
              </w:rPr>
            </w:pPr>
            <w:r w:rsidRPr="00317E2B">
              <w:rPr>
                <w:rFonts w:ascii="Times New Roman" w:hAnsi="Times New Roman"/>
                <w:sz w:val="20"/>
                <w:szCs w:val="20"/>
              </w:rPr>
              <w:t>Reflektim (Punë individuale)</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87611F" w:rsidRPr="00317E2B" w:rsidRDefault="0087611F" w:rsidP="0087611F">
            <w:pPr>
              <w:spacing w:after="0" w:line="240" w:lineRule="auto"/>
              <w:rPr>
                <w:rFonts w:ascii="Times New Roman" w:hAnsi="Times New Roman"/>
                <w:sz w:val="20"/>
                <w:szCs w:val="20"/>
              </w:rPr>
            </w:pPr>
            <w:r w:rsidRPr="00317E2B">
              <w:rPr>
                <w:rFonts w:ascii="Times New Roman" w:hAnsi="Times New Roman"/>
                <w:sz w:val="20"/>
                <w:szCs w:val="20"/>
              </w:rPr>
              <w:t>Vlerësohet niveli i përvetësimit të koncepteve bazë të nxënësit.</w:t>
            </w:r>
          </w:p>
          <w:p w:rsidR="0087611F" w:rsidRPr="00317E2B" w:rsidRDefault="0087611F" w:rsidP="0087611F">
            <w:pPr>
              <w:pStyle w:val="NoSpacing"/>
              <w:rPr>
                <w:rFonts w:ascii="Times New Roman" w:hAnsi="Times New Roman"/>
                <w:sz w:val="20"/>
                <w:szCs w:val="20"/>
              </w:rPr>
            </w:pPr>
            <w:r w:rsidRPr="00317E2B">
              <w:rPr>
                <w:rFonts w:ascii="Times New Roman" w:hAnsi="Times New Roman"/>
                <w:sz w:val="20"/>
                <w:szCs w:val="20"/>
              </w:rPr>
              <w:t>Vlerësohet aftësia e nxënësve për të bërë analizë dhe sintezë.</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87611F" w:rsidRPr="00317E2B" w:rsidRDefault="0087611F" w:rsidP="007D3EAE">
            <w:pPr>
              <w:spacing w:after="0" w:line="240" w:lineRule="auto"/>
              <w:rPr>
                <w:rFonts w:ascii="Times New Roman" w:hAnsi="Times New Roman"/>
                <w:b/>
                <w:sz w:val="20"/>
                <w:szCs w:val="20"/>
              </w:rPr>
            </w:pPr>
            <w:r w:rsidRPr="00317E2B">
              <w:rPr>
                <w:rFonts w:ascii="Times New Roman" w:hAnsi="Times New Roman"/>
                <w:sz w:val="20"/>
                <w:szCs w:val="20"/>
              </w:rPr>
              <w:t>Teksti mësimor Biologji, Sociologji Letërsi, TIK</w:t>
            </w:r>
          </w:p>
        </w:tc>
      </w:tr>
      <w:tr w:rsidR="0087611F" w:rsidRPr="00317E2B" w:rsidTr="00277B8B">
        <w:trPr>
          <w:trHeight w:val="1516"/>
          <w:jc w:val="center"/>
        </w:trPr>
        <w:tc>
          <w:tcPr>
            <w:tcW w:w="557" w:type="dxa"/>
            <w:vMerge/>
            <w:tcBorders>
              <w:top w:val="single" w:sz="4" w:space="0" w:color="auto"/>
              <w:left w:val="single" w:sz="8" w:space="0" w:color="000000"/>
              <w:bottom w:val="single" w:sz="4" w:space="0" w:color="auto"/>
              <w:right w:val="single" w:sz="8" w:space="0" w:color="000000"/>
            </w:tcBorders>
            <w:shd w:val="clear" w:color="auto" w:fill="auto"/>
          </w:tcPr>
          <w:p w:rsidR="0087611F" w:rsidRPr="00317E2B" w:rsidRDefault="0087611F" w:rsidP="007D3EAE">
            <w:pPr>
              <w:pStyle w:val="NoSpacing"/>
              <w:jc w:val="center"/>
              <w:rPr>
                <w:rFonts w:ascii="Times New Roman" w:hAnsi="Times New Roman"/>
                <w:b/>
                <w:sz w:val="20"/>
                <w:szCs w:val="20"/>
              </w:rPr>
            </w:pPr>
          </w:p>
        </w:tc>
        <w:tc>
          <w:tcPr>
            <w:tcW w:w="1104" w:type="dxa"/>
            <w:vMerge/>
            <w:tcBorders>
              <w:left w:val="single" w:sz="8" w:space="0" w:color="000000"/>
              <w:bottom w:val="single" w:sz="4" w:space="0" w:color="auto"/>
              <w:right w:val="single" w:sz="8" w:space="0" w:color="000000"/>
            </w:tcBorders>
          </w:tcPr>
          <w:p w:rsidR="0087611F" w:rsidRPr="00317E2B" w:rsidRDefault="0087611F" w:rsidP="007D3EAE">
            <w:pPr>
              <w:pStyle w:val="NoSpacing"/>
              <w:rPr>
                <w:rFonts w:ascii="Times New Roman" w:hAnsi="Times New Roman"/>
                <w:sz w:val="20"/>
                <w:szCs w:val="20"/>
              </w:rPr>
            </w:pPr>
          </w:p>
        </w:tc>
        <w:tc>
          <w:tcPr>
            <w:tcW w:w="1299" w:type="dxa"/>
            <w:vMerge/>
            <w:tcBorders>
              <w:top w:val="single" w:sz="4" w:space="0" w:color="auto"/>
              <w:left w:val="single" w:sz="8" w:space="0" w:color="000000"/>
              <w:bottom w:val="single" w:sz="4" w:space="0" w:color="auto"/>
              <w:right w:val="single" w:sz="8" w:space="0" w:color="000000"/>
            </w:tcBorders>
            <w:shd w:val="clear" w:color="auto" w:fill="FFFFFF"/>
          </w:tcPr>
          <w:p w:rsidR="0087611F" w:rsidRPr="00317E2B" w:rsidRDefault="0087611F" w:rsidP="007D3EAE">
            <w:pPr>
              <w:pStyle w:val="NoSpacing"/>
              <w:rPr>
                <w:rFonts w:ascii="Times New Roman" w:hAnsi="Times New Roman"/>
                <w:sz w:val="20"/>
                <w:szCs w:val="20"/>
              </w:rPr>
            </w:pPr>
          </w:p>
        </w:tc>
        <w:tc>
          <w:tcPr>
            <w:tcW w:w="2182" w:type="dxa"/>
            <w:tcBorders>
              <w:top w:val="single" w:sz="8" w:space="0" w:color="000000"/>
              <w:left w:val="single" w:sz="8" w:space="0" w:color="000000"/>
              <w:bottom w:val="single" w:sz="4" w:space="0" w:color="auto"/>
              <w:right w:val="single" w:sz="8" w:space="0" w:color="000000"/>
            </w:tcBorders>
            <w:shd w:val="clear" w:color="auto" w:fill="FFFFFF"/>
            <w:vAlign w:val="center"/>
          </w:tcPr>
          <w:p w:rsidR="0087611F" w:rsidRPr="00317E2B" w:rsidRDefault="0087611F" w:rsidP="007D3EAE">
            <w:pPr>
              <w:autoSpaceDE w:val="0"/>
              <w:autoSpaceDN w:val="0"/>
              <w:adjustRightInd w:val="0"/>
              <w:spacing w:after="0" w:line="240" w:lineRule="auto"/>
              <w:rPr>
                <w:rFonts w:ascii="Times New Roman" w:hAnsi="Times New Roman"/>
                <w:sz w:val="20"/>
                <w:szCs w:val="20"/>
              </w:rPr>
            </w:pPr>
            <w:r w:rsidRPr="00317E2B">
              <w:rPr>
                <w:rFonts w:ascii="Times New Roman" w:eastAsia="Times New Roman" w:hAnsi="Times New Roman"/>
                <w:b/>
                <w:color w:val="000000"/>
                <w:sz w:val="20"/>
                <w:szCs w:val="20"/>
              </w:rPr>
              <w:t>Tema 2:</w:t>
            </w:r>
            <w:r w:rsidRPr="00317E2B">
              <w:rPr>
                <w:rFonts w:ascii="Times New Roman" w:eastAsia="Times New Roman" w:hAnsi="Times New Roman"/>
                <w:color w:val="000000"/>
                <w:sz w:val="20"/>
                <w:szCs w:val="20"/>
              </w:rPr>
              <w:t xml:space="preserve"> Veprimtari praktike: Personaliteti</w:t>
            </w:r>
          </w:p>
        </w:tc>
        <w:tc>
          <w:tcPr>
            <w:tcW w:w="3755" w:type="dxa"/>
            <w:tcBorders>
              <w:top w:val="single" w:sz="8" w:space="0" w:color="000000"/>
              <w:left w:val="single" w:sz="8" w:space="0" w:color="000000"/>
              <w:bottom w:val="single" w:sz="4" w:space="0" w:color="auto"/>
              <w:right w:val="single" w:sz="8" w:space="0" w:color="000000"/>
            </w:tcBorders>
            <w:shd w:val="clear" w:color="auto" w:fill="FFFFFF"/>
            <w:tcMar>
              <w:top w:w="12" w:type="dxa"/>
              <w:left w:w="107" w:type="dxa"/>
              <w:bottom w:w="0" w:type="dxa"/>
              <w:right w:w="107" w:type="dxa"/>
            </w:tcMar>
          </w:tcPr>
          <w:p w:rsidR="0087611F" w:rsidRPr="00317E2B" w:rsidRDefault="0087611F" w:rsidP="007D3EAE">
            <w:pPr>
              <w:pStyle w:val="NoSpacing"/>
              <w:rPr>
                <w:rFonts w:ascii="Times New Roman" w:hAnsi="Times New Roman"/>
                <w:sz w:val="20"/>
                <w:szCs w:val="20"/>
              </w:rPr>
            </w:pPr>
            <w:r w:rsidRPr="00317E2B">
              <w:rPr>
                <w:rFonts w:ascii="Times New Roman" w:hAnsi="Times New Roman"/>
                <w:sz w:val="20"/>
                <w:szCs w:val="20"/>
              </w:rPr>
              <w:t>Cilit tip temperamenti i përkisni ju? Pershkruani disa nga</w:t>
            </w:r>
            <w:r w:rsidR="00317E2B">
              <w:rPr>
                <w:rFonts w:ascii="Times New Roman" w:hAnsi="Times New Roman"/>
                <w:sz w:val="20"/>
                <w:szCs w:val="20"/>
              </w:rPr>
              <w:t xml:space="preserve"> tiparet e personalitetit tuaj.</w:t>
            </w:r>
          </w:p>
        </w:tc>
        <w:tc>
          <w:tcPr>
            <w:tcW w:w="2643" w:type="dxa"/>
            <w:tcBorders>
              <w:top w:val="single" w:sz="8" w:space="0" w:color="000000"/>
              <w:left w:val="single" w:sz="8" w:space="0" w:color="000000"/>
              <w:bottom w:val="single" w:sz="4" w:space="0" w:color="auto"/>
              <w:right w:val="single" w:sz="8" w:space="0" w:color="000000"/>
            </w:tcBorders>
            <w:shd w:val="clear" w:color="auto" w:fill="FFFFFF"/>
          </w:tcPr>
          <w:p w:rsidR="0087611F" w:rsidRPr="00317E2B" w:rsidRDefault="0087611F" w:rsidP="0087611F">
            <w:pPr>
              <w:spacing w:after="0"/>
              <w:rPr>
                <w:rFonts w:ascii="Times New Roman" w:hAnsi="Times New Roman"/>
                <w:sz w:val="20"/>
                <w:szCs w:val="20"/>
              </w:rPr>
            </w:pPr>
            <w:r w:rsidRPr="00317E2B">
              <w:rPr>
                <w:rFonts w:ascii="Times New Roman" w:hAnsi="Times New Roman"/>
                <w:sz w:val="20"/>
                <w:szCs w:val="20"/>
              </w:rPr>
              <w:t>Imagjinatë e drejtuar</w:t>
            </w:r>
          </w:p>
          <w:p w:rsidR="0087611F" w:rsidRDefault="0087611F" w:rsidP="0087611F">
            <w:pPr>
              <w:pStyle w:val="NoSpacing"/>
              <w:tabs>
                <w:tab w:val="left" w:pos="175"/>
              </w:tabs>
              <w:rPr>
                <w:rFonts w:ascii="Times New Roman" w:hAnsi="Times New Roman"/>
                <w:sz w:val="20"/>
                <w:szCs w:val="20"/>
              </w:rPr>
            </w:pPr>
            <w:r w:rsidRPr="00317E2B">
              <w:rPr>
                <w:rFonts w:ascii="Times New Roman" w:hAnsi="Times New Roman"/>
                <w:sz w:val="20"/>
                <w:szCs w:val="20"/>
              </w:rPr>
              <w:t xml:space="preserve">Rrjeti i diskutimit </w:t>
            </w:r>
          </w:p>
          <w:p w:rsidR="009700FC" w:rsidRPr="00317E2B" w:rsidRDefault="009700FC" w:rsidP="0087611F">
            <w:pPr>
              <w:pStyle w:val="NoSpacing"/>
              <w:tabs>
                <w:tab w:val="left" w:pos="175"/>
              </w:tabs>
              <w:rPr>
                <w:rFonts w:ascii="Times New Roman" w:hAnsi="Times New Roman"/>
                <w:sz w:val="20"/>
                <w:szCs w:val="20"/>
              </w:rPr>
            </w:pPr>
            <w:r>
              <w:rPr>
                <w:rFonts w:ascii="Times New Roman" w:hAnsi="Times New Roman"/>
                <w:sz w:val="20"/>
                <w:szCs w:val="20"/>
              </w:rPr>
              <w:t>Pune individuale</w:t>
            </w:r>
          </w:p>
        </w:tc>
        <w:tc>
          <w:tcPr>
            <w:tcW w:w="2227" w:type="dxa"/>
            <w:tcBorders>
              <w:top w:val="single" w:sz="8" w:space="0" w:color="000000"/>
              <w:left w:val="single" w:sz="8" w:space="0" w:color="000000"/>
              <w:bottom w:val="single" w:sz="4" w:space="0" w:color="auto"/>
              <w:right w:val="single" w:sz="8" w:space="0" w:color="000000"/>
            </w:tcBorders>
            <w:shd w:val="clear" w:color="auto" w:fill="FFFFFF"/>
          </w:tcPr>
          <w:p w:rsidR="0087611F" w:rsidRPr="00317E2B" w:rsidRDefault="0087611F" w:rsidP="007D3EAE">
            <w:pPr>
              <w:pStyle w:val="NoSpacing"/>
              <w:rPr>
                <w:rFonts w:ascii="Times New Roman" w:hAnsi="Times New Roman"/>
                <w:sz w:val="20"/>
                <w:szCs w:val="20"/>
              </w:rPr>
            </w:pPr>
            <w:r w:rsidRPr="00317E2B">
              <w:rPr>
                <w:rFonts w:ascii="Times New Roman" w:hAnsi="Times New Roman"/>
                <w:sz w:val="20"/>
                <w:szCs w:val="20"/>
              </w:rPr>
              <w:t>Vlerësohen nxënësit që kanë sjellë shembuj të qartë lidhur me temën.</w:t>
            </w:r>
          </w:p>
        </w:tc>
        <w:tc>
          <w:tcPr>
            <w:tcW w:w="1172" w:type="dxa"/>
            <w:tcBorders>
              <w:top w:val="single" w:sz="8" w:space="0" w:color="000000"/>
              <w:left w:val="single" w:sz="8" w:space="0" w:color="000000"/>
              <w:bottom w:val="single" w:sz="4" w:space="0" w:color="auto"/>
              <w:right w:val="single" w:sz="8" w:space="0" w:color="000000"/>
            </w:tcBorders>
            <w:shd w:val="clear" w:color="auto" w:fill="FFFFFF"/>
          </w:tcPr>
          <w:p w:rsidR="0087611F" w:rsidRPr="00317E2B" w:rsidRDefault="0087611F" w:rsidP="0087611F">
            <w:pPr>
              <w:spacing w:after="0"/>
              <w:rPr>
                <w:rFonts w:ascii="Times New Roman" w:hAnsi="Times New Roman"/>
                <w:sz w:val="20"/>
                <w:szCs w:val="20"/>
              </w:rPr>
            </w:pPr>
            <w:r w:rsidRPr="00317E2B">
              <w:rPr>
                <w:rFonts w:ascii="Times New Roman" w:hAnsi="Times New Roman"/>
                <w:sz w:val="20"/>
                <w:szCs w:val="20"/>
              </w:rPr>
              <w:t>Foto</w:t>
            </w:r>
          </w:p>
          <w:p w:rsidR="0087611F" w:rsidRPr="00317E2B" w:rsidRDefault="0087611F" w:rsidP="0087611F">
            <w:pPr>
              <w:spacing w:after="0"/>
              <w:rPr>
                <w:rFonts w:ascii="Times New Roman" w:hAnsi="Times New Roman"/>
                <w:sz w:val="20"/>
                <w:szCs w:val="20"/>
              </w:rPr>
            </w:pPr>
            <w:r w:rsidRPr="00317E2B">
              <w:rPr>
                <w:rFonts w:ascii="Times New Roman" w:hAnsi="Times New Roman"/>
                <w:sz w:val="20"/>
                <w:szCs w:val="20"/>
              </w:rPr>
              <w:t>Informacione nga revista,.</w:t>
            </w:r>
          </w:p>
          <w:p w:rsidR="0087611F" w:rsidRDefault="0087611F" w:rsidP="0087611F">
            <w:pPr>
              <w:spacing w:after="0" w:line="240" w:lineRule="auto"/>
              <w:rPr>
                <w:rFonts w:ascii="Times New Roman" w:hAnsi="Times New Roman"/>
                <w:sz w:val="20"/>
                <w:szCs w:val="20"/>
              </w:rPr>
            </w:pPr>
            <w:r w:rsidRPr="00317E2B">
              <w:rPr>
                <w:rFonts w:ascii="Times New Roman" w:hAnsi="Times New Roman"/>
                <w:sz w:val="20"/>
                <w:szCs w:val="20"/>
              </w:rPr>
              <w:t>Format A4</w:t>
            </w:r>
          </w:p>
          <w:p w:rsidR="00317E2B" w:rsidRPr="00317E2B" w:rsidRDefault="00317E2B" w:rsidP="0087611F">
            <w:pPr>
              <w:spacing w:after="0" w:line="240" w:lineRule="auto"/>
              <w:rPr>
                <w:rFonts w:ascii="Times New Roman" w:hAnsi="Times New Roman"/>
                <w:b/>
                <w:sz w:val="20"/>
                <w:szCs w:val="20"/>
              </w:rPr>
            </w:pPr>
          </w:p>
        </w:tc>
      </w:tr>
      <w:tr w:rsidR="0087611F" w:rsidRPr="00317E2B" w:rsidTr="00317E2B">
        <w:trPr>
          <w:jc w:val="center"/>
        </w:trPr>
        <w:tc>
          <w:tcPr>
            <w:tcW w:w="557" w:type="dxa"/>
            <w:vMerge w:val="restart"/>
            <w:tcBorders>
              <w:top w:val="single" w:sz="8" w:space="0" w:color="000000"/>
              <w:left w:val="single" w:sz="8" w:space="0" w:color="000000"/>
              <w:right w:val="single" w:sz="8" w:space="0" w:color="000000"/>
            </w:tcBorders>
            <w:shd w:val="clear" w:color="auto" w:fill="FFFFFF"/>
          </w:tcPr>
          <w:p w:rsidR="0087611F" w:rsidRPr="00317E2B" w:rsidRDefault="0087611F" w:rsidP="007D3EAE">
            <w:pPr>
              <w:pStyle w:val="NoSpacing"/>
              <w:jc w:val="center"/>
              <w:rPr>
                <w:rFonts w:ascii="Times New Roman" w:hAnsi="Times New Roman"/>
                <w:b/>
                <w:sz w:val="20"/>
                <w:szCs w:val="20"/>
              </w:rPr>
            </w:pPr>
            <w:r w:rsidRPr="00317E2B">
              <w:rPr>
                <w:rFonts w:ascii="Times New Roman" w:hAnsi="Times New Roman"/>
                <w:b/>
                <w:sz w:val="20"/>
                <w:szCs w:val="20"/>
              </w:rPr>
              <w:t>33.</w:t>
            </w:r>
          </w:p>
          <w:p w:rsidR="0087611F" w:rsidRPr="00317E2B" w:rsidRDefault="0087611F" w:rsidP="007D3EAE">
            <w:pPr>
              <w:pStyle w:val="NoSpacing"/>
              <w:jc w:val="center"/>
              <w:rPr>
                <w:rFonts w:ascii="Times New Roman" w:hAnsi="Times New Roman"/>
                <w:b/>
                <w:sz w:val="20"/>
                <w:szCs w:val="20"/>
              </w:rPr>
            </w:pPr>
            <w:r w:rsidRPr="00317E2B">
              <w:rPr>
                <w:rFonts w:ascii="Times New Roman" w:hAnsi="Times New Roman"/>
                <w:b/>
                <w:sz w:val="20"/>
                <w:szCs w:val="20"/>
              </w:rPr>
              <w:t>34.</w:t>
            </w:r>
          </w:p>
        </w:tc>
        <w:tc>
          <w:tcPr>
            <w:tcW w:w="1104" w:type="dxa"/>
            <w:tcBorders>
              <w:top w:val="single" w:sz="4" w:space="0" w:color="auto"/>
              <w:left w:val="single" w:sz="8" w:space="0" w:color="000000"/>
              <w:right w:val="single" w:sz="8" w:space="0" w:color="000000"/>
            </w:tcBorders>
            <w:shd w:val="clear" w:color="auto" w:fill="FFFFFF"/>
          </w:tcPr>
          <w:p w:rsidR="0087611F" w:rsidRPr="00317E2B" w:rsidRDefault="0087611F" w:rsidP="0087611F">
            <w:pPr>
              <w:pStyle w:val="NoSpacing"/>
              <w:jc w:val="center"/>
              <w:rPr>
                <w:rFonts w:ascii="Times New Roman" w:hAnsi="Times New Roman"/>
                <w:b/>
                <w:sz w:val="20"/>
                <w:szCs w:val="20"/>
              </w:rPr>
            </w:pPr>
            <w:r w:rsidRPr="00317E2B">
              <w:rPr>
                <w:rFonts w:ascii="Times New Roman" w:hAnsi="Times New Roman"/>
                <w:b/>
                <w:sz w:val="20"/>
                <w:szCs w:val="20"/>
              </w:rPr>
              <w:t>17.</w:t>
            </w:r>
          </w:p>
        </w:tc>
        <w:tc>
          <w:tcPr>
            <w:tcW w:w="1299" w:type="dxa"/>
            <w:vMerge w:val="restart"/>
            <w:tcBorders>
              <w:top w:val="single" w:sz="4" w:space="0" w:color="auto"/>
              <w:left w:val="single" w:sz="8" w:space="0" w:color="000000"/>
              <w:right w:val="single" w:sz="8" w:space="0" w:color="000000"/>
            </w:tcBorders>
            <w:shd w:val="clear" w:color="auto" w:fill="FFFFFF"/>
            <w:textDirection w:val="btLr"/>
          </w:tcPr>
          <w:p w:rsidR="0087611F" w:rsidRPr="00277B8B" w:rsidRDefault="0087611F" w:rsidP="00277B8B">
            <w:pPr>
              <w:pStyle w:val="NoSpacing"/>
              <w:ind w:left="195" w:right="113"/>
              <w:jc w:val="center"/>
              <w:rPr>
                <w:rFonts w:ascii="Times New Roman" w:eastAsia="Times New Roman" w:hAnsi="Times New Roman"/>
                <w:b/>
                <w:bCs/>
                <w:color w:val="000000"/>
                <w:sz w:val="18"/>
                <w:szCs w:val="20"/>
              </w:rPr>
            </w:pPr>
            <w:r w:rsidRPr="00277B8B">
              <w:rPr>
                <w:rFonts w:ascii="Times New Roman" w:eastAsia="Times New Roman" w:hAnsi="Times New Roman"/>
                <w:b/>
                <w:bCs/>
                <w:color w:val="000000"/>
                <w:sz w:val="18"/>
                <w:szCs w:val="20"/>
              </w:rPr>
              <w:t>KREU 4. NJOHJA</w:t>
            </w:r>
          </w:p>
          <w:p w:rsidR="0087611F" w:rsidRPr="00277B8B" w:rsidRDefault="0087611F" w:rsidP="0087611F">
            <w:pPr>
              <w:pStyle w:val="NoSpacing"/>
              <w:ind w:left="113" w:right="113"/>
              <w:jc w:val="center"/>
              <w:rPr>
                <w:rFonts w:ascii="Times New Roman" w:hAnsi="Times New Roman"/>
                <w:sz w:val="18"/>
                <w:szCs w:val="20"/>
              </w:rPr>
            </w:pPr>
            <w:r w:rsidRPr="00277B8B">
              <w:rPr>
                <w:rFonts w:ascii="Times New Roman" w:eastAsia="Times New Roman" w:hAnsi="Times New Roman"/>
                <w:bCs/>
                <w:color w:val="000000"/>
                <w:sz w:val="18"/>
                <w:szCs w:val="20"/>
              </w:rPr>
              <w:t xml:space="preserve"> (18 orë, 14 njohuri të reja dhe 4 përpunim njohurish)</w:t>
            </w:r>
          </w:p>
        </w:tc>
        <w:tc>
          <w:tcPr>
            <w:tcW w:w="2182" w:type="dxa"/>
            <w:vMerge w:val="restart"/>
            <w:tcBorders>
              <w:top w:val="single" w:sz="4" w:space="0" w:color="auto"/>
              <w:left w:val="single" w:sz="8" w:space="0" w:color="000000"/>
              <w:right w:val="single" w:sz="8" w:space="0" w:color="000000"/>
            </w:tcBorders>
            <w:shd w:val="clear" w:color="auto" w:fill="FFFFFF"/>
            <w:vAlign w:val="center"/>
          </w:tcPr>
          <w:p w:rsidR="0087611F" w:rsidRPr="00317E2B" w:rsidRDefault="0087611F" w:rsidP="0087611F">
            <w:pPr>
              <w:spacing w:after="0"/>
              <w:rPr>
                <w:rFonts w:ascii="Times New Roman" w:eastAsia="Times New Roman" w:hAnsi="Times New Roman"/>
                <w:color w:val="000000"/>
                <w:sz w:val="20"/>
                <w:szCs w:val="20"/>
              </w:rPr>
            </w:pPr>
            <w:r w:rsidRPr="00317E2B">
              <w:rPr>
                <w:rFonts w:ascii="Times New Roman" w:eastAsia="Times New Roman" w:hAnsi="Times New Roman"/>
                <w:b/>
                <w:color w:val="000000"/>
                <w:sz w:val="20"/>
                <w:szCs w:val="20"/>
              </w:rPr>
              <w:t>Tema 1:</w:t>
            </w:r>
            <w:r w:rsidRPr="00317E2B">
              <w:rPr>
                <w:rFonts w:ascii="Times New Roman" w:eastAsia="Times New Roman" w:hAnsi="Times New Roman"/>
                <w:color w:val="000000"/>
                <w:sz w:val="20"/>
                <w:szCs w:val="20"/>
              </w:rPr>
              <w:t xml:space="preserve"> Inteligjenca njerëzore: A matet dot sa të zgjuar jemi?</w:t>
            </w:r>
          </w:p>
          <w:p w:rsidR="0087611F" w:rsidRPr="00317E2B" w:rsidRDefault="0087611F" w:rsidP="0087611F">
            <w:pPr>
              <w:spacing w:after="0"/>
              <w:rPr>
                <w:rFonts w:ascii="Times New Roman" w:eastAsia="Times New Roman" w:hAnsi="Times New Roman"/>
                <w:color w:val="000000"/>
                <w:sz w:val="20"/>
                <w:szCs w:val="20"/>
              </w:rPr>
            </w:pPr>
          </w:p>
          <w:p w:rsidR="0087611F" w:rsidRPr="00317E2B" w:rsidRDefault="0087611F" w:rsidP="0087611F">
            <w:pPr>
              <w:spacing w:after="0"/>
              <w:rPr>
                <w:rFonts w:ascii="Times New Roman" w:eastAsia="Times New Roman" w:hAnsi="Times New Roman"/>
                <w:color w:val="000000"/>
                <w:sz w:val="20"/>
                <w:szCs w:val="20"/>
              </w:rPr>
            </w:pPr>
          </w:p>
          <w:p w:rsidR="0087611F" w:rsidRPr="00317E2B" w:rsidRDefault="0087611F" w:rsidP="0087611F">
            <w:pPr>
              <w:autoSpaceDE w:val="0"/>
              <w:autoSpaceDN w:val="0"/>
              <w:adjustRightInd w:val="0"/>
              <w:spacing w:after="0" w:line="240" w:lineRule="auto"/>
              <w:rPr>
                <w:rFonts w:ascii="Times New Roman" w:hAnsi="Times New Roman"/>
                <w:b/>
                <w:bCs/>
                <w:sz w:val="20"/>
                <w:szCs w:val="20"/>
              </w:rPr>
            </w:pPr>
          </w:p>
        </w:tc>
        <w:tc>
          <w:tcPr>
            <w:tcW w:w="3755" w:type="dxa"/>
            <w:vMerge w:val="restart"/>
            <w:tcBorders>
              <w:top w:val="single" w:sz="8" w:space="0" w:color="000000"/>
              <w:left w:val="single" w:sz="8" w:space="0" w:color="000000"/>
              <w:right w:val="single" w:sz="8" w:space="0" w:color="000000"/>
            </w:tcBorders>
            <w:shd w:val="clear" w:color="auto" w:fill="FFFFFF"/>
            <w:tcMar>
              <w:top w:w="12" w:type="dxa"/>
              <w:left w:w="107" w:type="dxa"/>
              <w:bottom w:w="0" w:type="dxa"/>
              <w:right w:w="107" w:type="dxa"/>
            </w:tcMar>
          </w:tcPr>
          <w:p w:rsidR="0087611F" w:rsidRPr="00317E2B" w:rsidRDefault="009F01F2" w:rsidP="007D3EAE">
            <w:pPr>
              <w:pStyle w:val="NoSpacing"/>
              <w:rPr>
                <w:rFonts w:ascii="Times New Roman" w:hAnsi="Times New Roman"/>
                <w:sz w:val="20"/>
                <w:szCs w:val="20"/>
              </w:rPr>
            </w:pPr>
            <w:r w:rsidRPr="00317E2B">
              <w:rPr>
                <w:rFonts w:ascii="Times New Roman" w:eastAsia="AGaramondPro-Regular" w:hAnsi="Times New Roman"/>
                <w:sz w:val="20"/>
                <w:szCs w:val="20"/>
                <w:lang w:eastAsia="sq-AL"/>
              </w:rPr>
              <w:t xml:space="preserve">Alfred Bine, </w:t>
            </w:r>
            <w:r w:rsidR="0087611F" w:rsidRPr="00317E2B">
              <w:rPr>
                <w:rFonts w:ascii="Times New Roman" w:eastAsia="AGaramondPro-Regular" w:hAnsi="Times New Roman"/>
                <w:sz w:val="20"/>
                <w:szCs w:val="20"/>
                <w:lang w:eastAsia="sq-AL"/>
              </w:rPr>
              <w:t>testoi fëmijë me vonesa mendore, përpunoi udhëzime për shkallët e këtyre vonesave dhe ndërtoi të parin instrument për matjen e inteligjencës. Ky ishte një test që përmbante pyetje dhe probleme “inteligjente”: kush u përgjigjej atyre, supozohej se ishte inteligjent dhe kush jo, nuk ishte inteligjent.</w:t>
            </w:r>
          </w:p>
        </w:tc>
        <w:tc>
          <w:tcPr>
            <w:tcW w:w="2643" w:type="dxa"/>
            <w:vMerge w:val="restart"/>
            <w:tcBorders>
              <w:top w:val="single" w:sz="8" w:space="0" w:color="000000"/>
              <w:left w:val="single" w:sz="8" w:space="0" w:color="000000"/>
              <w:right w:val="single" w:sz="8" w:space="0" w:color="000000"/>
            </w:tcBorders>
            <w:shd w:val="clear" w:color="auto" w:fill="FFFFFF"/>
          </w:tcPr>
          <w:p w:rsidR="0087611F" w:rsidRPr="00317E2B" w:rsidRDefault="0087611F" w:rsidP="007A7AB3">
            <w:pPr>
              <w:numPr>
                <w:ilvl w:val="0"/>
                <w:numId w:val="22"/>
              </w:numPr>
              <w:tabs>
                <w:tab w:val="left" w:pos="175"/>
                <w:tab w:val="left" w:pos="826"/>
              </w:tabs>
              <w:spacing w:after="0" w:line="240" w:lineRule="auto"/>
              <w:ind w:left="0" w:firstLine="0"/>
              <w:rPr>
                <w:rFonts w:ascii="Times New Roman" w:hAnsi="Times New Roman"/>
                <w:sz w:val="20"/>
                <w:szCs w:val="20"/>
              </w:rPr>
            </w:pPr>
            <w:r w:rsidRPr="00317E2B">
              <w:rPr>
                <w:rFonts w:ascii="Times New Roman" w:hAnsi="Times New Roman"/>
                <w:sz w:val="20"/>
                <w:szCs w:val="20"/>
              </w:rPr>
              <w:t>Evokim (Diskutim për njohuritë paraprake)</w:t>
            </w:r>
          </w:p>
          <w:p w:rsidR="0087611F" w:rsidRPr="00317E2B" w:rsidRDefault="0087611F" w:rsidP="007A7AB3">
            <w:pPr>
              <w:numPr>
                <w:ilvl w:val="0"/>
                <w:numId w:val="22"/>
              </w:numPr>
              <w:tabs>
                <w:tab w:val="left" w:pos="175"/>
                <w:tab w:val="left" w:pos="826"/>
              </w:tabs>
              <w:spacing w:after="0" w:line="240" w:lineRule="auto"/>
              <w:ind w:left="0" w:firstLine="0"/>
              <w:rPr>
                <w:rFonts w:ascii="Times New Roman" w:hAnsi="Times New Roman"/>
                <w:sz w:val="20"/>
                <w:szCs w:val="20"/>
              </w:rPr>
            </w:pPr>
            <w:r w:rsidRPr="00317E2B">
              <w:rPr>
                <w:rFonts w:ascii="Times New Roman" w:hAnsi="Times New Roman"/>
                <w:sz w:val="20"/>
                <w:szCs w:val="20"/>
              </w:rPr>
              <w:t>Realizimi i kuptimit (Marrëdhëniet pyetje – përgjigje)</w:t>
            </w:r>
          </w:p>
          <w:p w:rsidR="0087611F" w:rsidRPr="00317E2B" w:rsidRDefault="0087611F" w:rsidP="007A7AB3">
            <w:pPr>
              <w:numPr>
                <w:ilvl w:val="0"/>
                <w:numId w:val="22"/>
              </w:numPr>
              <w:tabs>
                <w:tab w:val="left" w:pos="175"/>
                <w:tab w:val="left" w:pos="826"/>
              </w:tabs>
              <w:spacing w:after="0" w:line="240" w:lineRule="auto"/>
              <w:ind w:left="0" w:firstLine="0"/>
              <w:rPr>
                <w:rFonts w:ascii="Times New Roman" w:hAnsi="Times New Roman"/>
                <w:sz w:val="20"/>
                <w:szCs w:val="20"/>
              </w:rPr>
            </w:pPr>
            <w:r w:rsidRPr="00317E2B">
              <w:rPr>
                <w:rFonts w:ascii="Times New Roman" w:hAnsi="Times New Roman"/>
                <w:sz w:val="20"/>
                <w:szCs w:val="20"/>
              </w:rPr>
              <w:t>Reflektim (Punë individuale)</w:t>
            </w:r>
          </w:p>
          <w:p w:rsidR="0087611F" w:rsidRPr="00317E2B" w:rsidRDefault="0087611F" w:rsidP="0087611F">
            <w:pPr>
              <w:tabs>
                <w:tab w:val="left" w:pos="175"/>
              </w:tabs>
              <w:spacing w:after="0" w:line="240" w:lineRule="auto"/>
              <w:ind w:left="720"/>
              <w:rPr>
                <w:rFonts w:ascii="Times New Roman" w:hAnsi="Times New Roman"/>
                <w:sz w:val="20"/>
                <w:szCs w:val="20"/>
              </w:rPr>
            </w:pPr>
          </w:p>
        </w:tc>
        <w:tc>
          <w:tcPr>
            <w:tcW w:w="2227" w:type="dxa"/>
            <w:vMerge w:val="restart"/>
            <w:tcBorders>
              <w:top w:val="single" w:sz="8" w:space="0" w:color="000000"/>
              <w:left w:val="single" w:sz="8" w:space="0" w:color="000000"/>
              <w:right w:val="single" w:sz="8" w:space="0" w:color="000000"/>
            </w:tcBorders>
            <w:shd w:val="clear" w:color="auto" w:fill="FFFFFF"/>
          </w:tcPr>
          <w:p w:rsidR="0087611F" w:rsidRPr="00317E2B" w:rsidRDefault="0087611F" w:rsidP="0087611F">
            <w:pPr>
              <w:spacing w:after="0" w:line="240" w:lineRule="auto"/>
              <w:rPr>
                <w:rFonts w:ascii="Times New Roman" w:hAnsi="Times New Roman"/>
                <w:sz w:val="20"/>
                <w:szCs w:val="20"/>
              </w:rPr>
            </w:pPr>
            <w:r w:rsidRPr="00317E2B">
              <w:rPr>
                <w:rFonts w:ascii="Times New Roman" w:hAnsi="Times New Roman"/>
                <w:sz w:val="20"/>
                <w:szCs w:val="20"/>
              </w:rPr>
              <w:t>Vlerësohet niveli i përvetësimit të koncepteve bazë të nxënësit.</w:t>
            </w:r>
          </w:p>
          <w:p w:rsidR="0087611F" w:rsidRPr="00317E2B" w:rsidRDefault="0087611F" w:rsidP="0087611F">
            <w:pPr>
              <w:pStyle w:val="NoSpacing"/>
              <w:rPr>
                <w:rFonts w:ascii="Times New Roman" w:hAnsi="Times New Roman"/>
                <w:sz w:val="20"/>
                <w:szCs w:val="20"/>
              </w:rPr>
            </w:pPr>
            <w:r w:rsidRPr="00317E2B">
              <w:rPr>
                <w:rFonts w:ascii="Times New Roman" w:hAnsi="Times New Roman"/>
                <w:sz w:val="20"/>
                <w:szCs w:val="20"/>
              </w:rPr>
              <w:t>Vlerësohet aftësia e nxënësve për të bërë analizë dhe sintezë.</w:t>
            </w:r>
          </w:p>
        </w:tc>
        <w:tc>
          <w:tcPr>
            <w:tcW w:w="1172" w:type="dxa"/>
            <w:vMerge w:val="restart"/>
            <w:tcBorders>
              <w:top w:val="single" w:sz="8" w:space="0" w:color="000000"/>
              <w:left w:val="single" w:sz="8" w:space="0" w:color="000000"/>
              <w:right w:val="single" w:sz="8" w:space="0" w:color="000000"/>
            </w:tcBorders>
            <w:shd w:val="clear" w:color="auto" w:fill="FFFFFF"/>
          </w:tcPr>
          <w:p w:rsidR="0087611F" w:rsidRPr="00317E2B" w:rsidRDefault="009F01F2" w:rsidP="007D3EAE">
            <w:pPr>
              <w:spacing w:after="0" w:line="240" w:lineRule="auto"/>
              <w:rPr>
                <w:rFonts w:ascii="Times New Roman" w:hAnsi="Times New Roman"/>
                <w:sz w:val="20"/>
                <w:szCs w:val="20"/>
              </w:rPr>
            </w:pPr>
            <w:r w:rsidRPr="00317E2B">
              <w:rPr>
                <w:rFonts w:ascii="Times New Roman" w:hAnsi="Times New Roman"/>
                <w:sz w:val="20"/>
                <w:szCs w:val="20"/>
              </w:rPr>
              <w:t>Teksti mësimor Sociologji</w:t>
            </w:r>
            <w:r w:rsidR="0087611F" w:rsidRPr="00317E2B">
              <w:rPr>
                <w:rFonts w:ascii="Times New Roman" w:hAnsi="Times New Roman"/>
                <w:sz w:val="20"/>
                <w:szCs w:val="20"/>
              </w:rPr>
              <w:t>TIK, Matematikë</w:t>
            </w:r>
          </w:p>
        </w:tc>
      </w:tr>
      <w:tr w:rsidR="0087611F" w:rsidRPr="00317E2B" w:rsidTr="00277B8B">
        <w:trPr>
          <w:jc w:val="center"/>
        </w:trPr>
        <w:tc>
          <w:tcPr>
            <w:tcW w:w="557" w:type="dxa"/>
            <w:vMerge/>
            <w:tcBorders>
              <w:left w:val="single" w:sz="8" w:space="0" w:color="000000"/>
              <w:bottom w:val="single" w:sz="4" w:space="0" w:color="auto"/>
              <w:right w:val="single" w:sz="8" w:space="0" w:color="000000"/>
            </w:tcBorders>
            <w:shd w:val="clear" w:color="auto" w:fill="auto"/>
          </w:tcPr>
          <w:p w:rsidR="0087611F" w:rsidRPr="00317E2B" w:rsidRDefault="0087611F" w:rsidP="007D3EAE">
            <w:pPr>
              <w:pStyle w:val="NoSpacing"/>
              <w:jc w:val="center"/>
              <w:rPr>
                <w:rFonts w:ascii="Times New Roman" w:hAnsi="Times New Roman"/>
                <w:b/>
                <w:sz w:val="20"/>
                <w:szCs w:val="20"/>
              </w:rPr>
            </w:pPr>
          </w:p>
        </w:tc>
        <w:tc>
          <w:tcPr>
            <w:tcW w:w="1104" w:type="dxa"/>
            <w:tcBorders>
              <w:left w:val="single" w:sz="8" w:space="0" w:color="000000"/>
              <w:bottom w:val="single" w:sz="4" w:space="0" w:color="auto"/>
              <w:right w:val="single" w:sz="8" w:space="0" w:color="000000"/>
            </w:tcBorders>
          </w:tcPr>
          <w:p w:rsidR="0087611F" w:rsidRPr="00317E2B" w:rsidRDefault="0087611F" w:rsidP="007D3EAE">
            <w:pPr>
              <w:pStyle w:val="NoSpacing"/>
              <w:rPr>
                <w:rFonts w:ascii="Times New Roman" w:hAnsi="Times New Roman"/>
                <w:i/>
                <w:sz w:val="20"/>
                <w:szCs w:val="20"/>
              </w:rPr>
            </w:pPr>
          </w:p>
        </w:tc>
        <w:tc>
          <w:tcPr>
            <w:tcW w:w="1299" w:type="dxa"/>
            <w:vMerge/>
            <w:tcBorders>
              <w:left w:val="single" w:sz="8" w:space="0" w:color="000000"/>
              <w:bottom w:val="single" w:sz="4" w:space="0" w:color="auto"/>
              <w:right w:val="single" w:sz="8" w:space="0" w:color="000000"/>
            </w:tcBorders>
            <w:shd w:val="clear" w:color="auto" w:fill="FFFFFF"/>
          </w:tcPr>
          <w:p w:rsidR="0087611F" w:rsidRPr="00317E2B" w:rsidRDefault="0087611F" w:rsidP="007D3EAE">
            <w:pPr>
              <w:pStyle w:val="NoSpacing"/>
              <w:rPr>
                <w:rFonts w:ascii="Times New Roman" w:hAnsi="Times New Roman"/>
                <w:i/>
                <w:sz w:val="20"/>
                <w:szCs w:val="20"/>
              </w:rPr>
            </w:pPr>
          </w:p>
        </w:tc>
        <w:tc>
          <w:tcPr>
            <w:tcW w:w="2182" w:type="dxa"/>
            <w:vMerge/>
            <w:tcBorders>
              <w:left w:val="single" w:sz="8" w:space="0" w:color="000000"/>
              <w:bottom w:val="single" w:sz="8" w:space="0" w:color="000000"/>
              <w:right w:val="single" w:sz="8" w:space="0" w:color="000000"/>
            </w:tcBorders>
            <w:shd w:val="clear" w:color="auto" w:fill="FFFFFF"/>
            <w:vAlign w:val="center"/>
          </w:tcPr>
          <w:p w:rsidR="0087611F" w:rsidRPr="00317E2B" w:rsidRDefault="0087611F" w:rsidP="007D3EAE">
            <w:pPr>
              <w:autoSpaceDE w:val="0"/>
              <w:autoSpaceDN w:val="0"/>
              <w:adjustRightInd w:val="0"/>
              <w:spacing w:after="0" w:line="240" w:lineRule="auto"/>
              <w:rPr>
                <w:rFonts w:ascii="Times New Roman" w:hAnsi="Times New Roman"/>
                <w:sz w:val="20"/>
                <w:szCs w:val="20"/>
              </w:rPr>
            </w:pPr>
          </w:p>
        </w:tc>
        <w:tc>
          <w:tcPr>
            <w:tcW w:w="3755" w:type="dxa"/>
            <w:vMerge/>
            <w:tcBorders>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87611F" w:rsidRPr="00317E2B" w:rsidRDefault="0087611F" w:rsidP="007D3EAE">
            <w:pPr>
              <w:pStyle w:val="NoSpacing"/>
              <w:rPr>
                <w:rFonts w:ascii="Times New Roman" w:hAnsi="Times New Roman"/>
                <w:sz w:val="20"/>
                <w:szCs w:val="20"/>
              </w:rPr>
            </w:pPr>
          </w:p>
        </w:tc>
        <w:tc>
          <w:tcPr>
            <w:tcW w:w="2643" w:type="dxa"/>
            <w:vMerge/>
            <w:tcBorders>
              <w:left w:val="single" w:sz="8" w:space="0" w:color="000000"/>
              <w:bottom w:val="single" w:sz="8" w:space="0" w:color="000000"/>
              <w:right w:val="single" w:sz="8" w:space="0" w:color="000000"/>
            </w:tcBorders>
            <w:shd w:val="clear" w:color="auto" w:fill="FFFFFF"/>
          </w:tcPr>
          <w:p w:rsidR="0087611F" w:rsidRPr="00317E2B" w:rsidRDefault="0087611F" w:rsidP="007A7AB3">
            <w:pPr>
              <w:numPr>
                <w:ilvl w:val="0"/>
                <w:numId w:val="22"/>
              </w:numPr>
              <w:tabs>
                <w:tab w:val="left" w:pos="175"/>
              </w:tabs>
              <w:spacing w:after="0" w:line="240" w:lineRule="auto"/>
              <w:ind w:left="0" w:firstLine="0"/>
              <w:rPr>
                <w:rFonts w:ascii="Times New Roman" w:hAnsi="Times New Roman"/>
                <w:sz w:val="20"/>
                <w:szCs w:val="20"/>
              </w:rPr>
            </w:pPr>
          </w:p>
        </w:tc>
        <w:tc>
          <w:tcPr>
            <w:tcW w:w="2227" w:type="dxa"/>
            <w:vMerge/>
            <w:tcBorders>
              <w:left w:val="single" w:sz="8" w:space="0" w:color="000000"/>
              <w:bottom w:val="single" w:sz="8" w:space="0" w:color="000000"/>
              <w:right w:val="single" w:sz="8" w:space="0" w:color="000000"/>
            </w:tcBorders>
            <w:shd w:val="clear" w:color="auto" w:fill="FFFFFF"/>
          </w:tcPr>
          <w:p w:rsidR="0087611F" w:rsidRPr="00317E2B" w:rsidRDefault="0087611F" w:rsidP="007D3EAE">
            <w:pPr>
              <w:pStyle w:val="NoSpacing"/>
              <w:rPr>
                <w:rFonts w:ascii="Times New Roman" w:hAnsi="Times New Roman"/>
                <w:sz w:val="20"/>
                <w:szCs w:val="20"/>
              </w:rPr>
            </w:pPr>
          </w:p>
        </w:tc>
        <w:tc>
          <w:tcPr>
            <w:tcW w:w="1172" w:type="dxa"/>
            <w:vMerge/>
            <w:tcBorders>
              <w:left w:val="single" w:sz="8" w:space="0" w:color="000000"/>
              <w:bottom w:val="single" w:sz="8" w:space="0" w:color="000000"/>
              <w:right w:val="single" w:sz="8" w:space="0" w:color="000000"/>
            </w:tcBorders>
            <w:shd w:val="clear" w:color="auto" w:fill="FFFFFF"/>
          </w:tcPr>
          <w:p w:rsidR="0087611F" w:rsidRPr="00317E2B" w:rsidRDefault="0087611F" w:rsidP="007D3EAE">
            <w:pPr>
              <w:spacing w:after="0" w:line="240" w:lineRule="auto"/>
              <w:rPr>
                <w:rFonts w:ascii="Times New Roman" w:hAnsi="Times New Roman"/>
                <w:b/>
                <w:sz w:val="20"/>
                <w:szCs w:val="20"/>
              </w:rPr>
            </w:pPr>
          </w:p>
        </w:tc>
      </w:tr>
      <w:tr w:rsidR="0087611F" w:rsidRPr="00317E2B" w:rsidTr="00277B8B">
        <w:trPr>
          <w:trHeight w:val="1687"/>
          <w:jc w:val="center"/>
        </w:trPr>
        <w:tc>
          <w:tcPr>
            <w:tcW w:w="557" w:type="dxa"/>
            <w:tcBorders>
              <w:top w:val="single" w:sz="4" w:space="0" w:color="auto"/>
              <w:left w:val="single" w:sz="8" w:space="0" w:color="000000"/>
              <w:bottom w:val="single" w:sz="4" w:space="0" w:color="auto"/>
              <w:right w:val="single" w:sz="8" w:space="0" w:color="000000"/>
            </w:tcBorders>
            <w:shd w:val="clear" w:color="auto" w:fill="auto"/>
          </w:tcPr>
          <w:p w:rsidR="0087611F" w:rsidRPr="00317E2B" w:rsidRDefault="0087611F" w:rsidP="007D3EAE">
            <w:pPr>
              <w:pStyle w:val="NoSpacing"/>
              <w:jc w:val="center"/>
              <w:rPr>
                <w:rFonts w:ascii="Times New Roman" w:hAnsi="Times New Roman"/>
                <w:b/>
                <w:sz w:val="20"/>
                <w:szCs w:val="20"/>
              </w:rPr>
            </w:pPr>
          </w:p>
        </w:tc>
        <w:tc>
          <w:tcPr>
            <w:tcW w:w="1104" w:type="dxa"/>
            <w:tcBorders>
              <w:top w:val="single" w:sz="4" w:space="0" w:color="auto"/>
              <w:left w:val="single" w:sz="8" w:space="0" w:color="000000"/>
              <w:bottom w:val="single" w:sz="4" w:space="0" w:color="auto"/>
              <w:right w:val="single" w:sz="8" w:space="0" w:color="000000"/>
            </w:tcBorders>
          </w:tcPr>
          <w:p w:rsidR="0087611F" w:rsidRPr="00317E2B" w:rsidRDefault="0087611F" w:rsidP="007D3EAE">
            <w:pPr>
              <w:pStyle w:val="NoSpacing"/>
              <w:rPr>
                <w:rFonts w:ascii="Times New Roman" w:hAnsi="Times New Roman"/>
                <w:i/>
                <w:sz w:val="20"/>
                <w:szCs w:val="20"/>
              </w:rPr>
            </w:pPr>
          </w:p>
        </w:tc>
        <w:tc>
          <w:tcPr>
            <w:tcW w:w="1299" w:type="dxa"/>
            <w:tcBorders>
              <w:top w:val="single" w:sz="4" w:space="0" w:color="auto"/>
              <w:left w:val="single" w:sz="8" w:space="0" w:color="000000"/>
              <w:bottom w:val="single" w:sz="4" w:space="0" w:color="auto"/>
              <w:right w:val="single" w:sz="8" w:space="0" w:color="000000"/>
            </w:tcBorders>
            <w:shd w:val="clear" w:color="auto" w:fill="FFFFFF"/>
          </w:tcPr>
          <w:p w:rsidR="00277B8B" w:rsidRDefault="00277B8B" w:rsidP="0087611F">
            <w:pPr>
              <w:pStyle w:val="NoSpacing"/>
              <w:ind w:left="113" w:right="113"/>
              <w:jc w:val="center"/>
              <w:rPr>
                <w:rFonts w:ascii="Times New Roman" w:hAnsi="Times New Roman"/>
                <w:i/>
                <w:sz w:val="20"/>
                <w:szCs w:val="20"/>
              </w:rPr>
            </w:pPr>
          </w:p>
          <w:p w:rsidR="00277B8B" w:rsidRDefault="00277B8B" w:rsidP="00277B8B">
            <w:pPr>
              <w:pStyle w:val="NoSpacing"/>
              <w:ind w:left="154" w:right="113"/>
              <w:jc w:val="center"/>
              <w:rPr>
                <w:rFonts w:ascii="Times New Roman" w:hAnsi="Times New Roman"/>
                <w:i/>
                <w:sz w:val="20"/>
                <w:szCs w:val="20"/>
              </w:rPr>
            </w:pPr>
          </w:p>
          <w:p w:rsidR="0087611F" w:rsidRPr="00317E2B" w:rsidRDefault="0087611F" w:rsidP="007D3EAE">
            <w:pPr>
              <w:pStyle w:val="NoSpacing"/>
              <w:rPr>
                <w:rFonts w:ascii="Times New Roman" w:hAnsi="Times New Roman"/>
                <w:i/>
                <w:sz w:val="20"/>
                <w:szCs w:val="20"/>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tcPr>
          <w:p w:rsidR="0087611F" w:rsidRPr="00317E2B" w:rsidRDefault="0087611F" w:rsidP="007D3EAE">
            <w:pPr>
              <w:autoSpaceDE w:val="0"/>
              <w:autoSpaceDN w:val="0"/>
              <w:adjustRightInd w:val="0"/>
              <w:spacing w:after="0" w:line="240" w:lineRule="auto"/>
              <w:rPr>
                <w:rFonts w:ascii="Times New Roman" w:hAnsi="Times New Roman"/>
                <w:sz w:val="20"/>
                <w:szCs w:val="20"/>
              </w:rPr>
            </w:pPr>
            <w:r w:rsidRPr="00317E2B">
              <w:rPr>
                <w:rFonts w:ascii="Times New Roman" w:eastAsia="Times New Roman" w:hAnsi="Times New Roman"/>
                <w:b/>
                <w:color w:val="000000"/>
                <w:sz w:val="20"/>
                <w:szCs w:val="20"/>
              </w:rPr>
              <w:t>Tema 2:</w:t>
            </w:r>
            <w:r w:rsidRPr="00317E2B">
              <w:rPr>
                <w:rFonts w:ascii="Times New Roman" w:eastAsia="Times New Roman" w:hAnsi="Times New Roman"/>
                <w:color w:val="000000"/>
                <w:sz w:val="20"/>
                <w:szCs w:val="20"/>
              </w:rPr>
              <w:t xml:space="preserve"> Inteligjenca njerëzore :A e shikojnë atë të gjithë në të njëjtën mënyrë?</w:t>
            </w: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87611F" w:rsidRPr="00317E2B" w:rsidRDefault="0087611F" w:rsidP="009F01F2">
            <w:pPr>
              <w:pStyle w:val="NoSpacing"/>
              <w:rPr>
                <w:rFonts w:ascii="Times New Roman" w:eastAsia="AGaramondPro-Regular" w:hAnsi="Times New Roman"/>
                <w:sz w:val="20"/>
                <w:szCs w:val="20"/>
                <w:lang w:eastAsia="sq-AL"/>
              </w:rPr>
            </w:pPr>
            <w:r w:rsidRPr="00317E2B">
              <w:rPr>
                <w:rFonts w:ascii="Times New Roman" w:eastAsia="AGaramondPro-Regular" w:hAnsi="Times New Roman"/>
                <w:sz w:val="20"/>
                <w:szCs w:val="20"/>
                <w:lang w:eastAsia="sq-AL"/>
              </w:rPr>
              <w:t xml:space="preserve">Vetëm njëra nga krijesat e kësaj bote është aq e aftë sa të përshtatet dhe të mbijetojë në temperaturën </w:t>
            </w:r>
            <w:r w:rsidR="009F01F2" w:rsidRPr="00317E2B">
              <w:rPr>
                <w:rFonts w:ascii="Times New Roman" w:eastAsia="AGaramondPro-Regular" w:hAnsi="Times New Roman"/>
                <w:sz w:val="20"/>
                <w:szCs w:val="20"/>
                <w:lang w:eastAsia="sq-AL"/>
              </w:rPr>
              <w:t xml:space="preserve">e shkretëtirës, </w:t>
            </w:r>
            <w:r w:rsidRPr="00317E2B">
              <w:rPr>
                <w:rFonts w:ascii="Times New Roman" w:eastAsia="AGaramondPro-Regular" w:hAnsi="Times New Roman"/>
                <w:sz w:val="20"/>
                <w:szCs w:val="20"/>
                <w:lang w:eastAsia="sq-AL"/>
              </w:rPr>
              <w:t>mund të vrapojë në tokë, të zhytet në ujë, të ngjitet në</w:t>
            </w:r>
            <w:r w:rsidR="009F01F2" w:rsidRPr="00317E2B">
              <w:rPr>
                <w:rFonts w:ascii="Times New Roman" w:eastAsia="AGaramondPro-Regular" w:hAnsi="Times New Roman"/>
                <w:sz w:val="20"/>
                <w:szCs w:val="20"/>
                <w:lang w:eastAsia="sq-AL"/>
              </w:rPr>
              <w:t xml:space="preserve"> lartësi, të fluturojë në kozmos</w:t>
            </w:r>
            <w:r w:rsidRPr="00317E2B">
              <w:rPr>
                <w:rFonts w:ascii="Times New Roman" w:eastAsia="AGaramondPro-Regular" w:hAnsi="Times New Roman"/>
                <w:sz w:val="20"/>
                <w:szCs w:val="20"/>
                <w:lang w:eastAsia="sq-AL"/>
              </w:rPr>
              <w:t>. Këto vepr</w:t>
            </w:r>
            <w:r w:rsidR="009F01F2" w:rsidRPr="00317E2B">
              <w:rPr>
                <w:rFonts w:ascii="Times New Roman" w:eastAsia="AGaramondPro-Regular" w:hAnsi="Times New Roman"/>
                <w:sz w:val="20"/>
                <w:szCs w:val="20"/>
                <w:lang w:eastAsia="sq-AL"/>
              </w:rPr>
              <w:t>ime mund t’i bëjë vetëm njeriu.</w:t>
            </w: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9F01F2" w:rsidRPr="00317E2B" w:rsidRDefault="009F01F2" w:rsidP="007A7AB3">
            <w:pPr>
              <w:numPr>
                <w:ilvl w:val="0"/>
                <w:numId w:val="45"/>
              </w:numPr>
              <w:tabs>
                <w:tab w:val="left" w:pos="175"/>
              </w:tabs>
              <w:spacing w:after="0" w:line="240" w:lineRule="auto"/>
              <w:ind w:left="0" w:hanging="14"/>
              <w:rPr>
                <w:rFonts w:ascii="Times New Roman" w:hAnsi="Times New Roman"/>
                <w:sz w:val="20"/>
                <w:szCs w:val="20"/>
              </w:rPr>
            </w:pPr>
            <w:r w:rsidRPr="00317E2B">
              <w:rPr>
                <w:rFonts w:ascii="Times New Roman" w:hAnsi="Times New Roman"/>
                <w:sz w:val="20"/>
                <w:szCs w:val="20"/>
              </w:rPr>
              <w:t>Evokim (Përvijim i të menduarit)</w:t>
            </w:r>
          </w:p>
          <w:p w:rsidR="009F01F2" w:rsidRPr="00317E2B" w:rsidRDefault="009F01F2" w:rsidP="007A7AB3">
            <w:pPr>
              <w:numPr>
                <w:ilvl w:val="0"/>
                <w:numId w:val="45"/>
              </w:numPr>
              <w:tabs>
                <w:tab w:val="left" w:pos="175"/>
              </w:tabs>
              <w:spacing w:after="0" w:line="240" w:lineRule="auto"/>
              <w:ind w:left="0" w:hanging="14"/>
              <w:rPr>
                <w:rFonts w:ascii="Times New Roman" w:hAnsi="Times New Roman"/>
                <w:sz w:val="20"/>
                <w:szCs w:val="20"/>
              </w:rPr>
            </w:pPr>
            <w:r w:rsidRPr="00317E2B">
              <w:rPr>
                <w:rFonts w:ascii="Times New Roman" w:hAnsi="Times New Roman"/>
                <w:sz w:val="20"/>
                <w:szCs w:val="20"/>
              </w:rPr>
              <w:t>Realizimi i kuptimit (Shpjegim i përparuar)</w:t>
            </w:r>
          </w:p>
          <w:p w:rsidR="009F01F2" w:rsidRPr="00317E2B" w:rsidRDefault="009F01F2" w:rsidP="007A7AB3">
            <w:pPr>
              <w:numPr>
                <w:ilvl w:val="0"/>
                <w:numId w:val="45"/>
              </w:numPr>
              <w:tabs>
                <w:tab w:val="left" w:pos="175"/>
              </w:tabs>
              <w:spacing w:after="0" w:line="240" w:lineRule="auto"/>
              <w:ind w:left="0" w:hanging="14"/>
              <w:rPr>
                <w:rFonts w:ascii="Times New Roman" w:hAnsi="Times New Roman"/>
                <w:sz w:val="20"/>
                <w:szCs w:val="20"/>
              </w:rPr>
            </w:pPr>
            <w:r w:rsidRPr="00317E2B">
              <w:rPr>
                <w:rFonts w:ascii="Times New Roman" w:hAnsi="Times New Roman"/>
                <w:sz w:val="20"/>
                <w:szCs w:val="20"/>
              </w:rPr>
              <w:t>Reflektim (Punë individuale)</w:t>
            </w:r>
          </w:p>
          <w:p w:rsidR="0087611F" w:rsidRPr="00317E2B" w:rsidRDefault="0087611F" w:rsidP="007D3EAE">
            <w:pPr>
              <w:pStyle w:val="NoSpacing"/>
              <w:tabs>
                <w:tab w:val="left" w:pos="175"/>
              </w:tabs>
              <w:rPr>
                <w:rFonts w:ascii="Times New Roman" w:hAnsi="Times New Roman"/>
                <w:sz w:val="20"/>
                <w:szCs w:val="20"/>
              </w:rPr>
            </w:pP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9F01F2" w:rsidRPr="00317E2B" w:rsidRDefault="009F01F2" w:rsidP="009F01F2">
            <w:pPr>
              <w:spacing w:after="0" w:line="240" w:lineRule="auto"/>
              <w:rPr>
                <w:rFonts w:ascii="Times New Roman" w:hAnsi="Times New Roman"/>
                <w:sz w:val="20"/>
                <w:szCs w:val="20"/>
              </w:rPr>
            </w:pPr>
            <w:r w:rsidRPr="00317E2B">
              <w:rPr>
                <w:rFonts w:ascii="Times New Roman" w:hAnsi="Times New Roman"/>
                <w:sz w:val="20"/>
                <w:szCs w:val="20"/>
              </w:rPr>
              <w:t>Vlerësohet niveli i përvetësimit të koncepteve bazë të nxënësit.</w:t>
            </w:r>
          </w:p>
          <w:p w:rsidR="0087611F" w:rsidRPr="00317E2B" w:rsidRDefault="009F01F2" w:rsidP="009F01F2">
            <w:pPr>
              <w:pStyle w:val="NoSpacing"/>
              <w:rPr>
                <w:rFonts w:ascii="Times New Roman" w:hAnsi="Times New Roman"/>
                <w:sz w:val="20"/>
                <w:szCs w:val="20"/>
              </w:rPr>
            </w:pPr>
            <w:r w:rsidRPr="00317E2B">
              <w:rPr>
                <w:rFonts w:ascii="Times New Roman" w:hAnsi="Times New Roman"/>
                <w:sz w:val="20"/>
                <w:szCs w:val="20"/>
              </w:rPr>
              <w:t>Vlerësohet aftësia e nxënësve për të bërë analizë dhe sintezë.</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87611F" w:rsidRPr="00317E2B" w:rsidRDefault="009F01F2" w:rsidP="007D3EAE">
            <w:pPr>
              <w:spacing w:after="0" w:line="240" w:lineRule="auto"/>
              <w:rPr>
                <w:rFonts w:ascii="Times New Roman" w:hAnsi="Times New Roman"/>
                <w:b/>
                <w:sz w:val="20"/>
                <w:szCs w:val="20"/>
              </w:rPr>
            </w:pPr>
            <w:r w:rsidRPr="00317E2B">
              <w:rPr>
                <w:rFonts w:ascii="Times New Roman" w:hAnsi="Times New Roman"/>
                <w:sz w:val="20"/>
                <w:szCs w:val="20"/>
              </w:rPr>
              <w:t>Teksti mësimor SociologjiFilozofi</w:t>
            </w:r>
          </w:p>
        </w:tc>
      </w:tr>
      <w:tr w:rsidR="009F01F2" w:rsidRPr="00317E2B" w:rsidTr="00277B8B">
        <w:trPr>
          <w:trHeight w:val="1399"/>
          <w:jc w:val="center"/>
        </w:trPr>
        <w:tc>
          <w:tcPr>
            <w:tcW w:w="557" w:type="dxa"/>
            <w:vMerge w:val="restart"/>
            <w:tcBorders>
              <w:top w:val="single" w:sz="4" w:space="0" w:color="auto"/>
              <w:left w:val="single" w:sz="8" w:space="0" w:color="000000"/>
              <w:right w:val="single" w:sz="8" w:space="0" w:color="000000"/>
            </w:tcBorders>
            <w:shd w:val="clear" w:color="auto" w:fill="auto"/>
          </w:tcPr>
          <w:p w:rsidR="009F01F2" w:rsidRPr="00317E2B" w:rsidRDefault="009F01F2" w:rsidP="007D3EAE">
            <w:pPr>
              <w:pStyle w:val="NoSpacing"/>
              <w:jc w:val="center"/>
              <w:rPr>
                <w:rFonts w:ascii="Times New Roman" w:hAnsi="Times New Roman"/>
                <w:b/>
                <w:sz w:val="20"/>
                <w:szCs w:val="20"/>
              </w:rPr>
            </w:pPr>
            <w:r w:rsidRPr="00317E2B">
              <w:rPr>
                <w:rFonts w:ascii="Times New Roman" w:hAnsi="Times New Roman"/>
                <w:b/>
                <w:sz w:val="20"/>
                <w:szCs w:val="20"/>
              </w:rPr>
              <w:t>35.</w:t>
            </w:r>
          </w:p>
          <w:p w:rsidR="009F01F2" w:rsidRPr="00317E2B" w:rsidRDefault="009F01F2" w:rsidP="007D3EAE">
            <w:pPr>
              <w:pStyle w:val="NoSpacing"/>
              <w:jc w:val="center"/>
              <w:rPr>
                <w:rFonts w:ascii="Times New Roman" w:hAnsi="Times New Roman"/>
                <w:b/>
                <w:sz w:val="20"/>
                <w:szCs w:val="20"/>
              </w:rPr>
            </w:pPr>
            <w:r w:rsidRPr="00317E2B">
              <w:rPr>
                <w:rFonts w:ascii="Times New Roman" w:hAnsi="Times New Roman"/>
                <w:b/>
                <w:sz w:val="20"/>
                <w:szCs w:val="20"/>
              </w:rPr>
              <w:t>36.</w:t>
            </w:r>
          </w:p>
        </w:tc>
        <w:tc>
          <w:tcPr>
            <w:tcW w:w="1104" w:type="dxa"/>
            <w:vMerge w:val="restart"/>
            <w:tcBorders>
              <w:top w:val="single" w:sz="4" w:space="0" w:color="auto"/>
              <w:left w:val="single" w:sz="8" w:space="0" w:color="000000"/>
              <w:right w:val="single" w:sz="8" w:space="0" w:color="000000"/>
            </w:tcBorders>
          </w:tcPr>
          <w:p w:rsidR="009F01F2" w:rsidRPr="00317E2B" w:rsidRDefault="009F01F2" w:rsidP="009F01F2">
            <w:pPr>
              <w:pStyle w:val="NoSpacing"/>
              <w:jc w:val="center"/>
              <w:rPr>
                <w:rFonts w:ascii="Times New Roman" w:hAnsi="Times New Roman"/>
                <w:b/>
                <w:sz w:val="20"/>
                <w:szCs w:val="20"/>
              </w:rPr>
            </w:pPr>
            <w:r w:rsidRPr="00317E2B">
              <w:rPr>
                <w:rFonts w:ascii="Times New Roman" w:hAnsi="Times New Roman"/>
                <w:b/>
                <w:sz w:val="20"/>
                <w:szCs w:val="20"/>
              </w:rPr>
              <w:t>18.</w:t>
            </w:r>
          </w:p>
        </w:tc>
        <w:tc>
          <w:tcPr>
            <w:tcW w:w="1299" w:type="dxa"/>
            <w:vMerge w:val="restart"/>
            <w:tcBorders>
              <w:top w:val="single" w:sz="4" w:space="0" w:color="auto"/>
              <w:left w:val="single" w:sz="8" w:space="0" w:color="000000"/>
              <w:right w:val="single" w:sz="8" w:space="0" w:color="000000"/>
            </w:tcBorders>
            <w:shd w:val="clear" w:color="auto" w:fill="FFFFFF"/>
          </w:tcPr>
          <w:p w:rsidR="009F01F2" w:rsidRPr="00317E2B" w:rsidRDefault="009F01F2" w:rsidP="007D3EAE">
            <w:pPr>
              <w:pStyle w:val="NoSpacing"/>
              <w:rPr>
                <w:rFonts w:ascii="Times New Roman" w:hAnsi="Times New Roman"/>
                <w:sz w:val="20"/>
                <w:szCs w:val="20"/>
              </w:rPr>
            </w:pPr>
          </w:p>
        </w:tc>
        <w:tc>
          <w:tcPr>
            <w:tcW w:w="2182" w:type="dxa"/>
            <w:tcBorders>
              <w:top w:val="single" w:sz="8" w:space="0" w:color="000000"/>
              <w:left w:val="single" w:sz="8" w:space="0" w:color="000000"/>
              <w:bottom w:val="single" w:sz="4" w:space="0" w:color="auto"/>
              <w:right w:val="single" w:sz="8" w:space="0" w:color="000000"/>
            </w:tcBorders>
            <w:shd w:val="clear" w:color="auto" w:fill="FFFFFF"/>
          </w:tcPr>
          <w:p w:rsidR="009700FC" w:rsidRDefault="009F01F2" w:rsidP="009F01F2">
            <w:pPr>
              <w:spacing w:after="0"/>
              <w:rPr>
                <w:rFonts w:ascii="Times New Roman" w:eastAsia="Times New Roman" w:hAnsi="Times New Roman"/>
                <w:color w:val="000000"/>
                <w:sz w:val="20"/>
                <w:szCs w:val="20"/>
              </w:rPr>
            </w:pPr>
            <w:r w:rsidRPr="00317E2B">
              <w:rPr>
                <w:rFonts w:ascii="Times New Roman" w:eastAsia="Times New Roman" w:hAnsi="Times New Roman"/>
                <w:b/>
                <w:color w:val="000000"/>
                <w:sz w:val="20"/>
                <w:szCs w:val="20"/>
              </w:rPr>
              <w:t>Tema 1:</w:t>
            </w:r>
            <w:r w:rsidR="009700FC" w:rsidRPr="009700FC">
              <w:rPr>
                <w:rFonts w:ascii="Times New Roman" w:eastAsia="Times New Roman" w:hAnsi="Times New Roman"/>
                <w:b/>
                <w:color w:val="000000"/>
                <w:sz w:val="20"/>
                <w:szCs w:val="20"/>
              </w:rPr>
              <w:t xml:space="preserve">Projekt </w:t>
            </w:r>
          </w:p>
          <w:p w:rsidR="009F01F2" w:rsidRDefault="009700FC" w:rsidP="009F01F2">
            <w:pPr>
              <w:spacing w:after="0"/>
              <w:rPr>
                <w:rFonts w:ascii="Times New Roman" w:eastAsia="Times New Roman" w:hAnsi="Times New Roman"/>
                <w:color w:val="000000"/>
                <w:sz w:val="20"/>
                <w:szCs w:val="20"/>
              </w:rPr>
            </w:pPr>
            <w:r>
              <w:rPr>
                <w:rFonts w:ascii="Times New Roman" w:eastAsia="Times New Roman" w:hAnsi="Times New Roman"/>
                <w:color w:val="000000"/>
                <w:sz w:val="20"/>
                <w:szCs w:val="20"/>
              </w:rPr>
              <w:t>Faza e II</w:t>
            </w:r>
          </w:p>
          <w:p w:rsidR="00902230" w:rsidRDefault="00902230" w:rsidP="009F01F2">
            <w:pPr>
              <w:spacing w:after="0"/>
              <w:rPr>
                <w:rFonts w:ascii="Times New Roman" w:eastAsia="Times New Roman" w:hAnsi="Times New Roman"/>
                <w:color w:val="000000"/>
                <w:sz w:val="20"/>
                <w:szCs w:val="20"/>
              </w:rPr>
            </w:pPr>
          </w:p>
          <w:p w:rsidR="00902230" w:rsidRDefault="00902230" w:rsidP="009F01F2">
            <w:pPr>
              <w:spacing w:after="0"/>
              <w:rPr>
                <w:rFonts w:ascii="Times New Roman" w:eastAsia="Times New Roman" w:hAnsi="Times New Roman"/>
                <w:color w:val="000000"/>
                <w:sz w:val="20"/>
                <w:szCs w:val="20"/>
              </w:rPr>
            </w:pPr>
          </w:p>
          <w:p w:rsidR="00902230" w:rsidRPr="00317E2B" w:rsidRDefault="00902230" w:rsidP="009F01F2">
            <w:pPr>
              <w:spacing w:after="0"/>
              <w:rPr>
                <w:rFonts w:ascii="Times New Roman" w:hAnsi="Times New Roman"/>
                <w:sz w:val="20"/>
                <w:szCs w:val="20"/>
              </w:rPr>
            </w:pPr>
          </w:p>
          <w:p w:rsidR="009F01F2" w:rsidRPr="00317E2B" w:rsidRDefault="009F01F2" w:rsidP="007D3EAE">
            <w:pPr>
              <w:autoSpaceDE w:val="0"/>
              <w:autoSpaceDN w:val="0"/>
              <w:adjustRightInd w:val="0"/>
              <w:spacing w:after="0" w:line="240" w:lineRule="auto"/>
              <w:rPr>
                <w:rFonts w:ascii="Times New Roman" w:hAnsi="Times New Roman"/>
                <w:sz w:val="20"/>
                <w:szCs w:val="20"/>
              </w:rPr>
            </w:pPr>
          </w:p>
        </w:tc>
        <w:tc>
          <w:tcPr>
            <w:tcW w:w="3755" w:type="dxa"/>
            <w:tcBorders>
              <w:top w:val="single" w:sz="8" w:space="0" w:color="000000"/>
              <w:left w:val="single" w:sz="8" w:space="0" w:color="000000"/>
              <w:bottom w:val="single" w:sz="4" w:space="0" w:color="auto"/>
              <w:right w:val="single" w:sz="8" w:space="0" w:color="000000"/>
            </w:tcBorders>
            <w:shd w:val="clear" w:color="auto" w:fill="FFFFFF"/>
            <w:tcMar>
              <w:top w:w="12" w:type="dxa"/>
              <w:left w:w="107" w:type="dxa"/>
              <w:bottom w:w="0" w:type="dxa"/>
              <w:right w:w="107" w:type="dxa"/>
            </w:tcMar>
          </w:tcPr>
          <w:p w:rsidR="009F01F2" w:rsidRPr="00317E2B" w:rsidRDefault="009F01F2" w:rsidP="009F01F2">
            <w:pPr>
              <w:spacing w:after="0"/>
              <w:rPr>
                <w:rFonts w:ascii="Times New Roman" w:hAnsi="Times New Roman"/>
                <w:sz w:val="20"/>
                <w:szCs w:val="20"/>
              </w:rPr>
            </w:pPr>
            <w:r w:rsidRPr="00317E2B">
              <w:rPr>
                <w:rFonts w:ascii="Times New Roman" w:hAnsi="Times New Roman"/>
                <w:sz w:val="20"/>
                <w:szCs w:val="20"/>
              </w:rPr>
              <w:t>Nxënësit paraqesin punën e realizuar deri ne kete faze.</w:t>
            </w:r>
          </w:p>
          <w:p w:rsidR="009F01F2" w:rsidRPr="00317E2B" w:rsidRDefault="009F01F2" w:rsidP="009F01F2">
            <w:pPr>
              <w:pStyle w:val="NoSpacing"/>
              <w:rPr>
                <w:rFonts w:ascii="Times New Roman" w:hAnsi="Times New Roman"/>
                <w:sz w:val="20"/>
                <w:szCs w:val="20"/>
              </w:rPr>
            </w:pPr>
          </w:p>
        </w:tc>
        <w:tc>
          <w:tcPr>
            <w:tcW w:w="2643" w:type="dxa"/>
            <w:tcBorders>
              <w:top w:val="single" w:sz="8" w:space="0" w:color="000000"/>
              <w:left w:val="single" w:sz="8" w:space="0" w:color="000000"/>
              <w:bottom w:val="single" w:sz="4" w:space="0" w:color="auto"/>
              <w:right w:val="single" w:sz="8" w:space="0" w:color="000000"/>
            </w:tcBorders>
            <w:shd w:val="clear" w:color="auto" w:fill="FFFFFF"/>
          </w:tcPr>
          <w:p w:rsidR="009F01F2" w:rsidRDefault="009700FC" w:rsidP="009F01F2">
            <w:pPr>
              <w:tabs>
                <w:tab w:val="left" w:pos="175"/>
              </w:tabs>
              <w:spacing w:after="0" w:line="240" w:lineRule="auto"/>
              <w:rPr>
                <w:rFonts w:ascii="Times New Roman" w:hAnsi="Times New Roman"/>
                <w:sz w:val="20"/>
                <w:szCs w:val="20"/>
              </w:rPr>
            </w:pPr>
            <w:r>
              <w:rPr>
                <w:rFonts w:ascii="Times New Roman" w:hAnsi="Times New Roman"/>
                <w:sz w:val="20"/>
                <w:szCs w:val="20"/>
              </w:rPr>
              <w:t>Pune ne grup</w:t>
            </w:r>
          </w:p>
          <w:p w:rsidR="009700FC" w:rsidRDefault="009700FC" w:rsidP="009F01F2">
            <w:pPr>
              <w:tabs>
                <w:tab w:val="left" w:pos="175"/>
              </w:tabs>
              <w:spacing w:after="0" w:line="240" w:lineRule="auto"/>
              <w:rPr>
                <w:rFonts w:ascii="Times New Roman" w:hAnsi="Times New Roman"/>
                <w:sz w:val="20"/>
                <w:szCs w:val="20"/>
              </w:rPr>
            </w:pPr>
            <w:r>
              <w:rPr>
                <w:rFonts w:ascii="Times New Roman" w:hAnsi="Times New Roman"/>
                <w:sz w:val="20"/>
                <w:szCs w:val="20"/>
              </w:rPr>
              <w:t>Diskutim i lire</w:t>
            </w:r>
          </w:p>
          <w:p w:rsidR="009700FC" w:rsidRPr="00317E2B" w:rsidRDefault="009700FC" w:rsidP="009F01F2">
            <w:pPr>
              <w:tabs>
                <w:tab w:val="left" w:pos="175"/>
              </w:tabs>
              <w:spacing w:after="0" w:line="240" w:lineRule="auto"/>
              <w:rPr>
                <w:rFonts w:ascii="Times New Roman" w:hAnsi="Times New Roman"/>
                <w:sz w:val="20"/>
                <w:szCs w:val="20"/>
              </w:rPr>
            </w:pPr>
          </w:p>
        </w:tc>
        <w:tc>
          <w:tcPr>
            <w:tcW w:w="2227" w:type="dxa"/>
            <w:tcBorders>
              <w:top w:val="single" w:sz="8" w:space="0" w:color="000000"/>
              <w:left w:val="single" w:sz="8" w:space="0" w:color="000000"/>
              <w:bottom w:val="single" w:sz="4" w:space="0" w:color="auto"/>
              <w:right w:val="single" w:sz="8" w:space="0" w:color="000000"/>
            </w:tcBorders>
            <w:shd w:val="clear" w:color="auto" w:fill="FFFFFF"/>
          </w:tcPr>
          <w:p w:rsidR="009F01F2" w:rsidRPr="00317E2B" w:rsidRDefault="009700FC" w:rsidP="009F01F2">
            <w:pPr>
              <w:pStyle w:val="NoSpacing"/>
              <w:rPr>
                <w:rFonts w:ascii="Times New Roman" w:hAnsi="Times New Roman"/>
                <w:sz w:val="20"/>
                <w:szCs w:val="20"/>
              </w:rPr>
            </w:pPr>
            <w:r>
              <w:rPr>
                <w:rFonts w:ascii="Times New Roman" w:hAnsi="Times New Roman"/>
                <w:sz w:val="20"/>
                <w:szCs w:val="20"/>
              </w:rPr>
              <w:t xml:space="preserve">Nxenesit nxiten te vleresojne punen e njeri-tjetrit duke argumentuar </w:t>
            </w:r>
            <w:r w:rsidR="00902230">
              <w:rPr>
                <w:rFonts w:ascii="Times New Roman" w:hAnsi="Times New Roman"/>
                <w:sz w:val="20"/>
                <w:szCs w:val="20"/>
              </w:rPr>
              <w:t>mendimet e tyre.</w:t>
            </w:r>
          </w:p>
        </w:tc>
        <w:tc>
          <w:tcPr>
            <w:tcW w:w="1172" w:type="dxa"/>
            <w:tcBorders>
              <w:top w:val="single" w:sz="8" w:space="0" w:color="000000"/>
              <w:left w:val="single" w:sz="8" w:space="0" w:color="000000"/>
              <w:bottom w:val="single" w:sz="4" w:space="0" w:color="auto"/>
              <w:right w:val="single" w:sz="8" w:space="0" w:color="000000"/>
            </w:tcBorders>
            <w:shd w:val="clear" w:color="auto" w:fill="FFFFFF"/>
          </w:tcPr>
          <w:p w:rsidR="009F01F2" w:rsidRPr="00902230" w:rsidRDefault="00902230" w:rsidP="007D3EAE">
            <w:pPr>
              <w:spacing w:after="0" w:line="240" w:lineRule="auto"/>
              <w:rPr>
                <w:rFonts w:ascii="Times New Roman" w:hAnsi="Times New Roman"/>
                <w:sz w:val="20"/>
                <w:szCs w:val="20"/>
              </w:rPr>
            </w:pPr>
            <w:r w:rsidRPr="00902230">
              <w:rPr>
                <w:rFonts w:ascii="Times New Roman" w:hAnsi="Times New Roman"/>
                <w:sz w:val="20"/>
                <w:szCs w:val="20"/>
              </w:rPr>
              <w:t>Teksti mesimor</w:t>
            </w:r>
          </w:p>
          <w:p w:rsidR="00902230" w:rsidRPr="00902230" w:rsidRDefault="00902230" w:rsidP="007D3EAE">
            <w:pPr>
              <w:spacing w:after="0" w:line="240" w:lineRule="auto"/>
              <w:rPr>
                <w:rFonts w:ascii="Times New Roman" w:hAnsi="Times New Roman"/>
                <w:sz w:val="20"/>
                <w:szCs w:val="20"/>
              </w:rPr>
            </w:pPr>
            <w:r w:rsidRPr="00902230">
              <w:rPr>
                <w:rFonts w:ascii="Times New Roman" w:hAnsi="Times New Roman"/>
                <w:sz w:val="20"/>
                <w:szCs w:val="20"/>
              </w:rPr>
              <w:t>Sociologjia</w:t>
            </w:r>
          </w:p>
          <w:p w:rsidR="00902230" w:rsidRPr="00317E2B" w:rsidRDefault="00902230" w:rsidP="007D3EAE">
            <w:pPr>
              <w:spacing w:after="0" w:line="240" w:lineRule="auto"/>
              <w:rPr>
                <w:rFonts w:ascii="Times New Roman" w:hAnsi="Times New Roman"/>
                <w:b/>
                <w:sz w:val="20"/>
                <w:szCs w:val="20"/>
              </w:rPr>
            </w:pPr>
            <w:r w:rsidRPr="00902230">
              <w:rPr>
                <w:rFonts w:ascii="Times New Roman" w:hAnsi="Times New Roman"/>
                <w:sz w:val="20"/>
                <w:szCs w:val="20"/>
              </w:rPr>
              <w:t>Qytetaria</w:t>
            </w:r>
          </w:p>
        </w:tc>
      </w:tr>
      <w:tr w:rsidR="009F01F2" w:rsidRPr="00317E2B" w:rsidTr="00277B8B">
        <w:trPr>
          <w:trHeight w:val="1904"/>
          <w:jc w:val="center"/>
        </w:trPr>
        <w:tc>
          <w:tcPr>
            <w:tcW w:w="557" w:type="dxa"/>
            <w:vMerge/>
            <w:tcBorders>
              <w:left w:val="single" w:sz="8" w:space="0" w:color="000000"/>
              <w:bottom w:val="single" w:sz="8" w:space="0" w:color="000000"/>
              <w:right w:val="single" w:sz="8" w:space="0" w:color="000000"/>
            </w:tcBorders>
            <w:shd w:val="clear" w:color="auto" w:fill="auto"/>
          </w:tcPr>
          <w:p w:rsidR="009F01F2" w:rsidRPr="00317E2B" w:rsidRDefault="009F01F2" w:rsidP="007D3EAE">
            <w:pPr>
              <w:pStyle w:val="NoSpacing"/>
              <w:jc w:val="center"/>
              <w:rPr>
                <w:rFonts w:ascii="Times New Roman" w:hAnsi="Times New Roman"/>
                <w:b/>
                <w:sz w:val="20"/>
                <w:szCs w:val="20"/>
              </w:rPr>
            </w:pPr>
          </w:p>
        </w:tc>
        <w:tc>
          <w:tcPr>
            <w:tcW w:w="1104" w:type="dxa"/>
            <w:vMerge/>
            <w:tcBorders>
              <w:left w:val="single" w:sz="8" w:space="0" w:color="000000"/>
              <w:bottom w:val="single" w:sz="8" w:space="0" w:color="000000"/>
              <w:right w:val="single" w:sz="8" w:space="0" w:color="000000"/>
            </w:tcBorders>
          </w:tcPr>
          <w:p w:rsidR="009F01F2" w:rsidRPr="00317E2B" w:rsidRDefault="009F01F2" w:rsidP="009F01F2">
            <w:pPr>
              <w:pStyle w:val="NoSpacing"/>
              <w:jc w:val="center"/>
              <w:rPr>
                <w:rFonts w:ascii="Times New Roman" w:hAnsi="Times New Roman"/>
                <w:b/>
                <w:sz w:val="20"/>
                <w:szCs w:val="20"/>
              </w:rPr>
            </w:pPr>
          </w:p>
        </w:tc>
        <w:tc>
          <w:tcPr>
            <w:tcW w:w="1299" w:type="dxa"/>
            <w:vMerge/>
            <w:tcBorders>
              <w:left w:val="single" w:sz="8" w:space="0" w:color="000000"/>
              <w:bottom w:val="single" w:sz="8" w:space="0" w:color="000000"/>
              <w:right w:val="single" w:sz="8" w:space="0" w:color="000000"/>
            </w:tcBorders>
            <w:shd w:val="clear" w:color="auto" w:fill="FFFFFF"/>
          </w:tcPr>
          <w:p w:rsidR="009F01F2" w:rsidRPr="00317E2B" w:rsidRDefault="009F01F2" w:rsidP="007D3EAE">
            <w:pPr>
              <w:pStyle w:val="NoSpacing"/>
              <w:rPr>
                <w:rFonts w:ascii="Times New Roman" w:hAnsi="Times New Roman"/>
                <w:sz w:val="20"/>
                <w:szCs w:val="20"/>
              </w:rPr>
            </w:pPr>
          </w:p>
        </w:tc>
        <w:tc>
          <w:tcPr>
            <w:tcW w:w="2182" w:type="dxa"/>
            <w:tcBorders>
              <w:top w:val="single" w:sz="4" w:space="0" w:color="auto"/>
              <w:left w:val="single" w:sz="8" w:space="0" w:color="000000"/>
              <w:bottom w:val="single" w:sz="8" w:space="0" w:color="000000"/>
              <w:right w:val="single" w:sz="8" w:space="0" w:color="000000"/>
            </w:tcBorders>
            <w:shd w:val="clear" w:color="auto" w:fill="FFFFFF"/>
          </w:tcPr>
          <w:p w:rsidR="009F01F2" w:rsidRPr="00317E2B" w:rsidRDefault="009F01F2" w:rsidP="009F01F2">
            <w:pPr>
              <w:spacing w:after="0"/>
              <w:rPr>
                <w:rFonts w:ascii="Times New Roman" w:eastAsia="Times New Roman" w:hAnsi="Times New Roman"/>
                <w:color w:val="000000"/>
                <w:sz w:val="20"/>
                <w:szCs w:val="20"/>
              </w:rPr>
            </w:pPr>
            <w:r w:rsidRPr="00317E2B">
              <w:rPr>
                <w:rFonts w:ascii="Times New Roman" w:eastAsia="Times New Roman" w:hAnsi="Times New Roman"/>
                <w:b/>
                <w:color w:val="000000"/>
                <w:sz w:val="20"/>
                <w:szCs w:val="20"/>
              </w:rPr>
              <w:t>Tema 2</w:t>
            </w:r>
            <w:r w:rsidRPr="00317E2B">
              <w:rPr>
                <w:rFonts w:ascii="Times New Roman" w:eastAsia="Times New Roman" w:hAnsi="Times New Roman"/>
                <w:color w:val="000000"/>
                <w:sz w:val="20"/>
                <w:szCs w:val="20"/>
              </w:rPr>
              <w:t>: Kushtëzimi klasik.</w:t>
            </w:r>
          </w:p>
          <w:p w:rsidR="009F01F2" w:rsidRPr="00317E2B" w:rsidRDefault="009F01F2" w:rsidP="009F01F2">
            <w:pPr>
              <w:spacing w:after="0"/>
              <w:rPr>
                <w:rFonts w:ascii="Times New Roman" w:hAnsi="Times New Roman"/>
                <w:sz w:val="20"/>
                <w:szCs w:val="20"/>
              </w:rPr>
            </w:pPr>
          </w:p>
          <w:p w:rsidR="009F01F2" w:rsidRPr="00317E2B" w:rsidRDefault="009F01F2" w:rsidP="007D3EAE">
            <w:pPr>
              <w:autoSpaceDE w:val="0"/>
              <w:autoSpaceDN w:val="0"/>
              <w:adjustRightInd w:val="0"/>
              <w:spacing w:after="0" w:line="240" w:lineRule="auto"/>
              <w:rPr>
                <w:rFonts w:ascii="Times New Roman" w:hAnsi="Times New Roman"/>
                <w:b/>
                <w:bCs/>
                <w:sz w:val="20"/>
                <w:szCs w:val="20"/>
              </w:rPr>
            </w:pPr>
          </w:p>
        </w:tc>
        <w:tc>
          <w:tcPr>
            <w:tcW w:w="3755" w:type="dxa"/>
            <w:tcBorders>
              <w:top w:val="single" w:sz="4" w:space="0" w:color="auto"/>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9F01F2" w:rsidRPr="00317E2B" w:rsidRDefault="009F01F2" w:rsidP="009F01F2">
            <w:pPr>
              <w:pStyle w:val="NoSpacing"/>
              <w:rPr>
                <w:rFonts w:ascii="Times New Roman" w:eastAsia="AGaramondPro-Regular" w:hAnsi="Times New Roman"/>
                <w:sz w:val="20"/>
                <w:szCs w:val="20"/>
                <w:lang w:eastAsia="sq-AL"/>
              </w:rPr>
            </w:pPr>
            <w:r w:rsidRPr="00317E2B">
              <w:rPr>
                <w:rFonts w:ascii="Times New Roman" w:eastAsia="AGaramondPro-Regular" w:hAnsi="Times New Roman"/>
                <w:sz w:val="20"/>
                <w:szCs w:val="20"/>
                <w:lang w:eastAsia="sq-AL"/>
              </w:rPr>
              <w:t xml:space="preserve">Ta zëmë se dëshironi të mësoni të ngisni biçikletën. Ju pyesni dikë që di ta ngasë biçikletën, se si duhet vepruar dhe pastaj filloni të stërviteni. Pak nga pak fitoni një </w:t>
            </w:r>
            <w:r w:rsidRPr="00317E2B">
              <w:rPr>
                <w:rFonts w:ascii="Times New Roman" w:eastAsia="AGaramondPro-Regular" w:hAnsi="Times New Roman"/>
                <w:i/>
                <w:iCs/>
                <w:sz w:val="20"/>
                <w:szCs w:val="20"/>
                <w:lang w:eastAsia="sq-AL"/>
              </w:rPr>
              <w:t xml:space="preserve">përvojë, </w:t>
            </w:r>
            <w:r w:rsidRPr="00317E2B">
              <w:rPr>
                <w:rFonts w:ascii="Times New Roman" w:eastAsia="AGaramondPro-Regular" w:hAnsi="Times New Roman"/>
                <w:sz w:val="20"/>
                <w:szCs w:val="20"/>
                <w:lang w:eastAsia="sq-AL"/>
              </w:rPr>
              <w:t>d.m.th. dije dhe shprehi të caktuara për të ngarë biçikletën (si ta mbani timonin, si t’u jepni pedaleve, si ta mbani trupin, si duhet marrë kthesa, si duhet frenuar etj.).</w:t>
            </w:r>
          </w:p>
          <w:p w:rsidR="009F01F2" w:rsidRPr="00317E2B" w:rsidRDefault="009F01F2" w:rsidP="007D3EAE">
            <w:pPr>
              <w:pStyle w:val="NoSpacing"/>
              <w:rPr>
                <w:rFonts w:ascii="Times New Roman" w:eastAsia="AGaramondPro-Regular" w:hAnsi="Times New Roman"/>
                <w:sz w:val="20"/>
                <w:szCs w:val="20"/>
                <w:lang w:eastAsia="sq-AL"/>
              </w:rPr>
            </w:pPr>
          </w:p>
        </w:tc>
        <w:tc>
          <w:tcPr>
            <w:tcW w:w="2643" w:type="dxa"/>
            <w:tcBorders>
              <w:top w:val="single" w:sz="4" w:space="0" w:color="auto"/>
              <w:left w:val="single" w:sz="8" w:space="0" w:color="000000"/>
              <w:bottom w:val="single" w:sz="8" w:space="0" w:color="000000"/>
              <w:right w:val="single" w:sz="8" w:space="0" w:color="000000"/>
            </w:tcBorders>
            <w:shd w:val="clear" w:color="auto" w:fill="FFFFFF"/>
          </w:tcPr>
          <w:p w:rsidR="009F01F2" w:rsidRPr="00317E2B" w:rsidRDefault="009F01F2" w:rsidP="007A7AB3">
            <w:pPr>
              <w:numPr>
                <w:ilvl w:val="0"/>
                <w:numId w:val="20"/>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Evokim (Përvijim i të menduarit)</w:t>
            </w:r>
          </w:p>
          <w:p w:rsidR="009F01F2" w:rsidRPr="00317E2B" w:rsidRDefault="009F01F2" w:rsidP="007A7AB3">
            <w:pPr>
              <w:numPr>
                <w:ilvl w:val="0"/>
                <w:numId w:val="20"/>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Realizimi i kuptimit (Pyetja sjell pyetjen)</w:t>
            </w:r>
          </w:p>
          <w:p w:rsidR="009F01F2" w:rsidRPr="00317E2B" w:rsidRDefault="009F01F2" w:rsidP="007A7AB3">
            <w:pPr>
              <w:numPr>
                <w:ilvl w:val="0"/>
                <w:numId w:val="20"/>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Reflektim (Imagjinatë e drejtuar)</w:t>
            </w:r>
          </w:p>
          <w:p w:rsidR="009F01F2" w:rsidRPr="00317E2B" w:rsidRDefault="009F01F2" w:rsidP="007D3EAE">
            <w:pPr>
              <w:pStyle w:val="NoSpacing"/>
              <w:tabs>
                <w:tab w:val="left" w:pos="175"/>
              </w:tabs>
              <w:rPr>
                <w:rFonts w:ascii="Times New Roman" w:hAnsi="Times New Roman"/>
                <w:sz w:val="20"/>
                <w:szCs w:val="20"/>
              </w:rPr>
            </w:pPr>
          </w:p>
        </w:tc>
        <w:tc>
          <w:tcPr>
            <w:tcW w:w="2227" w:type="dxa"/>
            <w:tcBorders>
              <w:top w:val="single" w:sz="4" w:space="0" w:color="auto"/>
              <w:left w:val="single" w:sz="8" w:space="0" w:color="000000"/>
              <w:bottom w:val="single" w:sz="8" w:space="0" w:color="000000"/>
              <w:right w:val="single" w:sz="8" w:space="0" w:color="000000"/>
            </w:tcBorders>
            <w:shd w:val="clear" w:color="auto" w:fill="FFFFFF"/>
          </w:tcPr>
          <w:p w:rsidR="009F01F2" w:rsidRPr="00317E2B" w:rsidRDefault="009F01F2" w:rsidP="009F01F2">
            <w:pPr>
              <w:spacing w:after="0" w:line="240" w:lineRule="auto"/>
              <w:rPr>
                <w:rFonts w:ascii="Times New Roman" w:hAnsi="Times New Roman"/>
                <w:sz w:val="20"/>
                <w:szCs w:val="20"/>
              </w:rPr>
            </w:pPr>
            <w:r w:rsidRPr="00317E2B">
              <w:rPr>
                <w:rFonts w:ascii="Times New Roman" w:hAnsi="Times New Roman"/>
                <w:sz w:val="20"/>
                <w:szCs w:val="20"/>
              </w:rPr>
              <w:t>Vlerësohet niveli i përvetësimit të koncepteve bazë të nxënësit.</w:t>
            </w:r>
          </w:p>
          <w:p w:rsidR="009F01F2" w:rsidRPr="00317E2B" w:rsidRDefault="009F01F2" w:rsidP="007D3EAE">
            <w:pPr>
              <w:spacing w:after="0" w:line="240" w:lineRule="auto"/>
              <w:rPr>
                <w:rFonts w:ascii="Times New Roman" w:hAnsi="Times New Roman"/>
                <w:sz w:val="20"/>
                <w:szCs w:val="20"/>
              </w:rPr>
            </w:pPr>
          </w:p>
        </w:tc>
        <w:tc>
          <w:tcPr>
            <w:tcW w:w="1172" w:type="dxa"/>
            <w:tcBorders>
              <w:top w:val="single" w:sz="4" w:space="0" w:color="auto"/>
              <w:left w:val="single" w:sz="8" w:space="0" w:color="000000"/>
              <w:bottom w:val="single" w:sz="8" w:space="0" w:color="000000"/>
              <w:right w:val="single" w:sz="8" w:space="0" w:color="000000"/>
            </w:tcBorders>
            <w:shd w:val="clear" w:color="auto" w:fill="FFFFFF"/>
          </w:tcPr>
          <w:p w:rsidR="009F01F2" w:rsidRPr="00317E2B" w:rsidRDefault="009F01F2" w:rsidP="007D3EAE">
            <w:pPr>
              <w:spacing w:after="0" w:line="240" w:lineRule="auto"/>
              <w:rPr>
                <w:rFonts w:ascii="Times New Roman" w:hAnsi="Times New Roman"/>
                <w:b/>
                <w:sz w:val="20"/>
                <w:szCs w:val="20"/>
              </w:rPr>
            </w:pPr>
            <w:r w:rsidRPr="00317E2B">
              <w:rPr>
                <w:rFonts w:ascii="Times New Roman" w:hAnsi="Times New Roman"/>
                <w:sz w:val="20"/>
                <w:szCs w:val="20"/>
              </w:rPr>
              <w:t>Teksti mësimor Biologji, TIK, Sociologji</w:t>
            </w:r>
          </w:p>
        </w:tc>
      </w:tr>
      <w:tr w:rsidR="007D3EAE" w:rsidRPr="00317E2B" w:rsidTr="00277B8B">
        <w:trPr>
          <w:trHeight w:val="1597"/>
          <w:jc w:val="center"/>
        </w:trPr>
        <w:tc>
          <w:tcPr>
            <w:tcW w:w="557" w:type="dxa"/>
            <w:vMerge w:val="restart"/>
            <w:tcBorders>
              <w:top w:val="single" w:sz="8" w:space="0" w:color="000000"/>
              <w:left w:val="single" w:sz="8" w:space="0" w:color="000000"/>
              <w:right w:val="single" w:sz="8" w:space="0" w:color="000000"/>
            </w:tcBorders>
            <w:shd w:val="clear" w:color="auto" w:fill="auto"/>
          </w:tcPr>
          <w:p w:rsidR="007D3EAE" w:rsidRPr="00317E2B" w:rsidRDefault="009F01F2" w:rsidP="007D3EAE">
            <w:pPr>
              <w:pStyle w:val="NoSpacing"/>
              <w:jc w:val="center"/>
              <w:rPr>
                <w:rFonts w:ascii="Times New Roman" w:hAnsi="Times New Roman"/>
                <w:b/>
                <w:sz w:val="20"/>
                <w:szCs w:val="20"/>
              </w:rPr>
            </w:pPr>
            <w:r w:rsidRPr="00317E2B">
              <w:rPr>
                <w:rFonts w:ascii="Times New Roman" w:hAnsi="Times New Roman"/>
                <w:b/>
                <w:sz w:val="20"/>
                <w:szCs w:val="20"/>
              </w:rPr>
              <w:t>37.</w:t>
            </w:r>
          </w:p>
          <w:p w:rsidR="009F01F2" w:rsidRPr="00317E2B" w:rsidRDefault="009F01F2" w:rsidP="007D3EAE">
            <w:pPr>
              <w:pStyle w:val="NoSpacing"/>
              <w:jc w:val="center"/>
              <w:rPr>
                <w:rFonts w:ascii="Times New Roman" w:hAnsi="Times New Roman"/>
                <w:b/>
                <w:sz w:val="20"/>
                <w:szCs w:val="20"/>
              </w:rPr>
            </w:pPr>
            <w:r w:rsidRPr="00317E2B">
              <w:rPr>
                <w:rFonts w:ascii="Times New Roman" w:hAnsi="Times New Roman"/>
                <w:b/>
                <w:sz w:val="20"/>
                <w:szCs w:val="20"/>
              </w:rPr>
              <w:t>38.</w:t>
            </w:r>
          </w:p>
        </w:tc>
        <w:tc>
          <w:tcPr>
            <w:tcW w:w="1104" w:type="dxa"/>
            <w:tcBorders>
              <w:top w:val="single" w:sz="8" w:space="0" w:color="000000"/>
              <w:left w:val="single" w:sz="8" w:space="0" w:color="000000"/>
              <w:right w:val="single" w:sz="8" w:space="0" w:color="000000"/>
            </w:tcBorders>
          </w:tcPr>
          <w:p w:rsidR="007D3EAE" w:rsidRPr="00317E2B" w:rsidRDefault="009F01F2" w:rsidP="007D3EAE">
            <w:pPr>
              <w:pStyle w:val="NoSpacing"/>
              <w:jc w:val="center"/>
              <w:rPr>
                <w:rFonts w:ascii="Times New Roman" w:hAnsi="Times New Roman"/>
                <w:b/>
                <w:sz w:val="20"/>
                <w:szCs w:val="20"/>
              </w:rPr>
            </w:pPr>
            <w:r w:rsidRPr="00317E2B">
              <w:rPr>
                <w:rFonts w:ascii="Times New Roman" w:hAnsi="Times New Roman"/>
                <w:b/>
                <w:sz w:val="20"/>
                <w:szCs w:val="20"/>
              </w:rPr>
              <w:t>19.</w:t>
            </w:r>
          </w:p>
        </w:tc>
        <w:tc>
          <w:tcPr>
            <w:tcW w:w="1299" w:type="dxa"/>
            <w:vMerge w:val="restart"/>
            <w:tcBorders>
              <w:top w:val="single" w:sz="8" w:space="0" w:color="000000"/>
              <w:left w:val="single" w:sz="8" w:space="0" w:color="000000"/>
              <w:right w:val="single" w:sz="8" w:space="0" w:color="000000"/>
            </w:tcBorders>
            <w:shd w:val="clear" w:color="auto" w:fill="FFFFFF"/>
            <w:vAlign w:val="center"/>
          </w:tcPr>
          <w:p w:rsidR="007D3EAE" w:rsidRPr="00317E2B" w:rsidRDefault="007D3EAE" w:rsidP="007D3EAE">
            <w:pPr>
              <w:pStyle w:val="NoSpacing"/>
              <w:jc w:val="center"/>
              <w:rPr>
                <w:rFonts w:ascii="Times New Roman" w:hAnsi="Times New Roman"/>
                <w:b/>
                <w:sz w:val="20"/>
                <w:szCs w:val="20"/>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tcPr>
          <w:p w:rsidR="009F01F2" w:rsidRPr="00317E2B" w:rsidRDefault="009F01F2" w:rsidP="009F01F2">
            <w:pPr>
              <w:spacing w:after="0"/>
              <w:rPr>
                <w:rFonts w:ascii="Times New Roman" w:eastAsia="Times New Roman" w:hAnsi="Times New Roman"/>
                <w:color w:val="000000"/>
                <w:sz w:val="20"/>
                <w:szCs w:val="20"/>
              </w:rPr>
            </w:pPr>
            <w:r w:rsidRPr="00317E2B">
              <w:rPr>
                <w:rFonts w:ascii="Times New Roman" w:eastAsia="Times New Roman" w:hAnsi="Times New Roman"/>
                <w:b/>
                <w:color w:val="000000"/>
                <w:sz w:val="20"/>
                <w:szCs w:val="20"/>
              </w:rPr>
              <w:t>Tema 1</w:t>
            </w:r>
            <w:r w:rsidRPr="00317E2B">
              <w:rPr>
                <w:rFonts w:ascii="Times New Roman" w:eastAsia="Times New Roman" w:hAnsi="Times New Roman"/>
                <w:color w:val="000000"/>
                <w:sz w:val="20"/>
                <w:szCs w:val="20"/>
              </w:rPr>
              <w:t>: Kushtëzimi veprues.</w:t>
            </w:r>
          </w:p>
          <w:p w:rsidR="009F01F2" w:rsidRPr="00317E2B" w:rsidRDefault="009F01F2" w:rsidP="009F01F2">
            <w:pPr>
              <w:spacing w:after="0"/>
              <w:rPr>
                <w:rFonts w:ascii="Times New Roman" w:eastAsia="Times New Roman" w:hAnsi="Times New Roman"/>
                <w:color w:val="000000"/>
                <w:sz w:val="20"/>
                <w:szCs w:val="20"/>
              </w:rPr>
            </w:pPr>
          </w:p>
          <w:p w:rsidR="009F01F2" w:rsidRPr="00317E2B" w:rsidRDefault="009F01F2" w:rsidP="009F01F2">
            <w:pPr>
              <w:spacing w:after="0"/>
              <w:rPr>
                <w:rFonts w:ascii="Times New Roman" w:eastAsia="Times New Roman" w:hAnsi="Times New Roman"/>
                <w:color w:val="000000"/>
                <w:sz w:val="20"/>
                <w:szCs w:val="20"/>
              </w:rPr>
            </w:pPr>
          </w:p>
          <w:p w:rsidR="009F01F2" w:rsidRPr="00317E2B" w:rsidRDefault="009F01F2" w:rsidP="009F01F2">
            <w:pPr>
              <w:spacing w:after="0"/>
              <w:rPr>
                <w:rFonts w:ascii="Times New Roman" w:eastAsia="Times New Roman" w:hAnsi="Times New Roman"/>
                <w:color w:val="000000"/>
                <w:sz w:val="20"/>
                <w:szCs w:val="20"/>
              </w:rPr>
            </w:pPr>
          </w:p>
          <w:p w:rsidR="009F01F2" w:rsidRPr="00317E2B" w:rsidRDefault="009F01F2" w:rsidP="009F01F2">
            <w:pPr>
              <w:spacing w:after="0"/>
              <w:rPr>
                <w:rFonts w:ascii="Times New Roman" w:eastAsia="Times New Roman" w:hAnsi="Times New Roman"/>
                <w:color w:val="000000"/>
                <w:sz w:val="20"/>
                <w:szCs w:val="20"/>
              </w:rPr>
            </w:pPr>
          </w:p>
          <w:p w:rsidR="007D3EAE" w:rsidRPr="00317E2B" w:rsidRDefault="007D3EAE" w:rsidP="009F01F2">
            <w:pPr>
              <w:autoSpaceDE w:val="0"/>
              <w:autoSpaceDN w:val="0"/>
              <w:adjustRightInd w:val="0"/>
              <w:spacing w:after="0" w:line="240" w:lineRule="auto"/>
              <w:rPr>
                <w:rFonts w:ascii="Times New Roman" w:hAnsi="Times New Roman"/>
                <w:sz w:val="20"/>
                <w:szCs w:val="20"/>
              </w:rPr>
            </w:pP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7D3EAE" w:rsidRPr="00317E2B" w:rsidRDefault="009F01F2" w:rsidP="007D3EAE">
            <w:pPr>
              <w:pStyle w:val="NoSpacing"/>
              <w:rPr>
                <w:rFonts w:ascii="Times New Roman" w:hAnsi="Times New Roman"/>
                <w:sz w:val="20"/>
                <w:szCs w:val="20"/>
              </w:rPr>
            </w:pPr>
            <w:r w:rsidRPr="00317E2B">
              <w:rPr>
                <w:rFonts w:ascii="Times New Roman" w:eastAsia="AGaramondPro-Regular" w:hAnsi="Times New Roman"/>
                <w:sz w:val="20"/>
                <w:szCs w:val="20"/>
                <w:lang w:eastAsia="sq-AL"/>
              </w:rPr>
              <w:t>Përfytyroni një skenë të tillë: Agroni, një fëmije 4-vjeçar, është duke recituar para prindërve të tij një vjershë që sapo e ka mësuar në kopsht. Sapo mbaron së recituari, prindërit e tij duartrokasin. Agroni merr vrull nga këto duartrokitje dhe fillon ta recitojë përsëri vjershën.</w:t>
            </w:r>
            <w:r w:rsidR="007D3EAE" w:rsidRPr="00317E2B">
              <w:rPr>
                <w:rFonts w:ascii="Times New Roman" w:eastAsia="AGaramondPro-Regular" w:hAnsi="Times New Roman"/>
                <w:sz w:val="20"/>
                <w:szCs w:val="20"/>
                <w:lang w:eastAsia="sq-AL"/>
              </w:rPr>
              <w:t>.</w:t>
            </w: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9F01F2" w:rsidRPr="00317E2B" w:rsidRDefault="009F01F2" w:rsidP="007A7AB3">
            <w:pPr>
              <w:numPr>
                <w:ilvl w:val="0"/>
                <w:numId w:val="21"/>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Evokim (Përvijim i të menduarit)</w:t>
            </w:r>
          </w:p>
          <w:p w:rsidR="009F01F2" w:rsidRPr="00317E2B" w:rsidRDefault="009F01F2" w:rsidP="007A7AB3">
            <w:pPr>
              <w:numPr>
                <w:ilvl w:val="0"/>
                <w:numId w:val="21"/>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Realizimi i kuptimit (Pyetja sjell pyetjen)</w:t>
            </w:r>
          </w:p>
          <w:p w:rsidR="009F01F2" w:rsidRPr="00317E2B" w:rsidRDefault="009F01F2" w:rsidP="007A7AB3">
            <w:pPr>
              <w:numPr>
                <w:ilvl w:val="0"/>
                <w:numId w:val="21"/>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Reflektim (Punë individuale)</w:t>
            </w:r>
          </w:p>
          <w:p w:rsidR="007D3EAE" w:rsidRPr="00317E2B" w:rsidRDefault="007D3EAE" w:rsidP="007D3EAE">
            <w:pPr>
              <w:tabs>
                <w:tab w:val="left" w:pos="175"/>
              </w:tabs>
              <w:spacing w:after="0" w:line="240" w:lineRule="auto"/>
              <w:rPr>
                <w:rFonts w:ascii="Times New Roman" w:hAnsi="Times New Roman"/>
                <w:sz w:val="20"/>
                <w:szCs w:val="20"/>
              </w:rPr>
            </w:pPr>
          </w:p>
          <w:p w:rsidR="007D3EAE" w:rsidRPr="00317E2B" w:rsidRDefault="007D3EAE" w:rsidP="007D3EAE">
            <w:pPr>
              <w:pStyle w:val="NoSpacing"/>
              <w:tabs>
                <w:tab w:val="left" w:pos="175"/>
              </w:tabs>
              <w:rPr>
                <w:rFonts w:ascii="Times New Roman" w:hAnsi="Times New Roman"/>
                <w:sz w:val="20"/>
                <w:szCs w:val="20"/>
              </w:rPr>
            </w:pP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F601D0" w:rsidRPr="00317E2B" w:rsidRDefault="00F601D0" w:rsidP="00F601D0">
            <w:pPr>
              <w:spacing w:after="0" w:line="240" w:lineRule="auto"/>
              <w:rPr>
                <w:rFonts w:ascii="Times New Roman" w:hAnsi="Times New Roman"/>
                <w:sz w:val="20"/>
                <w:szCs w:val="20"/>
              </w:rPr>
            </w:pPr>
            <w:r w:rsidRPr="00317E2B">
              <w:rPr>
                <w:rFonts w:ascii="Times New Roman" w:hAnsi="Times New Roman"/>
                <w:sz w:val="20"/>
                <w:szCs w:val="20"/>
              </w:rPr>
              <w:t>Vlerësohet niveli i përvetësimit të koncepteve bazë të nxënësit.</w:t>
            </w:r>
          </w:p>
          <w:p w:rsidR="007D3EAE" w:rsidRPr="00317E2B" w:rsidRDefault="00F601D0" w:rsidP="00F601D0">
            <w:pPr>
              <w:pStyle w:val="NoSpacing"/>
              <w:rPr>
                <w:rFonts w:ascii="Times New Roman" w:hAnsi="Times New Roman"/>
                <w:sz w:val="20"/>
                <w:szCs w:val="20"/>
              </w:rPr>
            </w:pPr>
            <w:r w:rsidRPr="00317E2B">
              <w:rPr>
                <w:rFonts w:ascii="Times New Roman" w:hAnsi="Times New Roman"/>
                <w:sz w:val="20"/>
                <w:szCs w:val="20"/>
              </w:rPr>
              <w:t>Vlerësohet aftësia e nxënësve për të bërë analizë dhe sintezë.</w:t>
            </w:r>
            <w:r w:rsidR="007D3EAE" w:rsidRPr="00317E2B">
              <w:rPr>
                <w:rFonts w:ascii="Times New Roman" w:hAnsi="Times New Roman"/>
                <w:sz w:val="20"/>
                <w:szCs w:val="20"/>
              </w:rPr>
              <w:t>.</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7D3EAE" w:rsidRPr="00317E2B" w:rsidRDefault="00F601D0" w:rsidP="007D3EAE">
            <w:pPr>
              <w:spacing w:after="0" w:line="240" w:lineRule="auto"/>
              <w:rPr>
                <w:rFonts w:ascii="Times New Roman" w:hAnsi="Times New Roman"/>
                <w:b/>
                <w:sz w:val="20"/>
                <w:szCs w:val="20"/>
              </w:rPr>
            </w:pPr>
            <w:r w:rsidRPr="00317E2B">
              <w:rPr>
                <w:rFonts w:ascii="Times New Roman" w:hAnsi="Times New Roman"/>
                <w:sz w:val="20"/>
                <w:szCs w:val="20"/>
              </w:rPr>
              <w:t>Teksti mësimor Biologji, TIK, SociologjiQytetari</w:t>
            </w:r>
          </w:p>
        </w:tc>
      </w:tr>
      <w:tr w:rsidR="007D3EAE" w:rsidRPr="00317E2B" w:rsidTr="00317E2B">
        <w:trPr>
          <w:jc w:val="center"/>
        </w:trPr>
        <w:tc>
          <w:tcPr>
            <w:tcW w:w="557" w:type="dxa"/>
            <w:vMerge/>
            <w:tcBorders>
              <w:left w:val="single" w:sz="8" w:space="0" w:color="000000"/>
              <w:bottom w:val="single" w:sz="8" w:space="0" w:color="000000"/>
              <w:right w:val="single" w:sz="8" w:space="0" w:color="000000"/>
            </w:tcBorders>
            <w:shd w:val="clear" w:color="auto" w:fill="auto"/>
          </w:tcPr>
          <w:p w:rsidR="007D3EAE" w:rsidRPr="00317E2B" w:rsidRDefault="007D3EAE" w:rsidP="007D3EAE">
            <w:pPr>
              <w:pStyle w:val="NoSpacing"/>
              <w:jc w:val="center"/>
              <w:rPr>
                <w:rFonts w:ascii="Times New Roman" w:hAnsi="Times New Roman"/>
                <w:b/>
                <w:sz w:val="20"/>
                <w:szCs w:val="20"/>
              </w:rPr>
            </w:pPr>
          </w:p>
        </w:tc>
        <w:tc>
          <w:tcPr>
            <w:tcW w:w="1104" w:type="dxa"/>
            <w:tcBorders>
              <w:left w:val="single" w:sz="8" w:space="0" w:color="000000"/>
              <w:bottom w:val="single" w:sz="4" w:space="0" w:color="auto"/>
              <w:right w:val="single" w:sz="8" w:space="0" w:color="000000"/>
            </w:tcBorders>
          </w:tcPr>
          <w:p w:rsidR="007D3EAE" w:rsidRPr="00317E2B" w:rsidRDefault="007D3EAE" w:rsidP="007D3EAE">
            <w:pPr>
              <w:pStyle w:val="NoSpacing"/>
              <w:rPr>
                <w:rFonts w:ascii="Times New Roman" w:hAnsi="Times New Roman"/>
                <w:sz w:val="20"/>
                <w:szCs w:val="20"/>
              </w:rPr>
            </w:pPr>
          </w:p>
        </w:tc>
        <w:tc>
          <w:tcPr>
            <w:tcW w:w="1299" w:type="dxa"/>
            <w:vMerge/>
            <w:tcBorders>
              <w:left w:val="single" w:sz="8" w:space="0" w:color="000000"/>
              <w:bottom w:val="single" w:sz="4" w:space="0" w:color="auto"/>
              <w:right w:val="single" w:sz="8" w:space="0" w:color="000000"/>
            </w:tcBorders>
            <w:shd w:val="clear" w:color="auto" w:fill="FFFFFF"/>
          </w:tcPr>
          <w:p w:rsidR="007D3EAE" w:rsidRPr="00317E2B" w:rsidRDefault="007D3EAE" w:rsidP="007D3EAE">
            <w:pPr>
              <w:pStyle w:val="NoSpacing"/>
              <w:rPr>
                <w:rFonts w:ascii="Times New Roman" w:hAnsi="Times New Roman"/>
                <w:sz w:val="20"/>
                <w:szCs w:val="20"/>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tcPr>
          <w:p w:rsidR="007D3EAE" w:rsidRPr="00317E2B" w:rsidRDefault="009F01F2" w:rsidP="007D3EAE">
            <w:pPr>
              <w:autoSpaceDE w:val="0"/>
              <w:autoSpaceDN w:val="0"/>
              <w:adjustRightInd w:val="0"/>
              <w:spacing w:after="0" w:line="240" w:lineRule="auto"/>
              <w:ind w:right="-57"/>
              <w:rPr>
                <w:rFonts w:ascii="Times New Roman" w:hAnsi="Times New Roman"/>
                <w:b/>
                <w:bCs/>
                <w:sz w:val="20"/>
                <w:szCs w:val="20"/>
              </w:rPr>
            </w:pPr>
            <w:r w:rsidRPr="00317E2B">
              <w:rPr>
                <w:rFonts w:ascii="Times New Roman" w:eastAsia="Times New Roman" w:hAnsi="Times New Roman"/>
                <w:b/>
                <w:color w:val="000000"/>
                <w:sz w:val="20"/>
                <w:szCs w:val="20"/>
              </w:rPr>
              <w:t>Tema 2:</w:t>
            </w:r>
            <w:r w:rsidRPr="00317E2B">
              <w:rPr>
                <w:rFonts w:ascii="Times New Roman" w:eastAsia="Times New Roman" w:hAnsi="Times New Roman"/>
                <w:color w:val="000000"/>
                <w:sz w:val="20"/>
                <w:szCs w:val="20"/>
              </w:rPr>
              <w:t xml:space="preserve">  Të mësuarit përmes vëzhgimit dhe proceseve kognitive.</w:t>
            </w: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7D3EAE" w:rsidRPr="00317E2B" w:rsidRDefault="00F601D0" w:rsidP="00F601D0">
            <w:pPr>
              <w:pStyle w:val="NoSpacing"/>
              <w:rPr>
                <w:rFonts w:ascii="Times New Roman" w:hAnsi="Times New Roman"/>
                <w:sz w:val="20"/>
                <w:szCs w:val="20"/>
              </w:rPr>
            </w:pPr>
            <w:r w:rsidRPr="00317E2B">
              <w:rPr>
                <w:rFonts w:ascii="Times New Roman" w:eastAsia="AGaramondPro-Regular" w:hAnsi="Times New Roman"/>
                <w:sz w:val="20"/>
                <w:szCs w:val="20"/>
                <w:lang w:eastAsia="sq-AL"/>
              </w:rPr>
              <w:t xml:space="preserve">Përfytyroni veten tuaj në një darkë me miq nga një kulturë tjetër. Ju kanë treguar vendin në tryezë dhe shihni se para jush ndodhen shumë pirunë: të mëdhenj, më të vegjël, të gjatë, të shkurtër. Përse shërbejnë të gjithë këta? </w:t>
            </w: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F601D0" w:rsidRPr="00317E2B" w:rsidRDefault="00F601D0" w:rsidP="007A7AB3">
            <w:pPr>
              <w:numPr>
                <w:ilvl w:val="0"/>
                <w:numId w:val="46"/>
              </w:numPr>
              <w:tabs>
                <w:tab w:val="left" w:pos="175"/>
              </w:tabs>
              <w:spacing w:after="0" w:line="240" w:lineRule="auto"/>
              <w:ind w:left="-14" w:firstLine="0"/>
              <w:rPr>
                <w:rFonts w:ascii="Times New Roman" w:hAnsi="Times New Roman"/>
                <w:sz w:val="20"/>
                <w:szCs w:val="20"/>
              </w:rPr>
            </w:pPr>
            <w:r w:rsidRPr="00317E2B">
              <w:rPr>
                <w:rFonts w:ascii="Times New Roman" w:hAnsi="Times New Roman"/>
                <w:sz w:val="20"/>
                <w:szCs w:val="20"/>
              </w:rPr>
              <w:t>Evokim (Përvijim i të menduarit)</w:t>
            </w:r>
          </w:p>
          <w:p w:rsidR="00F601D0" w:rsidRPr="00317E2B" w:rsidRDefault="00F601D0" w:rsidP="007A7AB3">
            <w:pPr>
              <w:numPr>
                <w:ilvl w:val="0"/>
                <w:numId w:val="46"/>
              </w:numPr>
              <w:tabs>
                <w:tab w:val="left" w:pos="175"/>
              </w:tabs>
              <w:spacing w:after="0" w:line="240" w:lineRule="auto"/>
              <w:ind w:left="-14" w:firstLine="0"/>
              <w:rPr>
                <w:rFonts w:ascii="Times New Roman" w:hAnsi="Times New Roman"/>
                <w:sz w:val="20"/>
                <w:szCs w:val="20"/>
              </w:rPr>
            </w:pPr>
            <w:r w:rsidRPr="00317E2B">
              <w:rPr>
                <w:rFonts w:ascii="Times New Roman" w:hAnsi="Times New Roman"/>
                <w:sz w:val="20"/>
                <w:szCs w:val="20"/>
              </w:rPr>
              <w:t>Realizimi i kuptimit (Shpjegim i përparuar)</w:t>
            </w:r>
          </w:p>
          <w:p w:rsidR="007D3EAE" w:rsidRPr="00317E2B" w:rsidRDefault="00F601D0" w:rsidP="007A7AB3">
            <w:pPr>
              <w:pStyle w:val="NoSpacing"/>
              <w:numPr>
                <w:ilvl w:val="0"/>
                <w:numId w:val="46"/>
              </w:numPr>
              <w:tabs>
                <w:tab w:val="left" w:pos="175"/>
              </w:tabs>
              <w:ind w:left="-14" w:firstLine="0"/>
              <w:rPr>
                <w:rFonts w:ascii="Times New Roman" w:hAnsi="Times New Roman"/>
                <w:sz w:val="20"/>
                <w:szCs w:val="20"/>
              </w:rPr>
            </w:pPr>
            <w:r w:rsidRPr="00317E2B">
              <w:rPr>
                <w:rFonts w:ascii="Times New Roman" w:hAnsi="Times New Roman"/>
                <w:sz w:val="20"/>
                <w:szCs w:val="20"/>
              </w:rPr>
              <w:t>Reflektim (Ditarët e të nxënit)</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F601D0" w:rsidRPr="00317E2B" w:rsidRDefault="00F601D0" w:rsidP="00F601D0">
            <w:pPr>
              <w:spacing w:after="0" w:line="240" w:lineRule="auto"/>
              <w:rPr>
                <w:rFonts w:ascii="Times New Roman" w:hAnsi="Times New Roman"/>
                <w:sz w:val="20"/>
                <w:szCs w:val="20"/>
              </w:rPr>
            </w:pPr>
            <w:r w:rsidRPr="00317E2B">
              <w:rPr>
                <w:rFonts w:ascii="Times New Roman" w:hAnsi="Times New Roman"/>
                <w:sz w:val="20"/>
                <w:szCs w:val="20"/>
              </w:rPr>
              <w:t>Vlerësohet niveli i përvetësimit të koncepteve bazë të nxënësit.</w:t>
            </w:r>
          </w:p>
          <w:p w:rsidR="007D3EAE" w:rsidRPr="00317E2B" w:rsidRDefault="00F601D0" w:rsidP="00F601D0">
            <w:pPr>
              <w:pStyle w:val="NoSpacing"/>
              <w:rPr>
                <w:rFonts w:ascii="Times New Roman" w:hAnsi="Times New Roman"/>
                <w:sz w:val="20"/>
                <w:szCs w:val="20"/>
              </w:rPr>
            </w:pPr>
            <w:r w:rsidRPr="00317E2B">
              <w:rPr>
                <w:rFonts w:ascii="Times New Roman" w:hAnsi="Times New Roman"/>
                <w:sz w:val="20"/>
                <w:szCs w:val="20"/>
              </w:rPr>
              <w:t>Vlerësohet aftësia e nxënësve për të bërë analizë dhe sintezë</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7D3EAE" w:rsidRPr="00317E2B" w:rsidRDefault="00F601D0" w:rsidP="007D3EAE">
            <w:pPr>
              <w:pStyle w:val="NoSpacing"/>
              <w:rPr>
                <w:rFonts w:ascii="Times New Roman" w:hAnsi="Times New Roman"/>
                <w:sz w:val="20"/>
                <w:szCs w:val="20"/>
              </w:rPr>
            </w:pPr>
            <w:r w:rsidRPr="00317E2B">
              <w:rPr>
                <w:rFonts w:ascii="Times New Roman" w:hAnsi="Times New Roman"/>
                <w:sz w:val="20"/>
                <w:szCs w:val="20"/>
              </w:rPr>
              <w:t>Teksti mësimor Biologji</w:t>
            </w:r>
          </w:p>
        </w:tc>
      </w:tr>
      <w:tr w:rsidR="007D3EAE" w:rsidRPr="00317E2B" w:rsidTr="00317E2B">
        <w:trPr>
          <w:jc w:val="center"/>
        </w:trPr>
        <w:tc>
          <w:tcPr>
            <w:tcW w:w="557" w:type="dxa"/>
            <w:vMerge w:val="restart"/>
            <w:tcBorders>
              <w:top w:val="single" w:sz="8" w:space="0" w:color="000000"/>
              <w:left w:val="single" w:sz="8" w:space="0" w:color="000000"/>
              <w:right w:val="single" w:sz="8" w:space="0" w:color="000000"/>
            </w:tcBorders>
            <w:shd w:val="clear" w:color="auto" w:fill="auto"/>
          </w:tcPr>
          <w:p w:rsidR="00277B8B" w:rsidRDefault="00277B8B" w:rsidP="007D3EAE">
            <w:pPr>
              <w:pStyle w:val="NoSpacing"/>
              <w:jc w:val="center"/>
              <w:rPr>
                <w:rFonts w:ascii="Times New Roman" w:hAnsi="Times New Roman"/>
                <w:b/>
                <w:sz w:val="20"/>
                <w:szCs w:val="20"/>
              </w:rPr>
            </w:pPr>
          </w:p>
          <w:p w:rsidR="00277B8B" w:rsidRDefault="00277B8B" w:rsidP="007D3EAE">
            <w:pPr>
              <w:pStyle w:val="NoSpacing"/>
              <w:jc w:val="center"/>
              <w:rPr>
                <w:rFonts w:ascii="Times New Roman" w:hAnsi="Times New Roman"/>
                <w:b/>
                <w:sz w:val="20"/>
                <w:szCs w:val="20"/>
              </w:rPr>
            </w:pPr>
          </w:p>
          <w:p w:rsidR="007D3EAE" w:rsidRPr="00317E2B" w:rsidRDefault="00F601D0" w:rsidP="007D3EAE">
            <w:pPr>
              <w:pStyle w:val="NoSpacing"/>
              <w:jc w:val="center"/>
              <w:rPr>
                <w:rFonts w:ascii="Times New Roman" w:hAnsi="Times New Roman"/>
                <w:b/>
                <w:sz w:val="20"/>
                <w:szCs w:val="20"/>
              </w:rPr>
            </w:pPr>
            <w:r w:rsidRPr="00317E2B">
              <w:rPr>
                <w:rFonts w:ascii="Times New Roman" w:hAnsi="Times New Roman"/>
                <w:b/>
                <w:sz w:val="20"/>
                <w:szCs w:val="20"/>
              </w:rPr>
              <w:lastRenderedPageBreak/>
              <w:t>39.</w:t>
            </w:r>
          </w:p>
          <w:p w:rsidR="00F601D0" w:rsidRPr="00317E2B" w:rsidRDefault="00F601D0" w:rsidP="007D3EAE">
            <w:pPr>
              <w:pStyle w:val="NoSpacing"/>
              <w:jc w:val="center"/>
              <w:rPr>
                <w:rFonts w:ascii="Times New Roman" w:hAnsi="Times New Roman"/>
                <w:b/>
                <w:sz w:val="20"/>
                <w:szCs w:val="20"/>
              </w:rPr>
            </w:pPr>
            <w:r w:rsidRPr="00317E2B">
              <w:rPr>
                <w:rFonts w:ascii="Times New Roman" w:hAnsi="Times New Roman"/>
                <w:b/>
                <w:sz w:val="20"/>
                <w:szCs w:val="20"/>
              </w:rPr>
              <w:t>40.</w:t>
            </w:r>
          </w:p>
        </w:tc>
        <w:tc>
          <w:tcPr>
            <w:tcW w:w="1104" w:type="dxa"/>
            <w:tcBorders>
              <w:top w:val="single" w:sz="4" w:space="0" w:color="auto"/>
              <w:left w:val="single" w:sz="8" w:space="0" w:color="000000"/>
              <w:right w:val="single" w:sz="8" w:space="0" w:color="000000"/>
            </w:tcBorders>
          </w:tcPr>
          <w:p w:rsidR="00277B8B" w:rsidRDefault="00277B8B" w:rsidP="00F601D0">
            <w:pPr>
              <w:pStyle w:val="NoSpacing"/>
              <w:jc w:val="center"/>
              <w:rPr>
                <w:rFonts w:ascii="Times New Roman" w:hAnsi="Times New Roman"/>
                <w:b/>
                <w:sz w:val="20"/>
                <w:szCs w:val="20"/>
              </w:rPr>
            </w:pPr>
          </w:p>
          <w:p w:rsidR="00277B8B" w:rsidRDefault="00277B8B" w:rsidP="00F601D0">
            <w:pPr>
              <w:pStyle w:val="NoSpacing"/>
              <w:jc w:val="center"/>
              <w:rPr>
                <w:rFonts w:ascii="Times New Roman" w:hAnsi="Times New Roman"/>
                <w:b/>
                <w:sz w:val="20"/>
                <w:szCs w:val="20"/>
              </w:rPr>
            </w:pPr>
          </w:p>
          <w:p w:rsidR="007D3EAE" w:rsidRPr="00317E2B" w:rsidRDefault="00F601D0" w:rsidP="00F601D0">
            <w:pPr>
              <w:pStyle w:val="NoSpacing"/>
              <w:jc w:val="center"/>
              <w:rPr>
                <w:rFonts w:ascii="Times New Roman" w:hAnsi="Times New Roman"/>
                <w:b/>
                <w:sz w:val="20"/>
                <w:szCs w:val="20"/>
              </w:rPr>
            </w:pPr>
            <w:r w:rsidRPr="00317E2B">
              <w:rPr>
                <w:rFonts w:ascii="Times New Roman" w:hAnsi="Times New Roman"/>
                <w:b/>
                <w:sz w:val="20"/>
                <w:szCs w:val="20"/>
              </w:rPr>
              <w:lastRenderedPageBreak/>
              <w:t>20.</w:t>
            </w:r>
          </w:p>
        </w:tc>
        <w:tc>
          <w:tcPr>
            <w:tcW w:w="1299" w:type="dxa"/>
            <w:vMerge w:val="restart"/>
            <w:tcBorders>
              <w:top w:val="single" w:sz="4" w:space="0" w:color="auto"/>
              <w:left w:val="single" w:sz="8" w:space="0" w:color="000000"/>
              <w:right w:val="single" w:sz="8" w:space="0" w:color="000000"/>
            </w:tcBorders>
            <w:shd w:val="clear" w:color="auto" w:fill="FFFFFF"/>
          </w:tcPr>
          <w:p w:rsidR="007D3EAE" w:rsidRPr="00317E2B" w:rsidRDefault="007D3EAE" w:rsidP="007D3EAE">
            <w:pPr>
              <w:pStyle w:val="NoSpacing"/>
              <w:rPr>
                <w:rFonts w:ascii="Times New Roman" w:hAnsi="Times New Roman"/>
                <w:sz w:val="20"/>
                <w:szCs w:val="20"/>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tcPr>
          <w:p w:rsidR="00277B8B" w:rsidRDefault="00277B8B" w:rsidP="00F601D0">
            <w:pPr>
              <w:spacing w:after="0"/>
              <w:rPr>
                <w:rFonts w:ascii="Times New Roman" w:eastAsia="Times New Roman" w:hAnsi="Times New Roman"/>
                <w:b/>
                <w:color w:val="000000"/>
                <w:sz w:val="20"/>
                <w:szCs w:val="20"/>
              </w:rPr>
            </w:pPr>
          </w:p>
          <w:p w:rsidR="00F601D0" w:rsidRPr="00317E2B" w:rsidRDefault="00F601D0" w:rsidP="00F601D0">
            <w:pPr>
              <w:spacing w:after="0"/>
              <w:rPr>
                <w:rFonts w:ascii="Times New Roman" w:eastAsia="Times New Roman" w:hAnsi="Times New Roman"/>
                <w:color w:val="000000"/>
                <w:sz w:val="20"/>
                <w:szCs w:val="20"/>
              </w:rPr>
            </w:pPr>
            <w:r w:rsidRPr="00317E2B">
              <w:rPr>
                <w:rFonts w:ascii="Times New Roman" w:eastAsia="Times New Roman" w:hAnsi="Times New Roman"/>
                <w:b/>
                <w:color w:val="000000"/>
                <w:sz w:val="20"/>
                <w:szCs w:val="20"/>
              </w:rPr>
              <w:lastRenderedPageBreak/>
              <w:t>Tema 1</w:t>
            </w:r>
            <w:r w:rsidRPr="00317E2B">
              <w:rPr>
                <w:rFonts w:ascii="Times New Roman" w:eastAsia="Times New Roman" w:hAnsi="Times New Roman"/>
                <w:color w:val="000000"/>
                <w:sz w:val="20"/>
                <w:szCs w:val="20"/>
              </w:rPr>
              <w:t>:  Të menduarit.</w:t>
            </w:r>
          </w:p>
          <w:p w:rsidR="00F601D0" w:rsidRPr="00317E2B" w:rsidRDefault="00F601D0" w:rsidP="00F601D0">
            <w:pPr>
              <w:spacing w:after="0"/>
              <w:rPr>
                <w:rFonts w:ascii="Times New Roman" w:eastAsia="Times New Roman" w:hAnsi="Times New Roman"/>
                <w:color w:val="000000"/>
                <w:sz w:val="20"/>
                <w:szCs w:val="20"/>
              </w:rPr>
            </w:pPr>
          </w:p>
          <w:p w:rsidR="00F601D0" w:rsidRPr="00317E2B" w:rsidRDefault="00F601D0" w:rsidP="00F601D0">
            <w:pPr>
              <w:spacing w:after="0"/>
              <w:rPr>
                <w:rFonts w:ascii="Times New Roman" w:eastAsia="Times New Roman" w:hAnsi="Times New Roman"/>
                <w:color w:val="000000"/>
                <w:sz w:val="20"/>
                <w:szCs w:val="20"/>
              </w:rPr>
            </w:pPr>
          </w:p>
          <w:p w:rsidR="00F601D0" w:rsidRPr="00317E2B" w:rsidRDefault="00F601D0" w:rsidP="00F601D0">
            <w:pPr>
              <w:spacing w:after="0"/>
              <w:rPr>
                <w:rFonts w:ascii="Times New Roman" w:eastAsia="Times New Roman" w:hAnsi="Times New Roman"/>
                <w:color w:val="000000"/>
                <w:sz w:val="20"/>
                <w:szCs w:val="20"/>
              </w:rPr>
            </w:pPr>
          </w:p>
          <w:p w:rsidR="00F601D0" w:rsidRPr="00317E2B" w:rsidRDefault="00F601D0" w:rsidP="00F601D0">
            <w:pPr>
              <w:spacing w:after="0"/>
              <w:rPr>
                <w:rFonts w:ascii="Times New Roman" w:eastAsia="Times New Roman" w:hAnsi="Times New Roman"/>
                <w:color w:val="000000"/>
                <w:sz w:val="20"/>
                <w:szCs w:val="20"/>
              </w:rPr>
            </w:pPr>
          </w:p>
          <w:p w:rsidR="007D3EAE" w:rsidRPr="00317E2B" w:rsidRDefault="007D3EAE" w:rsidP="00F601D0">
            <w:pPr>
              <w:spacing w:after="0"/>
              <w:rPr>
                <w:rFonts w:ascii="Times New Roman" w:hAnsi="Times New Roman"/>
                <w:sz w:val="20"/>
                <w:szCs w:val="20"/>
              </w:rPr>
            </w:pP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277B8B" w:rsidRDefault="00277B8B" w:rsidP="00F601D0">
            <w:pPr>
              <w:autoSpaceDE w:val="0"/>
              <w:autoSpaceDN w:val="0"/>
              <w:adjustRightInd w:val="0"/>
              <w:spacing w:after="0" w:line="240" w:lineRule="auto"/>
              <w:rPr>
                <w:rFonts w:ascii="Times New Roman" w:eastAsia="AGaramondPro-Regular" w:hAnsi="Times New Roman"/>
                <w:sz w:val="20"/>
                <w:szCs w:val="20"/>
                <w:lang w:eastAsia="sq-AL"/>
              </w:rPr>
            </w:pPr>
          </w:p>
          <w:p w:rsidR="00012CD0" w:rsidRDefault="00012CD0" w:rsidP="00F601D0">
            <w:pPr>
              <w:autoSpaceDE w:val="0"/>
              <w:autoSpaceDN w:val="0"/>
              <w:adjustRightInd w:val="0"/>
              <w:spacing w:after="0" w:line="240" w:lineRule="auto"/>
              <w:rPr>
                <w:rFonts w:ascii="Times New Roman" w:eastAsia="AGaramondPro-Regular" w:hAnsi="Times New Roman"/>
                <w:sz w:val="20"/>
                <w:szCs w:val="20"/>
                <w:lang w:eastAsia="sq-AL"/>
              </w:rPr>
            </w:pPr>
          </w:p>
          <w:p w:rsidR="00F601D0" w:rsidRPr="00317E2B" w:rsidRDefault="00F601D0" w:rsidP="00F601D0">
            <w:pPr>
              <w:autoSpaceDE w:val="0"/>
              <w:autoSpaceDN w:val="0"/>
              <w:adjustRightInd w:val="0"/>
              <w:spacing w:after="0" w:line="240" w:lineRule="auto"/>
              <w:rPr>
                <w:rFonts w:ascii="Times New Roman" w:eastAsia="AGaramondPro-Regular" w:hAnsi="Times New Roman"/>
                <w:sz w:val="20"/>
                <w:szCs w:val="20"/>
                <w:lang w:eastAsia="sq-AL"/>
              </w:rPr>
            </w:pPr>
            <w:r w:rsidRPr="00317E2B">
              <w:rPr>
                <w:rFonts w:ascii="Times New Roman" w:eastAsia="AGaramondPro-Regular" w:hAnsi="Times New Roman"/>
                <w:sz w:val="20"/>
                <w:szCs w:val="20"/>
                <w:lang w:eastAsia="sq-AL"/>
              </w:rPr>
              <w:lastRenderedPageBreak/>
              <w:t>Provoni t’i kategorizoni fjalët e mëposhtme në katër grupe konceptuale: krevat, pjeshkë, kapele, kolltuk, këmishë, trëndafil, limon, çorape, mollë, dollap, manushaqe, tas, tryezë, luledele, pantallona.</w:t>
            </w:r>
          </w:p>
          <w:p w:rsidR="007D3EAE" w:rsidRPr="00317E2B" w:rsidRDefault="007D3EAE" w:rsidP="00F601D0">
            <w:pPr>
              <w:pStyle w:val="NoSpacing"/>
              <w:rPr>
                <w:rFonts w:ascii="Times New Roman" w:hAnsi="Times New Roman"/>
                <w:sz w:val="20"/>
                <w:szCs w:val="20"/>
              </w:rPr>
            </w:pP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277B8B" w:rsidRDefault="00277B8B" w:rsidP="00277B8B">
            <w:pPr>
              <w:tabs>
                <w:tab w:val="left" w:pos="175"/>
              </w:tabs>
              <w:spacing w:after="0" w:line="240" w:lineRule="auto"/>
              <w:rPr>
                <w:rFonts w:ascii="Times New Roman" w:hAnsi="Times New Roman"/>
                <w:sz w:val="20"/>
                <w:szCs w:val="20"/>
              </w:rPr>
            </w:pPr>
          </w:p>
          <w:p w:rsidR="00012CD0" w:rsidRDefault="00012CD0" w:rsidP="00277B8B">
            <w:pPr>
              <w:tabs>
                <w:tab w:val="left" w:pos="175"/>
              </w:tabs>
              <w:spacing w:after="0" w:line="240" w:lineRule="auto"/>
              <w:rPr>
                <w:rFonts w:ascii="Times New Roman" w:hAnsi="Times New Roman"/>
                <w:sz w:val="20"/>
                <w:szCs w:val="20"/>
              </w:rPr>
            </w:pPr>
          </w:p>
          <w:p w:rsidR="00F601D0" w:rsidRPr="00317E2B" w:rsidRDefault="00F601D0" w:rsidP="007A7AB3">
            <w:pPr>
              <w:numPr>
                <w:ilvl w:val="0"/>
                <w:numId w:val="23"/>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lastRenderedPageBreak/>
              <w:t>Evokim (Diskutim për njohuritë paraprake)</w:t>
            </w:r>
          </w:p>
          <w:p w:rsidR="00F601D0" w:rsidRPr="00317E2B" w:rsidRDefault="00F601D0" w:rsidP="007A7AB3">
            <w:pPr>
              <w:numPr>
                <w:ilvl w:val="0"/>
                <w:numId w:val="23"/>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Realizimi i kuptimit (Pyetja sjell pyetjen)</w:t>
            </w:r>
          </w:p>
          <w:p w:rsidR="00F601D0" w:rsidRPr="00317E2B" w:rsidRDefault="00F601D0" w:rsidP="007A7AB3">
            <w:pPr>
              <w:numPr>
                <w:ilvl w:val="0"/>
                <w:numId w:val="23"/>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Reflektim (Ditarët e të nxënit)</w:t>
            </w:r>
          </w:p>
          <w:p w:rsidR="007D3EAE" w:rsidRPr="00317E2B" w:rsidRDefault="007D3EAE" w:rsidP="00F601D0">
            <w:pPr>
              <w:tabs>
                <w:tab w:val="left" w:pos="175"/>
              </w:tabs>
              <w:spacing w:after="0" w:line="240" w:lineRule="auto"/>
              <w:rPr>
                <w:rFonts w:ascii="Times New Roman" w:hAnsi="Times New Roman"/>
                <w:sz w:val="20"/>
                <w:szCs w:val="20"/>
              </w:rPr>
            </w:pP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277B8B" w:rsidRDefault="00277B8B" w:rsidP="00F601D0">
            <w:pPr>
              <w:spacing w:after="0" w:line="240" w:lineRule="auto"/>
              <w:rPr>
                <w:rFonts w:ascii="Times New Roman" w:hAnsi="Times New Roman"/>
                <w:sz w:val="20"/>
                <w:szCs w:val="20"/>
              </w:rPr>
            </w:pPr>
          </w:p>
          <w:p w:rsidR="00012CD0" w:rsidRDefault="00012CD0" w:rsidP="00F601D0">
            <w:pPr>
              <w:spacing w:after="0" w:line="240" w:lineRule="auto"/>
              <w:rPr>
                <w:rFonts w:ascii="Times New Roman" w:hAnsi="Times New Roman"/>
                <w:sz w:val="20"/>
                <w:szCs w:val="20"/>
              </w:rPr>
            </w:pPr>
          </w:p>
          <w:p w:rsidR="00F601D0" w:rsidRPr="00317E2B" w:rsidRDefault="00F601D0" w:rsidP="00F601D0">
            <w:pPr>
              <w:spacing w:after="0" w:line="240" w:lineRule="auto"/>
              <w:rPr>
                <w:rFonts w:ascii="Times New Roman" w:hAnsi="Times New Roman"/>
                <w:sz w:val="20"/>
                <w:szCs w:val="20"/>
              </w:rPr>
            </w:pPr>
            <w:r w:rsidRPr="00317E2B">
              <w:rPr>
                <w:rFonts w:ascii="Times New Roman" w:hAnsi="Times New Roman"/>
                <w:sz w:val="20"/>
                <w:szCs w:val="20"/>
              </w:rPr>
              <w:lastRenderedPageBreak/>
              <w:t>Vlerësohet niveli i përvetësimit të koncepteve bazë të nxënësit.</w:t>
            </w:r>
          </w:p>
          <w:p w:rsidR="007D3EAE" w:rsidRPr="00317E2B" w:rsidRDefault="00F601D0" w:rsidP="00F601D0">
            <w:pPr>
              <w:pStyle w:val="NoSpacing"/>
              <w:rPr>
                <w:rFonts w:ascii="Times New Roman" w:hAnsi="Times New Roman"/>
                <w:sz w:val="20"/>
                <w:szCs w:val="20"/>
              </w:rPr>
            </w:pPr>
            <w:r w:rsidRPr="00317E2B">
              <w:rPr>
                <w:rFonts w:ascii="Times New Roman" w:hAnsi="Times New Roman"/>
                <w:sz w:val="20"/>
                <w:szCs w:val="20"/>
              </w:rPr>
              <w:t>Vlerësohet aftësia e nxënësve për të bërë analizë dhe sintezë.</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277B8B" w:rsidRDefault="00277B8B" w:rsidP="00F601D0">
            <w:pPr>
              <w:spacing w:after="0" w:line="240" w:lineRule="auto"/>
              <w:rPr>
                <w:rFonts w:ascii="Times New Roman" w:hAnsi="Times New Roman"/>
                <w:sz w:val="20"/>
                <w:szCs w:val="20"/>
              </w:rPr>
            </w:pPr>
          </w:p>
          <w:p w:rsidR="00012CD0" w:rsidRDefault="00012CD0" w:rsidP="00F601D0">
            <w:pPr>
              <w:spacing w:after="0" w:line="240" w:lineRule="auto"/>
              <w:rPr>
                <w:rFonts w:ascii="Times New Roman" w:hAnsi="Times New Roman"/>
                <w:sz w:val="20"/>
                <w:szCs w:val="20"/>
              </w:rPr>
            </w:pPr>
          </w:p>
          <w:p w:rsidR="007D3EAE" w:rsidRPr="00317E2B" w:rsidRDefault="00F601D0" w:rsidP="00F601D0">
            <w:pPr>
              <w:spacing w:after="0" w:line="240" w:lineRule="auto"/>
              <w:rPr>
                <w:rFonts w:ascii="Times New Roman" w:hAnsi="Times New Roman"/>
                <w:b/>
                <w:sz w:val="20"/>
                <w:szCs w:val="20"/>
              </w:rPr>
            </w:pPr>
            <w:r w:rsidRPr="00317E2B">
              <w:rPr>
                <w:rFonts w:ascii="Times New Roman" w:hAnsi="Times New Roman"/>
                <w:sz w:val="20"/>
                <w:szCs w:val="20"/>
              </w:rPr>
              <w:lastRenderedPageBreak/>
              <w:t>Teksti mësimor SociologjiLetërsi</w:t>
            </w:r>
          </w:p>
        </w:tc>
      </w:tr>
      <w:tr w:rsidR="00F601D0" w:rsidRPr="00317E2B" w:rsidTr="00277B8B">
        <w:trPr>
          <w:trHeight w:val="1480"/>
          <w:jc w:val="center"/>
        </w:trPr>
        <w:tc>
          <w:tcPr>
            <w:tcW w:w="557" w:type="dxa"/>
            <w:vMerge/>
            <w:tcBorders>
              <w:left w:val="single" w:sz="8" w:space="0" w:color="000000"/>
              <w:bottom w:val="single" w:sz="8" w:space="0" w:color="000000"/>
              <w:right w:val="single" w:sz="8" w:space="0" w:color="000000"/>
            </w:tcBorders>
            <w:shd w:val="clear" w:color="auto" w:fill="auto"/>
          </w:tcPr>
          <w:p w:rsidR="00F601D0" w:rsidRPr="00317E2B" w:rsidRDefault="00F601D0" w:rsidP="00F601D0">
            <w:pPr>
              <w:pStyle w:val="NoSpacing"/>
              <w:jc w:val="center"/>
              <w:rPr>
                <w:rFonts w:ascii="Times New Roman" w:hAnsi="Times New Roman"/>
                <w:b/>
                <w:sz w:val="20"/>
                <w:szCs w:val="20"/>
              </w:rPr>
            </w:pPr>
          </w:p>
        </w:tc>
        <w:tc>
          <w:tcPr>
            <w:tcW w:w="1104" w:type="dxa"/>
            <w:tcBorders>
              <w:left w:val="single" w:sz="8" w:space="0" w:color="000000"/>
              <w:bottom w:val="single" w:sz="4" w:space="0" w:color="auto"/>
              <w:right w:val="single" w:sz="8" w:space="0" w:color="000000"/>
            </w:tcBorders>
          </w:tcPr>
          <w:p w:rsidR="00F601D0" w:rsidRPr="00317E2B" w:rsidRDefault="00F601D0" w:rsidP="00F601D0">
            <w:pPr>
              <w:pStyle w:val="NoSpacing"/>
              <w:rPr>
                <w:rFonts w:ascii="Times New Roman" w:hAnsi="Times New Roman"/>
                <w:sz w:val="20"/>
                <w:szCs w:val="20"/>
              </w:rPr>
            </w:pPr>
          </w:p>
        </w:tc>
        <w:tc>
          <w:tcPr>
            <w:tcW w:w="1299" w:type="dxa"/>
            <w:vMerge/>
            <w:tcBorders>
              <w:left w:val="single" w:sz="8" w:space="0" w:color="000000"/>
              <w:bottom w:val="single" w:sz="4" w:space="0" w:color="auto"/>
              <w:right w:val="single" w:sz="8" w:space="0" w:color="000000"/>
            </w:tcBorders>
            <w:shd w:val="clear" w:color="auto" w:fill="FFFFFF"/>
          </w:tcPr>
          <w:p w:rsidR="00F601D0" w:rsidRPr="00317E2B" w:rsidRDefault="00F601D0" w:rsidP="00F601D0">
            <w:pPr>
              <w:pStyle w:val="NoSpacing"/>
              <w:rPr>
                <w:rFonts w:ascii="Times New Roman" w:hAnsi="Times New Roman"/>
                <w:sz w:val="20"/>
                <w:szCs w:val="20"/>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tcPr>
          <w:p w:rsidR="00F601D0" w:rsidRPr="00317E2B" w:rsidRDefault="00F601D0" w:rsidP="00F601D0">
            <w:pPr>
              <w:spacing w:after="0"/>
              <w:rPr>
                <w:rFonts w:ascii="Times New Roman" w:eastAsia="Times New Roman" w:hAnsi="Times New Roman"/>
                <w:color w:val="000000"/>
                <w:sz w:val="20"/>
                <w:szCs w:val="20"/>
              </w:rPr>
            </w:pPr>
          </w:p>
          <w:p w:rsidR="00F601D0" w:rsidRPr="00317E2B" w:rsidRDefault="00F601D0" w:rsidP="00F601D0">
            <w:pPr>
              <w:spacing w:after="0"/>
              <w:rPr>
                <w:rFonts w:ascii="Times New Roman" w:eastAsia="Times New Roman" w:hAnsi="Times New Roman"/>
                <w:color w:val="000000"/>
                <w:sz w:val="20"/>
                <w:szCs w:val="20"/>
              </w:rPr>
            </w:pPr>
            <w:r w:rsidRPr="00317E2B">
              <w:rPr>
                <w:rFonts w:ascii="Times New Roman" w:eastAsia="Times New Roman" w:hAnsi="Times New Roman"/>
                <w:b/>
                <w:color w:val="000000"/>
                <w:sz w:val="20"/>
                <w:szCs w:val="20"/>
              </w:rPr>
              <w:t>Tema 2</w:t>
            </w:r>
            <w:r w:rsidRPr="00317E2B">
              <w:rPr>
                <w:rFonts w:ascii="Times New Roman" w:eastAsia="Times New Roman" w:hAnsi="Times New Roman"/>
                <w:color w:val="000000"/>
                <w:sz w:val="20"/>
                <w:szCs w:val="20"/>
              </w:rPr>
              <w:t>: Kujtesa, tipet, proceset dhe sistemet e saj.</w:t>
            </w:r>
          </w:p>
          <w:p w:rsidR="00F601D0" w:rsidRPr="00317E2B" w:rsidRDefault="00F601D0" w:rsidP="00F601D0">
            <w:pPr>
              <w:autoSpaceDE w:val="0"/>
              <w:autoSpaceDN w:val="0"/>
              <w:adjustRightInd w:val="0"/>
              <w:spacing w:after="0" w:line="240" w:lineRule="auto"/>
              <w:rPr>
                <w:rFonts w:ascii="Times New Roman" w:hAnsi="Times New Roman"/>
                <w:sz w:val="20"/>
                <w:szCs w:val="20"/>
              </w:rPr>
            </w:pP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F601D0" w:rsidRPr="00317E2B" w:rsidRDefault="00F601D0" w:rsidP="00F601D0">
            <w:pPr>
              <w:pStyle w:val="NoSpacing"/>
              <w:rPr>
                <w:rFonts w:ascii="Times New Roman" w:hAnsi="Times New Roman"/>
                <w:sz w:val="20"/>
                <w:szCs w:val="20"/>
              </w:rPr>
            </w:pPr>
            <w:r w:rsidRPr="00317E2B">
              <w:rPr>
                <w:rFonts w:ascii="Times New Roman" w:eastAsia="AGaramondPro-Regular" w:hAnsi="Times New Roman"/>
                <w:sz w:val="20"/>
                <w:szCs w:val="20"/>
                <w:lang w:eastAsia="sq-AL"/>
              </w:rPr>
              <w:t xml:space="preserve">A keni dëgjuar për sëmundjen Alzheimer? Është një sëmundje që prek njerëzit mbi moshën 65 vjeç dhe që ka të bëjë me humbjen e kujtesës. </w:t>
            </w: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F601D0" w:rsidRPr="00317E2B" w:rsidRDefault="00F601D0" w:rsidP="007A7AB3">
            <w:pPr>
              <w:numPr>
                <w:ilvl w:val="0"/>
                <w:numId w:val="24"/>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Evokim (Diskutim për njohuritë paraprake)</w:t>
            </w:r>
          </w:p>
          <w:p w:rsidR="00F601D0" w:rsidRPr="00317E2B" w:rsidRDefault="00F601D0" w:rsidP="007A7AB3">
            <w:pPr>
              <w:numPr>
                <w:ilvl w:val="0"/>
                <w:numId w:val="24"/>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Realizimi i kuptimit (Pyetja sjell pyetjen)</w:t>
            </w:r>
          </w:p>
          <w:p w:rsidR="00F601D0" w:rsidRPr="00317E2B" w:rsidRDefault="00F601D0" w:rsidP="007A7AB3">
            <w:pPr>
              <w:numPr>
                <w:ilvl w:val="0"/>
                <w:numId w:val="24"/>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Reflektim (Punë individuale)</w:t>
            </w:r>
          </w:p>
          <w:p w:rsidR="00F601D0" w:rsidRPr="00317E2B" w:rsidRDefault="00F601D0" w:rsidP="00F601D0">
            <w:pPr>
              <w:pStyle w:val="NoSpacing"/>
              <w:tabs>
                <w:tab w:val="left" w:pos="175"/>
              </w:tabs>
              <w:rPr>
                <w:rFonts w:ascii="Times New Roman" w:hAnsi="Times New Roman"/>
                <w:sz w:val="20"/>
                <w:szCs w:val="20"/>
              </w:rPr>
            </w:pP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F601D0" w:rsidRPr="00317E2B" w:rsidRDefault="00F601D0" w:rsidP="00277B8B">
            <w:pPr>
              <w:spacing w:after="0" w:line="240" w:lineRule="auto"/>
              <w:rPr>
                <w:rFonts w:ascii="Times New Roman" w:hAnsi="Times New Roman"/>
                <w:sz w:val="20"/>
                <w:szCs w:val="20"/>
              </w:rPr>
            </w:pPr>
            <w:r w:rsidRPr="00317E2B">
              <w:rPr>
                <w:rFonts w:ascii="Times New Roman" w:hAnsi="Times New Roman"/>
                <w:sz w:val="20"/>
                <w:szCs w:val="20"/>
              </w:rPr>
              <w:t>Vlerësohet niveli i përvetësimit të koncepteve bazë të nxënësit.Vlerësohet aftësia e nxënësve për të bërë analizë dhe sintezë</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F601D0" w:rsidRPr="00317E2B" w:rsidRDefault="00F601D0" w:rsidP="00F601D0">
            <w:pPr>
              <w:spacing w:after="0" w:line="240" w:lineRule="auto"/>
              <w:rPr>
                <w:rFonts w:ascii="Times New Roman" w:hAnsi="Times New Roman"/>
                <w:b/>
                <w:sz w:val="20"/>
                <w:szCs w:val="20"/>
              </w:rPr>
            </w:pPr>
            <w:r w:rsidRPr="00317E2B">
              <w:rPr>
                <w:rFonts w:ascii="Times New Roman" w:hAnsi="Times New Roman"/>
                <w:sz w:val="20"/>
                <w:szCs w:val="20"/>
              </w:rPr>
              <w:t>Teksti mësimor SociologjiLetërsi</w:t>
            </w:r>
          </w:p>
        </w:tc>
      </w:tr>
      <w:tr w:rsidR="00C91BED" w:rsidRPr="00317E2B" w:rsidTr="00317E2B">
        <w:trPr>
          <w:trHeight w:val="1129"/>
          <w:jc w:val="center"/>
        </w:trPr>
        <w:tc>
          <w:tcPr>
            <w:tcW w:w="557" w:type="dxa"/>
            <w:vMerge w:val="restart"/>
            <w:tcBorders>
              <w:top w:val="single" w:sz="8" w:space="0" w:color="000000"/>
              <w:left w:val="single" w:sz="8" w:space="0" w:color="000000"/>
              <w:right w:val="single" w:sz="8" w:space="0" w:color="000000"/>
            </w:tcBorders>
            <w:shd w:val="clear" w:color="auto" w:fill="auto"/>
          </w:tcPr>
          <w:p w:rsidR="00C91BED" w:rsidRPr="00317E2B" w:rsidRDefault="00C91BED" w:rsidP="00F601D0">
            <w:pPr>
              <w:pStyle w:val="NoSpacing"/>
              <w:jc w:val="center"/>
              <w:rPr>
                <w:rFonts w:ascii="Times New Roman" w:hAnsi="Times New Roman"/>
                <w:b/>
                <w:sz w:val="20"/>
                <w:szCs w:val="20"/>
              </w:rPr>
            </w:pPr>
            <w:r w:rsidRPr="00317E2B">
              <w:rPr>
                <w:rFonts w:ascii="Times New Roman" w:hAnsi="Times New Roman"/>
                <w:b/>
                <w:sz w:val="20"/>
                <w:szCs w:val="20"/>
              </w:rPr>
              <w:t>41.</w:t>
            </w:r>
          </w:p>
          <w:p w:rsidR="00C91BED" w:rsidRPr="00317E2B" w:rsidRDefault="00C91BED" w:rsidP="00F601D0">
            <w:pPr>
              <w:pStyle w:val="NoSpacing"/>
              <w:jc w:val="center"/>
              <w:rPr>
                <w:rFonts w:ascii="Times New Roman" w:hAnsi="Times New Roman"/>
                <w:b/>
                <w:sz w:val="20"/>
                <w:szCs w:val="20"/>
              </w:rPr>
            </w:pPr>
            <w:r w:rsidRPr="00317E2B">
              <w:rPr>
                <w:rFonts w:ascii="Times New Roman" w:hAnsi="Times New Roman"/>
                <w:b/>
                <w:sz w:val="20"/>
                <w:szCs w:val="20"/>
              </w:rPr>
              <w:t>42.</w:t>
            </w:r>
          </w:p>
        </w:tc>
        <w:tc>
          <w:tcPr>
            <w:tcW w:w="1104" w:type="dxa"/>
            <w:tcBorders>
              <w:top w:val="single" w:sz="4" w:space="0" w:color="auto"/>
              <w:left w:val="single" w:sz="8" w:space="0" w:color="000000"/>
              <w:right w:val="single" w:sz="8" w:space="0" w:color="000000"/>
            </w:tcBorders>
          </w:tcPr>
          <w:p w:rsidR="00C91BED" w:rsidRPr="00317E2B" w:rsidRDefault="00C91BED" w:rsidP="00F601D0">
            <w:pPr>
              <w:pStyle w:val="NoSpacing"/>
              <w:jc w:val="center"/>
              <w:rPr>
                <w:rFonts w:ascii="Times New Roman" w:hAnsi="Times New Roman"/>
                <w:b/>
                <w:sz w:val="20"/>
                <w:szCs w:val="20"/>
              </w:rPr>
            </w:pPr>
            <w:r w:rsidRPr="00317E2B">
              <w:rPr>
                <w:rFonts w:ascii="Times New Roman" w:hAnsi="Times New Roman"/>
                <w:b/>
                <w:sz w:val="20"/>
                <w:szCs w:val="20"/>
              </w:rPr>
              <w:t>21.</w:t>
            </w:r>
          </w:p>
        </w:tc>
        <w:tc>
          <w:tcPr>
            <w:tcW w:w="1299" w:type="dxa"/>
            <w:vMerge w:val="restart"/>
            <w:tcBorders>
              <w:top w:val="single" w:sz="4" w:space="0" w:color="auto"/>
              <w:left w:val="single" w:sz="8" w:space="0" w:color="000000"/>
              <w:right w:val="single" w:sz="8" w:space="0" w:color="000000"/>
            </w:tcBorders>
            <w:shd w:val="clear" w:color="auto" w:fill="FFFFFF"/>
          </w:tcPr>
          <w:p w:rsidR="00C91BED" w:rsidRPr="00317E2B" w:rsidRDefault="00C91BED" w:rsidP="00F601D0">
            <w:pPr>
              <w:pStyle w:val="NoSpacing"/>
              <w:rPr>
                <w:rFonts w:ascii="Times New Roman" w:hAnsi="Times New Roman"/>
                <w:sz w:val="20"/>
                <w:szCs w:val="20"/>
              </w:rPr>
            </w:pPr>
          </w:p>
        </w:tc>
        <w:tc>
          <w:tcPr>
            <w:tcW w:w="2182" w:type="dxa"/>
            <w:vMerge w:val="restart"/>
            <w:tcBorders>
              <w:top w:val="single" w:sz="8" w:space="0" w:color="000000"/>
              <w:left w:val="single" w:sz="8" w:space="0" w:color="000000"/>
              <w:right w:val="single" w:sz="8" w:space="0" w:color="000000"/>
            </w:tcBorders>
            <w:shd w:val="clear" w:color="auto" w:fill="FFFFFF"/>
          </w:tcPr>
          <w:p w:rsidR="00C91BED" w:rsidRPr="00317E2B" w:rsidRDefault="00C91BED" w:rsidP="00F601D0">
            <w:pPr>
              <w:spacing w:after="0"/>
              <w:rPr>
                <w:rFonts w:ascii="Times New Roman" w:eastAsia="Times New Roman" w:hAnsi="Times New Roman"/>
                <w:color w:val="000000"/>
                <w:sz w:val="20"/>
                <w:szCs w:val="20"/>
              </w:rPr>
            </w:pPr>
            <w:r w:rsidRPr="00317E2B">
              <w:rPr>
                <w:rFonts w:ascii="Times New Roman" w:eastAsia="Times New Roman" w:hAnsi="Times New Roman"/>
                <w:b/>
                <w:color w:val="000000"/>
                <w:sz w:val="20"/>
                <w:szCs w:val="20"/>
              </w:rPr>
              <w:t>Tema 1:</w:t>
            </w:r>
            <w:r w:rsidRPr="00317E2B">
              <w:rPr>
                <w:rFonts w:ascii="Times New Roman" w:eastAsia="Times New Roman" w:hAnsi="Times New Roman"/>
                <w:color w:val="000000"/>
                <w:sz w:val="20"/>
                <w:szCs w:val="20"/>
              </w:rPr>
              <w:t xml:space="preserve"> Kujtesa shqisore, afatshkurtër dhe afatgjatë.</w:t>
            </w:r>
          </w:p>
          <w:p w:rsidR="00C91BED" w:rsidRPr="00317E2B" w:rsidRDefault="00C91BED" w:rsidP="00F601D0">
            <w:pPr>
              <w:spacing w:after="0"/>
              <w:rPr>
                <w:rFonts w:ascii="Times New Roman" w:eastAsia="Times New Roman" w:hAnsi="Times New Roman"/>
                <w:color w:val="000000"/>
                <w:sz w:val="20"/>
                <w:szCs w:val="20"/>
              </w:rPr>
            </w:pPr>
          </w:p>
          <w:p w:rsidR="00C91BED" w:rsidRPr="00317E2B" w:rsidRDefault="00C91BED" w:rsidP="00F601D0">
            <w:pPr>
              <w:spacing w:after="0"/>
              <w:rPr>
                <w:rFonts w:ascii="Times New Roman" w:eastAsia="Times New Roman" w:hAnsi="Times New Roman"/>
                <w:color w:val="000000"/>
                <w:sz w:val="20"/>
                <w:szCs w:val="20"/>
              </w:rPr>
            </w:pPr>
          </w:p>
          <w:p w:rsidR="00C91BED" w:rsidRPr="00317E2B" w:rsidRDefault="00C91BED" w:rsidP="00F601D0">
            <w:pPr>
              <w:spacing w:after="0"/>
              <w:rPr>
                <w:rFonts w:ascii="Times New Roman" w:eastAsia="Times New Roman" w:hAnsi="Times New Roman"/>
                <w:color w:val="000000"/>
                <w:sz w:val="20"/>
                <w:szCs w:val="20"/>
              </w:rPr>
            </w:pPr>
          </w:p>
          <w:p w:rsidR="00C91BED" w:rsidRPr="00317E2B" w:rsidRDefault="00C91BED" w:rsidP="00F601D0">
            <w:pPr>
              <w:spacing w:after="0"/>
              <w:rPr>
                <w:rFonts w:ascii="Times New Roman" w:eastAsia="Times New Roman" w:hAnsi="Times New Roman"/>
                <w:color w:val="000000"/>
                <w:sz w:val="20"/>
                <w:szCs w:val="20"/>
              </w:rPr>
            </w:pPr>
          </w:p>
          <w:p w:rsidR="00277B8B" w:rsidRDefault="00277B8B" w:rsidP="00C91BED">
            <w:pPr>
              <w:spacing w:after="0"/>
              <w:rPr>
                <w:rFonts w:ascii="Times New Roman" w:eastAsia="Times New Roman" w:hAnsi="Times New Roman"/>
                <w:b/>
                <w:color w:val="000000"/>
                <w:sz w:val="20"/>
                <w:szCs w:val="20"/>
              </w:rPr>
            </w:pPr>
          </w:p>
          <w:p w:rsidR="00277B8B" w:rsidRDefault="00277B8B" w:rsidP="00C91BED">
            <w:pPr>
              <w:spacing w:after="0"/>
              <w:rPr>
                <w:rFonts w:ascii="Times New Roman" w:eastAsia="Times New Roman" w:hAnsi="Times New Roman"/>
                <w:b/>
                <w:color w:val="000000"/>
                <w:sz w:val="20"/>
                <w:szCs w:val="20"/>
              </w:rPr>
            </w:pPr>
          </w:p>
          <w:p w:rsidR="00C91BED" w:rsidRPr="00317E2B" w:rsidRDefault="00C91BED" w:rsidP="00C91BED">
            <w:pPr>
              <w:spacing w:after="0"/>
              <w:rPr>
                <w:rFonts w:ascii="Times New Roman" w:eastAsia="Times New Roman" w:hAnsi="Times New Roman"/>
                <w:color w:val="000000"/>
                <w:sz w:val="20"/>
                <w:szCs w:val="20"/>
              </w:rPr>
            </w:pPr>
            <w:r w:rsidRPr="00317E2B">
              <w:rPr>
                <w:rFonts w:ascii="Times New Roman" w:eastAsia="Times New Roman" w:hAnsi="Times New Roman"/>
                <w:b/>
                <w:color w:val="000000"/>
                <w:sz w:val="20"/>
                <w:szCs w:val="20"/>
              </w:rPr>
              <w:t>Tema 2:</w:t>
            </w:r>
            <w:r w:rsidRPr="00317E2B">
              <w:rPr>
                <w:rFonts w:ascii="Times New Roman" w:eastAsia="Times New Roman" w:hAnsi="Times New Roman"/>
                <w:color w:val="000000"/>
                <w:sz w:val="20"/>
                <w:szCs w:val="20"/>
              </w:rPr>
              <w:t xml:space="preserve"> Përsëritje 2: Zhvillimi dhe njohja.</w:t>
            </w:r>
          </w:p>
          <w:p w:rsidR="00C91BED" w:rsidRPr="00317E2B" w:rsidRDefault="00C91BED" w:rsidP="00F601D0">
            <w:pPr>
              <w:spacing w:after="0"/>
              <w:rPr>
                <w:rFonts w:ascii="Times New Roman" w:eastAsia="Times New Roman" w:hAnsi="Times New Roman"/>
                <w:color w:val="000000"/>
                <w:sz w:val="20"/>
                <w:szCs w:val="20"/>
              </w:rPr>
            </w:pPr>
          </w:p>
          <w:p w:rsidR="00C91BED" w:rsidRPr="00317E2B" w:rsidRDefault="00C91BED" w:rsidP="00F601D0">
            <w:pPr>
              <w:spacing w:after="0"/>
              <w:rPr>
                <w:rFonts w:ascii="Times New Roman" w:eastAsia="Times New Roman" w:hAnsi="Times New Roman"/>
                <w:color w:val="000000"/>
                <w:sz w:val="20"/>
                <w:szCs w:val="20"/>
              </w:rPr>
            </w:pPr>
          </w:p>
          <w:p w:rsidR="00C91BED" w:rsidRPr="00317E2B" w:rsidRDefault="00C91BED" w:rsidP="00F601D0">
            <w:pPr>
              <w:autoSpaceDE w:val="0"/>
              <w:autoSpaceDN w:val="0"/>
              <w:adjustRightInd w:val="0"/>
              <w:spacing w:after="0" w:line="240" w:lineRule="auto"/>
              <w:rPr>
                <w:rFonts w:ascii="Times New Roman" w:hAnsi="Times New Roman"/>
                <w:sz w:val="20"/>
                <w:szCs w:val="20"/>
              </w:rPr>
            </w:pPr>
          </w:p>
        </w:tc>
        <w:tc>
          <w:tcPr>
            <w:tcW w:w="3755" w:type="dxa"/>
            <w:vMerge w:val="restart"/>
            <w:tcBorders>
              <w:top w:val="single" w:sz="8" w:space="0" w:color="000000"/>
              <w:left w:val="single" w:sz="8" w:space="0" w:color="000000"/>
              <w:right w:val="single" w:sz="8" w:space="0" w:color="000000"/>
            </w:tcBorders>
            <w:shd w:val="clear" w:color="auto" w:fill="FFFFFF"/>
            <w:tcMar>
              <w:top w:w="12" w:type="dxa"/>
              <w:left w:w="107" w:type="dxa"/>
              <w:bottom w:w="0" w:type="dxa"/>
              <w:right w:w="107" w:type="dxa"/>
            </w:tcMar>
          </w:tcPr>
          <w:p w:rsidR="00C91BED" w:rsidRPr="00317E2B" w:rsidRDefault="00C91BED" w:rsidP="00C91BED">
            <w:pPr>
              <w:autoSpaceDE w:val="0"/>
              <w:autoSpaceDN w:val="0"/>
              <w:adjustRightInd w:val="0"/>
              <w:spacing w:after="0" w:line="240" w:lineRule="auto"/>
              <w:rPr>
                <w:rFonts w:ascii="Times New Roman" w:eastAsia="AGaramondPro-Regular" w:hAnsi="Times New Roman"/>
                <w:sz w:val="20"/>
                <w:szCs w:val="20"/>
                <w:lang w:eastAsia="sq-AL"/>
              </w:rPr>
            </w:pPr>
            <w:r w:rsidRPr="00317E2B">
              <w:rPr>
                <w:rFonts w:ascii="Times New Roman" w:eastAsia="AGaramondPro-Regular" w:hAnsi="Times New Roman"/>
                <w:sz w:val="20"/>
                <w:szCs w:val="20"/>
                <w:lang w:eastAsia="sq-AL"/>
              </w:rPr>
              <w:t>Lexoni kuadratin e parë dhe të dytin dhe mundohuni të mbani mend shkronjat që janë tek ata. Në kuadratin e parë ka shtatë shkronja dhe ju i mbani mend. Në kuadrin e dytë ka 16 shkronja. Ju nuk mund të mbani mend dot të 16 shkronjat.</w:t>
            </w:r>
          </w:p>
          <w:p w:rsidR="00277B8B" w:rsidRDefault="00277B8B" w:rsidP="00C91BED">
            <w:pPr>
              <w:autoSpaceDE w:val="0"/>
              <w:autoSpaceDN w:val="0"/>
              <w:adjustRightInd w:val="0"/>
              <w:spacing w:after="0" w:line="240" w:lineRule="auto"/>
              <w:rPr>
                <w:rFonts w:ascii="Times New Roman" w:hAnsi="Times New Roman"/>
                <w:sz w:val="20"/>
                <w:szCs w:val="20"/>
              </w:rPr>
            </w:pPr>
          </w:p>
          <w:p w:rsidR="00277B8B" w:rsidRDefault="00277B8B" w:rsidP="00C91BED">
            <w:pPr>
              <w:autoSpaceDE w:val="0"/>
              <w:autoSpaceDN w:val="0"/>
              <w:adjustRightInd w:val="0"/>
              <w:spacing w:after="0" w:line="240" w:lineRule="auto"/>
              <w:rPr>
                <w:rFonts w:ascii="Times New Roman" w:hAnsi="Times New Roman"/>
                <w:sz w:val="20"/>
                <w:szCs w:val="20"/>
              </w:rPr>
            </w:pPr>
          </w:p>
          <w:p w:rsidR="00277B8B" w:rsidRDefault="00277B8B" w:rsidP="00C91BED">
            <w:pPr>
              <w:autoSpaceDE w:val="0"/>
              <w:autoSpaceDN w:val="0"/>
              <w:adjustRightInd w:val="0"/>
              <w:spacing w:after="0" w:line="240" w:lineRule="auto"/>
              <w:rPr>
                <w:rFonts w:ascii="Times New Roman" w:hAnsi="Times New Roman"/>
                <w:sz w:val="20"/>
                <w:szCs w:val="20"/>
              </w:rPr>
            </w:pPr>
          </w:p>
          <w:p w:rsidR="00277B8B" w:rsidRDefault="00277B8B" w:rsidP="00C91BED">
            <w:pPr>
              <w:autoSpaceDE w:val="0"/>
              <w:autoSpaceDN w:val="0"/>
              <w:adjustRightInd w:val="0"/>
              <w:spacing w:after="0" w:line="240" w:lineRule="auto"/>
              <w:rPr>
                <w:rFonts w:ascii="Times New Roman" w:hAnsi="Times New Roman"/>
                <w:sz w:val="20"/>
                <w:szCs w:val="20"/>
              </w:rPr>
            </w:pPr>
          </w:p>
          <w:p w:rsidR="00277B8B" w:rsidRDefault="00277B8B" w:rsidP="00C91BED">
            <w:pPr>
              <w:autoSpaceDE w:val="0"/>
              <w:autoSpaceDN w:val="0"/>
              <w:adjustRightInd w:val="0"/>
              <w:spacing w:after="0" w:line="240" w:lineRule="auto"/>
              <w:rPr>
                <w:rFonts w:ascii="Times New Roman" w:hAnsi="Times New Roman"/>
                <w:sz w:val="20"/>
                <w:szCs w:val="20"/>
              </w:rPr>
            </w:pPr>
          </w:p>
          <w:p w:rsidR="00C91BED" w:rsidRPr="00317E2B" w:rsidRDefault="00C91BED" w:rsidP="00C91BED">
            <w:pPr>
              <w:autoSpaceDE w:val="0"/>
              <w:autoSpaceDN w:val="0"/>
              <w:adjustRightInd w:val="0"/>
              <w:spacing w:after="0" w:line="240" w:lineRule="auto"/>
              <w:rPr>
                <w:rFonts w:ascii="Times New Roman" w:hAnsi="Times New Roman"/>
                <w:sz w:val="20"/>
                <w:szCs w:val="20"/>
              </w:rPr>
            </w:pPr>
            <w:r w:rsidRPr="00317E2B">
              <w:rPr>
                <w:rFonts w:ascii="Times New Roman" w:hAnsi="Times New Roman"/>
                <w:sz w:val="20"/>
                <w:szCs w:val="20"/>
              </w:rPr>
              <w:t>Situata te krijuara  nga vete nxenesit.</w:t>
            </w:r>
          </w:p>
        </w:tc>
        <w:tc>
          <w:tcPr>
            <w:tcW w:w="2643" w:type="dxa"/>
            <w:vMerge w:val="restart"/>
            <w:tcBorders>
              <w:top w:val="single" w:sz="8" w:space="0" w:color="000000"/>
              <w:left w:val="single" w:sz="8" w:space="0" w:color="000000"/>
              <w:right w:val="single" w:sz="8" w:space="0" w:color="000000"/>
            </w:tcBorders>
            <w:shd w:val="clear" w:color="auto" w:fill="FFFFFF"/>
          </w:tcPr>
          <w:p w:rsidR="00C91BED" w:rsidRPr="00317E2B" w:rsidRDefault="00C91BED" w:rsidP="007A7AB3">
            <w:pPr>
              <w:numPr>
                <w:ilvl w:val="0"/>
                <w:numId w:val="27"/>
              </w:numPr>
              <w:tabs>
                <w:tab w:val="left" w:pos="175"/>
              </w:tabs>
              <w:spacing w:after="0" w:line="240" w:lineRule="auto"/>
              <w:ind w:left="-14" w:firstLine="0"/>
              <w:rPr>
                <w:rFonts w:ascii="Times New Roman" w:hAnsi="Times New Roman"/>
                <w:sz w:val="20"/>
                <w:szCs w:val="20"/>
              </w:rPr>
            </w:pPr>
            <w:r w:rsidRPr="00317E2B">
              <w:rPr>
                <w:rFonts w:ascii="Times New Roman" w:hAnsi="Times New Roman"/>
                <w:sz w:val="20"/>
                <w:szCs w:val="20"/>
              </w:rPr>
              <w:t>Evokim (Përvijim i të menduarit)</w:t>
            </w:r>
          </w:p>
          <w:p w:rsidR="00C91BED" w:rsidRPr="00317E2B" w:rsidRDefault="00C91BED" w:rsidP="007A7AB3">
            <w:pPr>
              <w:numPr>
                <w:ilvl w:val="0"/>
                <w:numId w:val="27"/>
              </w:numPr>
              <w:tabs>
                <w:tab w:val="left" w:pos="175"/>
              </w:tabs>
              <w:spacing w:after="0" w:line="240" w:lineRule="auto"/>
              <w:ind w:left="-14" w:firstLine="0"/>
              <w:rPr>
                <w:rFonts w:ascii="Times New Roman" w:hAnsi="Times New Roman"/>
                <w:sz w:val="20"/>
                <w:szCs w:val="20"/>
              </w:rPr>
            </w:pPr>
            <w:r w:rsidRPr="00317E2B">
              <w:rPr>
                <w:rFonts w:ascii="Times New Roman" w:hAnsi="Times New Roman"/>
                <w:sz w:val="20"/>
                <w:szCs w:val="20"/>
              </w:rPr>
              <w:t>Realizimi i kuptimit (Marrëdhëniet pyetje – përgjigje)</w:t>
            </w:r>
          </w:p>
          <w:p w:rsidR="00C91BED" w:rsidRPr="00317E2B" w:rsidRDefault="00C91BED" w:rsidP="007A7AB3">
            <w:pPr>
              <w:numPr>
                <w:ilvl w:val="0"/>
                <w:numId w:val="27"/>
              </w:numPr>
              <w:tabs>
                <w:tab w:val="left" w:pos="175"/>
              </w:tabs>
              <w:spacing w:after="0" w:line="240" w:lineRule="auto"/>
              <w:ind w:left="-14" w:firstLine="0"/>
              <w:rPr>
                <w:rFonts w:ascii="Times New Roman" w:hAnsi="Times New Roman"/>
                <w:sz w:val="20"/>
                <w:szCs w:val="20"/>
              </w:rPr>
            </w:pPr>
            <w:r w:rsidRPr="00317E2B">
              <w:rPr>
                <w:rFonts w:ascii="Times New Roman" w:hAnsi="Times New Roman"/>
                <w:sz w:val="20"/>
                <w:szCs w:val="20"/>
              </w:rPr>
              <w:t>Reflektim (Ditarët e të nxënit)</w:t>
            </w:r>
          </w:p>
          <w:p w:rsidR="00277B8B" w:rsidRDefault="00277B8B" w:rsidP="00C91BED">
            <w:pPr>
              <w:spacing w:after="0"/>
              <w:rPr>
                <w:rFonts w:ascii="Times New Roman" w:hAnsi="Times New Roman"/>
                <w:sz w:val="20"/>
                <w:szCs w:val="20"/>
              </w:rPr>
            </w:pPr>
          </w:p>
          <w:p w:rsidR="00277B8B" w:rsidRDefault="00277B8B" w:rsidP="00C91BED">
            <w:pPr>
              <w:spacing w:after="0"/>
              <w:rPr>
                <w:rFonts w:ascii="Times New Roman" w:hAnsi="Times New Roman"/>
                <w:sz w:val="20"/>
                <w:szCs w:val="20"/>
              </w:rPr>
            </w:pPr>
          </w:p>
          <w:p w:rsidR="00C91BED" w:rsidRPr="00317E2B" w:rsidRDefault="00C91BED" w:rsidP="00C91BED">
            <w:pPr>
              <w:spacing w:after="0"/>
              <w:rPr>
                <w:rFonts w:ascii="Times New Roman" w:hAnsi="Times New Roman"/>
                <w:sz w:val="20"/>
                <w:szCs w:val="20"/>
              </w:rPr>
            </w:pPr>
          </w:p>
          <w:p w:rsidR="00C91BED" w:rsidRPr="00317E2B" w:rsidRDefault="00C91BED" w:rsidP="00C91BED">
            <w:pPr>
              <w:spacing w:after="0"/>
              <w:rPr>
                <w:rFonts w:ascii="Times New Roman" w:hAnsi="Times New Roman"/>
                <w:sz w:val="20"/>
                <w:szCs w:val="20"/>
              </w:rPr>
            </w:pPr>
            <w:r w:rsidRPr="00317E2B">
              <w:rPr>
                <w:rFonts w:ascii="Times New Roman" w:hAnsi="Times New Roman"/>
                <w:sz w:val="20"/>
                <w:szCs w:val="20"/>
              </w:rPr>
              <w:t>Mbajtja e strukturuar e shënimeve</w:t>
            </w:r>
          </w:p>
          <w:p w:rsidR="00C91BED" w:rsidRDefault="00C91BED" w:rsidP="00C91BED">
            <w:pPr>
              <w:tabs>
                <w:tab w:val="left" w:pos="175"/>
              </w:tabs>
              <w:spacing w:after="0" w:line="240" w:lineRule="auto"/>
              <w:rPr>
                <w:rFonts w:ascii="Times New Roman" w:hAnsi="Times New Roman"/>
                <w:sz w:val="20"/>
                <w:szCs w:val="20"/>
              </w:rPr>
            </w:pPr>
            <w:r w:rsidRPr="00317E2B">
              <w:rPr>
                <w:rFonts w:ascii="Times New Roman" w:hAnsi="Times New Roman"/>
                <w:sz w:val="20"/>
                <w:szCs w:val="20"/>
              </w:rPr>
              <w:t>Diskutim i lire</w:t>
            </w:r>
          </w:p>
          <w:p w:rsidR="00902230" w:rsidRPr="00317E2B" w:rsidRDefault="00902230" w:rsidP="00C91BED">
            <w:pPr>
              <w:tabs>
                <w:tab w:val="left" w:pos="175"/>
              </w:tabs>
              <w:spacing w:after="0" w:line="240" w:lineRule="auto"/>
              <w:rPr>
                <w:rFonts w:ascii="Times New Roman" w:hAnsi="Times New Roman"/>
                <w:sz w:val="20"/>
                <w:szCs w:val="20"/>
              </w:rPr>
            </w:pPr>
            <w:r>
              <w:rPr>
                <w:rFonts w:ascii="Times New Roman" w:hAnsi="Times New Roman"/>
                <w:sz w:val="20"/>
                <w:szCs w:val="20"/>
              </w:rPr>
              <w:t>Pune ne grupe</w:t>
            </w:r>
          </w:p>
        </w:tc>
        <w:tc>
          <w:tcPr>
            <w:tcW w:w="2227" w:type="dxa"/>
            <w:vMerge w:val="restart"/>
            <w:tcBorders>
              <w:top w:val="single" w:sz="8" w:space="0" w:color="000000"/>
              <w:left w:val="single" w:sz="8" w:space="0" w:color="000000"/>
              <w:right w:val="single" w:sz="8" w:space="0" w:color="000000"/>
            </w:tcBorders>
            <w:shd w:val="clear" w:color="auto" w:fill="FFFFFF"/>
          </w:tcPr>
          <w:p w:rsidR="00C91BED" w:rsidRPr="00317E2B" w:rsidRDefault="00C91BED" w:rsidP="00C91BED">
            <w:pPr>
              <w:spacing w:after="0" w:line="240" w:lineRule="auto"/>
              <w:rPr>
                <w:rFonts w:ascii="Times New Roman" w:hAnsi="Times New Roman"/>
                <w:sz w:val="20"/>
                <w:szCs w:val="20"/>
              </w:rPr>
            </w:pPr>
            <w:r w:rsidRPr="00317E2B">
              <w:rPr>
                <w:rFonts w:ascii="Times New Roman" w:hAnsi="Times New Roman"/>
                <w:sz w:val="20"/>
                <w:szCs w:val="20"/>
              </w:rPr>
              <w:t>Vlerësohet niveli i përvetësimit të koncepteve bazë të nxënësit.</w:t>
            </w:r>
          </w:p>
          <w:p w:rsidR="00C91BED" w:rsidRPr="00317E2B" w:rsidRDefault="00C91BED" w:rsidP="00C91BED">
            <w:pPr>
              <w:pStyle w:val="NoSpacing"/>
              <w:rPr>
                <w:rFonts w:ascii="Times New Roman" w:hAnsi="Times New Roman"/>
                <w:sz w:val="20"/>
                <w:szCs w:val="20"/>
              </w:rPr>
            </w:pPr>
            <w:r w:rsidRPr="00317E2B">
              <w:rPr>
                <w:rFonts w:ascii="Times New Roman" w:hAnsi="Times New Roman"/>
                <w:sz w:val="20"/>
                <w:szCs w:val="20"/>
              </w:rPr>
              <w:t>Vlerësohet aftësia e nxënësve për të bërë analizë dhe sinteze.</w:t>
            </w:r>
          </w:p>
          <w:p w:rsidR="00277B8B" w:rsidRDefault="00277B8B" w:rsidP="00C91BED">
            <w:pPr>
              <w:pStyle w:val="NoSpacing"/>
              <w:rPr>
                <w:rFonts w:ascii="Times New Roman" w:hAnsi="Times New Roman"/>
                <w:sz w:val="20"/>
                <w:szCs w:val="20"/>
              </w:rPr>
            </w:pPr>
          </w:p>
          <w:p w:rsidR="00277B8B" w:rsidRDefault="00277B8B" w:rsidP="00C91BED">
            <w:pPr>
              <w:pStyle w:val="NoSpacing"/>
              <w:rPr>
                <w:rFonts w:ascii="Times New Roman" w:hAnsi="Times New Roman"/>
                <w:sz w:val="20"/>
                <w:szCs w:val="20"/>
              </w:rPr>
            </w:pPr>
          </w:p>
          <w:p w:rsidR="00277B8B" w:rsidRDefault="00277B8B" w:rsidP="00C91BED">
            <w:pPr>
              <w:pStyle w:val="NoSpacing"/>
              <w:rPr>
                <w:rFonts w:ascii="Times New Roman" w:hAnsi="Times New Roman"/>
                <w:sz w:val="20"/>
                <w:szCs w:val="20"/>
              </w:rPr>
            </w:pPr>
          </w:p>
          <w:p w:rsidR="00277B8B" w:rsidRDefault="00277B8B" w:rsidP="00C91BED">
            <w:pPr>
              <w:pStyle w:val="NoSpacing"/>
              <w:rPr>
                <w:rFonts w:ascii="Times New Roman" w:hAnsi="Times New Roman"/>
                <w:sz w:val="20"/>
                <w:szCs w:val="20"/>
              </w:rPr>
            </w:pPr>
          </w:p>
          <w:p w:rsidR="00C91BED" w:rsidRPr="00317E2B" w:rsidRDefault="00C91BED" w:rsidP="00C91BED">
            <w:pPr>
              <w:pStyle w:val="NoSpacing"/>
              <w:rPr>
                <w:rFonts w:ascii="Times New Roman" w:hAnsi="Times New Roman"/>
                <w:sz w:val="20"/>
                <w:szCs w:val="20"/>
              </w:rPr>
            </w:pPr>
            <w:r w:rsidRPr="00317E2B">
              <w:rPr>
                <w:rFonts w:ascii="Times New Roman" w:hAnsi="Times New Roman"/>
                <w:sz w:val="20"/>
                <w:szCs w:val="20"/>
              </w:rPr>
              <w:t>Vlerësohet aftësia për të pranuar opinionet e kundërta gjatë diskutimit.</w:t>
            </w:r>
          </w:p>
        </w:tc>
        <w:tc>
          <w:tcPr>
            <w:tcW w:w="1172" w:type="dxa"/>
            <w:vMerge w:val="restart"/>
            <w:tcBorders>
              <w:top w:val="single" w:sz="8" w:space="0" w:color="000000"/>
              <w:left w:val="single" w:sz="8" w:space="0" w:color="000000"/>
              <w:right w:val="single" w:sz="8" w:space="0" w:color="000000"/>
            </w:tcBorders>
            <w:shd w:val="clear" w:color="auto" w:fill="FFFFFF"/>
          </w:tcPr>
          <w:p w:rsidR="00C91BED" w:rsidRPr="00317E2B" w:rsidRDefault="00C91BED" w:rsidP="00F601D0">
            <w:pPr>
              <w:spacing w:after="0" w:line="240" w:lineRule="auto"/>
              <w:rPr>
                <w:rFonts w:ascii="Times New Roman" w:hAnsi="Times New Roman"/>
                <w:sz w:val="20"/>
                <w:szCs w:val="20"/>
              </w:rPr>
            </w:pPr>
            <w:r w:rsidRPr="00317E2B">
              <w:rPr>
                <w:rFonts w:ascii="Times New Roman" w:hAnsi="Times New Roman"/>
                <w:sz w:val="20"/>
                <w:szCs w:val="20"/>
              </w:rPr>
              <w:t>Teksti mësimor</w:t>
            </w:r>
          </w:p>
          <w:p w:rsidR="00C91BED" w:rsidRPr="00317E2B" w:rsidRDefault="00C91BED" w:rsidP="00F601D0">
            <w:pPr>
              <w:spacing w:after="0" w:line="240" w:lineRule="auto"/>
              <w:rPr>
                <w:rFonts w:ascii="Times New Roman" w:hAnsi="Times New Roman"/>
                <w:sz w:val="20"/>
                <w:szCs w:val="20"/>
              </w:rPr>
            </w:pPr>
            <w:r w:rsidRPr="00317E2B">
              <w:rPr>
                <w:rFonts w:ascii="Times New Roman" w:hAnsi="Times New Roman"/>
                <w:sz w:val="20"/>
                <w:szCs w:val="20"/>
              </w:rPr>
              <w:t>Sociologji</w:t>
            </w:r>
          </w:p>
          <w:p w:rsidR="00C91BED" w:rsidRPr="00317E2B" w:rsidRDefault="00C91BED" w:rsidP="00F601D0">
            <w:pPr>
              <w:spacing w:after="0" w:line="240" w:lineRule="auto"/>
              <w:rPr>
                <w:rFonts w:ascii="Times New Roman" w:hAnsi="Times New Roman"/>
                <w:sz w:val="20"/>
                <w:szCs w:val="20"/>
              </w:rPr>
            </w:pPr>
            <w:r w:rsidRPr="00317E2B">
              <w:rPr>
                <w:rFonts w:ascii="Times New Roman" w:hAnsi="Times New Roman"/>
                <w:sz w:val="20"/>
                <w:szCs w:val="20"/>
              </w:rPr>
              <w:t>Letersi</w:t>
            </w:r>
          </w:p>
          <w:p w:rsidR="00C91BED" w:rsidRPr="00317E2B" w:rsidRDefault="00C91BED" w:rsidP="00F601D0">
            <w:pPr>
              <w:spacing w:after="0" w:line="240" w:lineRule="auto"/>
              <w:rPr>
                <w:rFonts w:ascii="Times New Roman" w:hAnsi="Times New Roman"/>
                <w:sz w:val="20"/>
                <w:szCs w:val="20"/>
              </w:rPr>
            </w:pPr>
            <w:r w:rsidRPr="00317E2B">
              <w:rPr>
                <w:rFonts w:ascii="Times New Roman" w:hAnsi="Times New Roman"/>
                <w:sz w:val="20"/>
                <w:szCs w:val="20"/>
              </w:rPr>
              <w:t>TIK</w:t>
            </w:r>
          </w:p>
          <w:p w:rsidR="00C91BED" w:rsidRPr="00317E2B" w:rsidRDefault="00C91BED" w:rsidP="00F601D0">
            <w:pPr>
              <w:spacing w:after="0" w:line="240" w:lineRule="auto"/>
              <w:rPr>
                <w:rFonts w:ascii="Times New Roman" w:hAnsi="Times New Roman"/>
                <w:sz w:val="20"/>
                <w:szCs w:val="20"/>
              </w:rPr>
            </w:pPr>
          </w:p>
          <w:p w:rsidR="00277B8B" w:rsidRDefault="00277B8B" w:rsidP="00C91BED">
            <w:pPr>
              <w:spacing w:after="0"/>
              <w:rPr>
                <w:rFonts w:ascii="Times New Roman" w:hAnsi="Times New Roman"/>
                <w:sz w:val="20"/>
                <w:szCs w:val="20"/>
              </w:rPr>
            </w:pPr>
          </w:p>
          <w:p w:rsidR="00277B8B" w:rsidRDefault="00277B8B" w:rsidP="00C91BED">
            <w:pPr>
              <w:spacing w:after="0"/>
              <w:rPr>
                <w:rFonts w:ascii="Times New Roman" w:hAnsi="Times New Roman"/>
                <w:sz w:val="20"/>
                <w:szCs w:val="20"/>
              </w:rPr>
            </w:pPr>
          </w:p>
          <w:p w:rsidR="00277B8B" w:rsidRDefault="00277B8B" w:rsidP="00C91BED">
            <w:pPr>
              <w:spacing w:after="0"/>
              <w:rPr>
                <w:rFonts w:ascii="Times New Roman" w:hAnsi="Times New Roman"/>
                <w:sz w:val="20"/>
                <w:szCs w:val="20"/>
              </w:rPr>
            </w:pPr>
          </w:p>
          <w:p w:rsidR="00C91BED" w:rsidRPr="00317E2B" w:rsidRDefault="00277B8B" w:rsidP="00C91BED">
            <w:pPr>
              <w:spacing w:after="0"/>
              <w:rPr>
                <w:rFonts w:ascii="Times New Roman" w:hAnsi="Times New Roman"/>
                <w:sz w:val="20"/>
                <w:szCs w:val="20"/>
              </w:rPr>
            </w:pPr>
            <w:r>
              <w:rPr>
                <w:rFonts w:ascii="Times New Roman" w:hAnsi="Times New Roman"/>
                <w:sz w:val="20"/>
                <w:szCs w:val="20"/>
              </w:rPr>
              <w:br/>
            </w:r>
            <w:r w:rsidR="00C91BED" w:rsidRPr="00317E2B">
              <w:rPr>
                <w:rFonts w:ascii="Times New Roman" w:hAnsi="Times New Roman"/>
                <w:sz w:val="20"/>
                <w:szCs w:val="20"/>
              </w:rPr>
              <w:t>Teksti mësimor</w:t>
            </w:r>
          </w:p>
          <w:p w:rsidR="00C91BED" w:rsidRPr="00317E2B" w:rsidRDefault="00C91BED" w:rsidP="00C91BED">
            <w:pPr>
              <w:spacing w:after="0"/>
              <w:rPr>
                <w:rFonts w:ascii="Times New Roman" w:hAnsi="Times New Roman"/>
                <w:sz w:val="20"/>
                <w:szCs w:val="20"/>
              </w:rPr>
            </w:pPr>
            <w:r w:rsidRPr="00317E2B">
              <w:rPr>
                <w:rFonts w:ascii="Times New Roman" w:hAnsi="Times New Roman"/>
                <w:sz w:val="20"/>
                <w:szCs w:val="20"/>
              </w:rPr>
              <w:t>Interneti</w:t>
            </w:r>
          </w:p>
        </w:tc>
      </w:tr>
      <w:tr w:rsidR="00C91BED" w:rsidRPr="00317E2B" w:rsidTr="00277B8B">
        <w:trPr>
          <w:trHeight w:val="2481"/>
          <w:jc w:val="center"/>
        </w:trPr>
        <w:tc>
          <w:tcPr>
            <w:tcW w:w="557" w:type="dxa"/>
            <w:vMerge/>
            <w:tcBorders>
              <w:left w:val="single" w:sz="8" w:space="0" w:color="000000"/>
              <w:bottom w:val="single" w:sz="8" w:space="0" w:color="000000"/>
              <w:right w:val="single" w:sz="8" w:space="0" w:color="000000"/>
            </w:tcBorders>
            <w:shd w:val="clear" w:color="auto" w:fill="auto"/>
          </w:tcPr>
          <w:p w:rsidR="00C91BED" w:rsidRPr="00317E2B" w:rsidRDefault="00C91BED" w:rsidP="00F601D0">
            <w:pPr>
              <w:pStyle w:val="NoSpacing"/>
              <w:jc w:val="center"/>
              <w:rPr>
                <w:rFonts w:ascii="Times New Roman" w:hAnsi="Times New Roman"/>
                <w:b/>
                <w:sz w:val="20"/>
                <w:szCs w:val="20"/>
              </w:rPr>
            </w:pPr>
          </w:p>
        </w:tc>
        <w:tc>
          <w:tcPr>
            <w:tcW w:w="1104" w:type="dxa"/>
            <w:tcBorders>
              <w:left w:val="single" w:sz="8" w:space="0" w:color="000000"/>
              <w:bottom w:val="single" w:sz="8" w:space="0" w:color="000000"/>
              <w:right w:val="single" w:sz="8" w:space="0" w:color="000000"/>
            </w:tcBorders>
          </w:tcPr>
          <w:p w:rsidR="00C91BED" w:rsidRPr="00317E2B" w:rsidRDefault="00C91BED" w:rsidP="00F601D0">
            <w:pPr>
              <w:pStyle w:val="NoSpacing"/>
              <w:rPr>
                <w:rFonts w:ascii="Times New Roman" w:hAnsi="Times New Roman"/>
                <w:sz w:val="20"/>
                <w:szCs w:val="20"/>
              </w:rPr>
            </w:pPr>
          </w:p>
        </w:tc>
        <w:tc>
          <w:tcPr>
            <w:tcW w:w="1299" w:type="dxa"/>
            <w:vMerge/>
            <w:tcBorders>
              <w:left w:val="single" w:sz="8" w:space="0" w:color="000000"/>
              <w:bottom w:val="single" w:sz="8" w:space="0" w:color="000000"/>
              <w:right w:val="single" w:sz="8" w:space="0" w:color="000000"/>
            </w:tcBorders>
            <w:shd w:val="clear" w:color="auto" w:fill="FFFFFF"/>
          </w:tcPr>
          <w:p w:rsidR="00C91BED" w:rsidRPr="00317E2B" w:rsidRDefault="00C91BED" w:rsidP="00F601D0">
            <w:pPr>
              <w:pStyle w:val="NoSpacing"/>
              <w:rPr>
                <w:rFonts w:ascii="Times New Roman" w:hAnsi="Times New Roman"/>
                <w:sz w:val="20"/>
                <w:szCs w:val="20"/>
              </w:rPr>
            </w:pPr>
          </w:p>
        </w:tc>
        <w:tc>
          <w:tcPr>
            <w:tcW w:w="2182" w:type="dxa"/>
            <w:vMerge/>
            <w:tcBorders>
              <w:left w:val="single" w:sz="8" w:space="0" w:color="000000"/>
              <w:bottom w:val="single" w:sz="8" w:space="0" w:color="000000"/>
              <w:right w:val="single" w:sz="8" w:space="0" w:color="000000"/>
            </w:tcBorders>
            <w:shd w:val="clear" w:color="auto" w:fill="FFFFFF"/>
          </w:tcPr>
          <w:p w:rsidR="00C91BED" w:rsidRPr="00317E2B" w:rsidRDefault="00C91BED" w:rsidP="00C91BED">
            <w:pPr>
              <w:spacing w:after="0"/>
              <w:rPr>
                <w:rFonts w:ascii="Times New Roman" w:hAnsi="Times New Roman"/>
                <w:sz w:val="20"/>
                <w:szCs w:val="20"/>
              </w:rPr>
            </w:pPr>
          </w:p>
        </w:tc>
        <w:tc>
          <w:tcPr>
            <w:tcW w:w="3755" w:type="dxa"/>
            <w:vMerge/>
            <w:tcBorders>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C91BED" w:rsidRPr="00317E2B" w:rsidRDefault="00C91BED" w:rsidP="00F601D0">
            <w:pPr>
              <w:pStyle w:val="NoSpacing"/>
              <w:rPr>
                <w:rFonts w:ascii="Times New Roman" w:hAnsi="Times New Roman"/>
                <w:sz w:val="20"/>
                <w:szCs w:val="20"/>
              </w:rPr>
            </w:pPr>
          </w:p>
        </w:tc>
        <w:tc>
          <w:tcPr>
            <w:tcW w:w="2643" w:type="dxa"/>
            <w:vMerge/>
            <w:tcBorders>
              <w:left w:val="single" w:sz="8" w:space="0" w:color="000000"/>
              <w:bottom w:val="single" w:sz="8" w:space="0" w:color="000000"/>
              <w:right w:val="single" w:sz="8" w:space="0" w:color="000000"/>
            </w:tcBorders>
            <w:shd w:val="clear" w:color="auto" w:fill="FFFFFF"/>
          </w:tcPr>
          <w:p w:rsidR="00C91BED" w:rsidRPr="00317E2B" w:rsidRDefault="00C91BED" w:rsidP="00F601D0">
            <w:pPr>
              <w:pStyle w:val="NoSpacing"/>
              <w:tabs>
                <w:tab w:val="left" w:pos="175"/>
              </w:tabs>
              <w:rPr>
                <w:rFonts w:ascii="Times New Roman" w:hAnsi="Times New Roman"/>
                <w:sz w:val="20"/>
                <w:szCs w:val="20"/>
              </w:rPr>
            </w:pPr>
          </w:p>
        </w:tc>
        <w:tc>
          <w:tcPr>
            <w:tcW w:w="2227" w:type="dxa"/>
            <w:vMerge/>
            <w:tcBorders>
              <w:left w:val="single" w:sz="8" w:space="0" w:color="000000"/>
              <w:bottom w:val="single" w:sz="8" w:space="0" w:color="000000"/>
              <w:right w:val="single" w:sz="8" w:space="0" w:color="000000"/>
            </w:tcBorders>
            <w:shd w:val="clear" w:color="auto" w:fill="FFFFFF"/>
          </w:tcPr>
          <w:p w:rsidR="00C91BED" w:rsidRPr="00317E2B" w:rsidRDefault="00C91BED" w:rsidP="00F601D0">
            <w:pPr>
              <w:pStyle w:val="NoSpacing"/>
              <w:rPr>
                <w:rFonts w:ascii="Times New Roman" w:hAnsi="Times New Roman"/>
                <w:sz w:val="20"/>
                <w:szCs w:val="20"/>
              </w:rPr>
            </w:pPr>
          </w:p>
        </w:tc>
        <w:tc>
          <w:tcPr>
            <w:tcW w:w="1172" w:type="dxa"/>
            <w:vMerge/>
            <w:tcBorders>
              <w:left w:val="single" w:sz="8" w:space="0" w:color="000000"/>
              <w:bottom w:val="single" w:sz="8" w:space="0" w:color="000000"/>
              <w:right w:val="single" w:sz="8" w:space="0" w:color="000000"/>
            </w:tcBorders>
            <w:shd w:val="clear" w:color="auto" w:fill="FFFFFF"/>
          </w:tcPr>
          <w:p w:rsidR="00C91BED" w:rsidRPr="00317E2B" w:rsidRDefault="00C91BED" w:rsidP="00F601D0">
            <w:pPr>
              <w:pStyle w:val="NoSpacing"/>
              <w:rPr>
                <w:rFonts w:ascii="Times New Roman" w:hAnsi="Times New Roman"/>
                <w:sz w:val="20"/>
                <w:szCs w:val="20"/>
              </w:rPr>
            </w:pPr>
          </w:p>
        </w:tc>
      </w:tr>
      <w:tr w:rsidR="00C91BED" w:rsidRPr="00317E2B" w:rsidTr="00277B8B">
        <w:trPr>
          <w:trHeight w:val="553"/>
          <w:jc w:val="center"/>
        </w:trPr>
        <w:tc>
          <w:tcPr>
            <w:tcW w:w="557" w:type="dxa"/>
            <w:vMerge w:val="restart"/>
            <w:tcBorders>
              <w:top w:val="single" w:sz="8" w:space="0" w:color="000000"/>
              <w:left w:val="single" w:sz="8" w:space="0" w:color="000000"/>
              <w:right w:val="single" w:sz="8" w:space="0" w:color="000000"/>
            </w:tcBorders>
            <w:shd w:val="clear" w:color="auto" w:fill="auto"/>
          </w:tcPr>
          <w:p w:rsidR="00C91BED" w:rsidRPr="00317E2B" w:rsidRDefault="00C91BED" w:rsidP="00F601D0">
            <w:pPr>
              <w:pStyle w:val="NoSpacing"/>
              <w:jc w:val="center"/>
              <w:rPr>
                <w:rFonts w:ascii="Times New Roman" w:hAnsi="Times New Roman"/>
                <w:b/>
                <w:sz w:val="20"/>
                <w:szCs w:val="20"/>
              </w:rPr>
            </w:pPr>
            <w:r w:rsidRPr="00317E2B">
              <w:rPr>
                <w:rFonts w:ascii="Times New Roman" w:hAnsi="Times New Roman"/>
                <w:b/>
                <w:sz w:val="20"/>
                <w:szCs w:val="20"/>
              </w:rPr>
              <w:t>43.</w:t>
            </w:r>
          </w:p>
          <w:p w:rsidR="00C91BED" w:rsidRPr="00317E2B" w:rsidRDefault="00C91BED" w:rsidP="00F601D0">
            <w:pPr>
              <w:pStyle w:val="NoSpacing"/>
              <w:jc w:val="center"/>
              <w:rPr>
                <w:rFonts w:ascii="Times New Roman" w:hAnsi="Times New Roman"/>
                <w:b/>
                <w:sz w:val="20"/>
                <w:szCs w:val="20"/>
              </w:rPr>
            </w:pPr>
            <w:r w:rsidRPr="00317E2B">
              <w:rPr>
                <w:rFonts w:ascii="Times New Roman" w:hAnsi="Times New Roman"/>
                <w:b/>
                <w:sz w:val="20"/>
                <w:szCs w:val="20"/>
              </w:rPr>
              <w:t>44.</w:t>
            </w:r>
          </w:p>
        </w:tc>
        <w:tc>
          <w:tcPr>
            <w:tcW w:w="1104" w:type="dxa"/>
            <w:tcBorders>
              <w:top w:val="single" w:sz="8" w:space="0" w:color="000000"/>
              <w:left w:val="single" w:sz="8" w:space="0" w:color="000000"/>
              <w:right w:val="single" w:sz="8" w:space="0" w:color="000000"/>
            </w:tcBorders>
          </w:tcPr>
          <w:p w:rsidR="00C91BED" w:rsidRPr="00317E2B" w:rsidRDefault="00C91BED" w:rsidP="00C91BED">
            <w:pPr>
              <w:pStyle w:val="NoSpacing"/>
              <w:jc w:val="center"/>
              <w:rPr>
                <w:rFonts w:ascii="Times New Roman" w:hAnsi="Times New Roman"/>
                <w:b/>
                <w:sz w:val="20"/>
                <w:szCs w:val="20"/>
              </w:rPr>
            </w:pPr>
            <w:r w:rsidRPr="00317E2B">
              <w:rPr>
                <w:rFonts w:ascii="Times New Roman" w:hAnsi="Times New Roman"/>
                <w:b/>
                <w:sz w:val="20"/>
                <w:szCs w:val="20"/>
              </w:rPr>
              <w:t>22.</w:t>
            </w:r>
          </w:p>
        </w:tc>
        <w:tc>
          <w:tcPr>
            <w:tcW w:w="1299" w:type="dxa"/>
            <w:vMerge w:val="restart"/>
            <w:tcBorders>
              <w:top w:val="single" w:sz="8" w:space="0" w:color="000000"/>
              <w:left w:val="single" w:sz="8" w:space="0" w:color="000000"/>
              <w:right w:val="single" w:sz="8" w:space="0" w:color="000000"/>
            </w:tcBorders>
            <w:shd w:val="clear" w:color="auto" w:fill="FFFFFF"/>
          </w:tcPr>
          <w:p w:rsidR="00C91BED" w:rsidRPr="00317E2B" w:rsidRDefault="00C91BED" w:rsidP="00F601D0">
            <w:pPr>
              <w:pStyle w:val="NoSpacing"/>
              <w:rPr>
                <w:rFonts w:ascii="Times New Roman" w:hAnsi="Times New Roman"/>
                <w:sz w:val="20"/>
                <w:szCs w:val="20"/>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91BED" w:rsidRPr="00317E2B" w:rsidRDefault="00C91BED" w:rsidP="00C91BED">
            <w:pPr>
              <w:spacing w:after="0"/>
              <w:rPr>
                <w:rFonts w:ascii="Times New Roman" w:eastAsia="Times New Roman" w:hAnsi="Times New Roman"/>
                <w:color w:val="000000"/>
                <w:sz w:val="20"/>
                <w:szCs w:val="20"/>
              </w:rPr>
            </w:pPr>
            <w:r w:rsidRPr="00317E2B">
              <w:rPr>
                <w:rFonts w:ascii="Times New Roman" w:eastAsia="Times New Roman" w:hAnsi="Times New Roman"/>
                <w:b/>
                <w:color w:val="000000"/>
                <w:sz w:val="20"/>
                <w:szCs w:val="20"/>
              </w:rPr>
              <w:t>Tema 1:</w:t>
            </w:r>
            <w:r w:rsidRPr="00317E2B">
              <w:rPr>
                <w:rFonts w:ascii="Times New Roman" w:eastAsia="Times New Roman" w:hAnsi="Times New Roman"/>
                <w:color w:val="000000"/>
                <w:sz w:val="20"/>
                <w:szCs w:val="20"/>
              </w:rPr>
              <w:t xml:space="preserve"> Testim 2: Tematika 3 dhe 4</w:t>
            </w:r>
          </w:p>
          <w:p w:rsidR="00C91BED" w:rsidRPr="00317E2B" w:rsidRDefault="00C91BED" w:rsidP="00C91BED">
            <w:pPr>
              <w:autoSpaceDE w:val="0"/>
              <w:autoSpaceDN w:val="0"/>
              <w:adjustRightInd w:val="0"/>
              <w:spacing w:after="0" w:line="240" w:lineRule="auto"/>
              <w:rPr>
                <w:rFonts w:ascii="Times New Roman" w:hAnsi="Times New Roman"/>
                <w:sz w:val="20"/>
                <w:szCs w:val="20"/>
              </w:rPr>
            </w:pP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C91BED" w:rsidRPr="00317E2B" w:rsidRDefault="00C91BED" w:rsidP="00C91BED">
            <w:pPr>
              <w:spacing w:after="0"/>
              <w:rPr>
                <w:rFonts w:ascii="Times New Roman" w:hAnsi="Times New Roman"/>
                <w:sz w:val="20"/>
                <w:szCs w:val="20"/>
              </w:rPr>
            </w:pPr>
            <w:r w:rsidRPr="00317E2B">
              <w:rPr>
                <w:rFonts w:ascii="Times New Roman" w:hAnsi="Times New Roman"/>
                <w:sz w:val="20"/>
                <w:szCs w:val="20"/>
              </w:rPr>
              <w:t>Varianti A, Varianti B</w:t>
            </w:r>
          </w:p>
          <w:p w:rsidR="00C91BED" w:rsidRPr="00317E2B" w:rsidRDefault="00C91BED" w:rsidP="00F601D0">
            <w:pPr>
              <w:autoSpaceDE w:val="0"/>
              <w:autoSpaceDN w:val="0"/>
              <w:adjustRightInd w:val="0"/>
              <w:spacing w:after="0" w:line="240" w:lineRule="auto"/>
              <w:rPr>
                <w:rFonts w:ascii="Times New Roman" w:hAnsi="Times New Roman"/>
                <w:sz w:val="20"/>
                <w:szCs w:val="20"/>
              </w:rPr>
            </w:pP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C91BED" w:rsidRPr="00317E2B" w:rsidRDefault="00C91BED" w:rsidP="00C91BED">
            <w:pPr>
              <w:tabs>
                <w:tab w:val="left" w:pos="175"/>
              </w:tabs>
              <w:spacing w:after="0" w:line="240" w:lineRule="auto"/>
              <w:rPr>
                <w:rFonts w:ascii="Times New Roman" w:hAnsi="Times New Roman"/>
                <w:sz w:val="20"/>
                <w:szCs w:val="20"/>
              </w:rPr>
            </w:pPr>
            <w:r w:rsidRPr="00317E2B">
              <w:rPr>
                <w:rFonts w:ascii="Times New Roman" w:hAnsi="Times New Roman"/>
                <w:sz w:val="20"/>
                <w:szCs w:val="20"/>
              </w:rPr>
              <w:t>Pyetje-përgjigje</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C91BED" w:rsidRPr="00317E2B" w:rsidRDefault="00C91BED" w:rsidP="00F601D0">
            <w:pPr>
              <w:pStyle w:val="NoSpacing"/>
              <w:rPr>
                <w:rFonts w:ascii="Times New Roman" w:hAnsi="Times New Roman"/>
                <w:sz w:val="20"/>
                <w:szCs w:val="20"/>
              </w:rPr>
            </w:pPr>
            <w:r w:rsidRPr="00317E2B">
              <w:rPr>
                <w:rFonts w:ascii="Times New Roman" w:hAnsi="Times New Roman"/>
                <w:sz w:val="20"/>
                <w:szCs w:val="20"/>
              </w:rPr>
              <w:t>Nxënësit vlerësohen për njohuritë e marra</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C91BED" w:rsidRPr="00317E2B" w:rsidRDefault="00C91BED" w:rsidP="00F601D0">
            <w:pPr>
              <w:spacing w:after="0" w:line="240" w:lineRule="auto"/>
              <w:rPr>
                <w:rFonts w:ascii="Times New Roman" w:hAnsi="Times New Roman"/>
                <w:b/>
                <w:sz w:val="20"/>
                <w:szCs w:val="20"/>
              </w:rPr>
            </w:pPr>
            <w:r w:rsidRPr="00317E2B">
              <w:rPr>
                <w:rFonts w:ascii="Times New Roman" w:hAnsi="Times New Roman"/>
                <w:sz w:val="20"/>
                <w:szCs w:val="20"/>
              </w:rPr>
              <w:t>Tezat e provimit</w:t>
            </w:r>
          </w:p>
        </w:tc>
      </w:tr>
      <w:tr w:rsidR="00C91BED" w:rsidRPr="00317E2B" w:rsidTr="00317E2B">
        <w:trPr>
          <w:jc w:val="center"/>
        </w:trPr>
        <w:tc>
          <w:tcPr>
            <w:tcW w:w="557" w:type="dxa"/>
            <w:vMerge/>
            <w:tcBorders>
              <w:left w:val="single" w:sz="8" w:space="0" w:color="000000"/>
              <w:bottom w:val="single" w:sz="8" w:space="0" w:color="000000"/>
              <w:right w:val="single" w:sz="8" w:space="0" w:color="000000"/>
            </w:tcBorders>
            <w:shd w:val="clear" w:color="auto" w:fill="auto"/>
          </w:tcPr>
          <w:p w:rsidR="00C91BED" w:rsidRPr="00317E2B" w:rsidRDefault="00C91BED" w:rsidP="00F601D0">
            <w:pPr>
              <w:pStyle w:val="NoSpacing"/>
              <w:jc w:val="center"/>
              <w:rPr>
                <w:rFonts w:ascii="Times New Roman" w:hAnsi="Times New Roman"/>
                <w:b/>
                <w:sz w:val="20"/>
                <w:szCs w:val="20"/>
              </w:rPr>
            </w:pPr>
          </w:p>
        </w:tc>
        <w:tc>
          <w:tcPr>
            <w:tcW w:w="1104" w:type="dxa"/>
            <w:tcBorders>
              <w:left w:val="single" w:sz="8" w:space="0" w:color="000000"/>
              <w:bottom w:val="single" w:sz="4" w:space="0" w:color="auto"/>
              <w:right w:val="single" w:sz="8" w:space="0" w:color="000000"/>
            </w:tcBorders>
          </w:tcPr>
          <w:p w:rsidR="00C91BED" w:rsidRPr="00317E2B" w:rsidRDefault="00C91BED" w:rsidP="00F601D0">
            <w:pPr>
              <w:pStyle w:val="NoSpacing"/>
              <w:jc w:val="center"/>
              <w:rPr>
                <w:rFonts w:ascii="Times New Roman" w:hAnsi="Times New Roman"/>
                <w:b/>
                <w:sz w:val="20"/>
                <w:szCs w:val="20"/>
              </w:rPr>
            </w:pPr>
          </w:p>
        </w:tc>
        <w:tc>
          <w:tcPr>
            <w:tcW w:w="1299" w:type="dxa"/>
            <w:vMerge/>
            <w:tcBorders>
              <w:left w:val="single" w:sz="8" w:space="0" w:color="000000"/>
              <w:bottom w:val="single" w:sz="4" w:space="0" w:color="auto"/>
              <w:right w:val="single" w:sz="8" w:space="0" w:color="000000"/>
            </w:tcBorders>
            <w:shd w:val="clear" w:color="auto" w:fill="FFFFFF"/>
            <w:vAlign w:val="center"/>
          </w:tcPr>
          <w:p w:rsidR="00C91BED" w:rsidRPr="00317E2B" w:rsidRDefault="00C91BED" w:rsidP="00F601D0">
            <w:pPr>
              <w:pStyle w:val="NoSpacing"/>
              <w:jc w:val="center"/>
              <w:rPr>
                <w:rFonts w:ascii="Times New Roman" w:hAnsi="Times New Roman"/>
                <w:b/>
                <w:sz w:val="20"/>
                <w:szCs w:val="20"/>
              </w:rPr>
            </w:pPr>
          </w:p>
        </w:tc>
        <w:tc>
          <w:tcPr>
            <w:tcW w:w="2182" w:type="dxa"/>
            <w:tcBorders>
              <w:top w:val="single" w:sz="8" w:space="0" w:color="000000"/>
              <w:left w:val="single" w:sz="8" w:space="0" w:color="000000"/>
              <w:bottom w:val="single" w:sz="4" w:space="0" w:color="auto"/>
              <w:right w:val="single" w:sz="8" w:space="0" w:color="000000"/>
            </w:tcBorders>
            <w:shd w:val="clear" w:color="auto" w:fill="FFFFFF"/>
            <w:vAlign w:val="center"/>
          </w:tcPr>
          <w:p w:rsidR="00C91BED" w:rsidRPr="00317E2B" w:rsidRDefault="00C91BED" w:rsidP="00C91BED">
            <w:pPr>
              <w:spacing w:after="0"/>
              <w:rPr>
                <w:rFonts w:ascii="Times New Roman" w:eastAsia="Times New Roman" w:hAnsi="Times New Roman"/>
                <w:color w:val="000000"/>
                <w:sz w:val="20"/>
                <w:szCs w:val="20"/>
              </w:rPr>
            </w:pPr>
            <w:r w:rsidRPr="00317E2B">
              <w:rPr>
                <w:rFonts w:ascii="Times New Roman" w:eastAsia="Times New Roman" w:hAnsi="Times New Roman"/>
                <w:b/>
                <w:color w:val="000000"/>
                <w:sz w:val="20"/>
                <w:szCs w:val="20"/>
              </w:rPr>
              <w:t>Tema 2:</w:t>
            </w:r>
            <w:r w:rsidRPr="00317E2B">
              <w:rPr>
                <w:rFonts w:ascii="Times New Roman" w:eastAsia="Times New Roman" w:hAnsi="Times New Roman"/>
                <w:color w:val="000000"/>
                <w:sz w:val="20"/>
                <w:szCs w:val="20"/>
              </w:rPr>
              <w:t xml:space="preserve"> Harresa. </w:t>
            </w:r>
          </w:p>
          <w:p w:rsidR="00C91BED" w:rsidRPr="00317E2B" w:rsidRDefault="00C91BED" w:rsidP="00F601D0">
            <w:pPr>
              <w:autoSpaceDE w:val="0"/>
              <w:autoSpaceDN w:val="0"/>
              <w:adjustRightInd w:val="0"/>
              <w:spacing w:after="0" w:line="240" w:lineRule="auto"/>
              <w:rPr>
                <w:rFonts w:ascii="Times New Roman" w:hAnsi="Times New Roman"/>
                <w:sz w:val="20"/>
                <w:szCs w:val="20"/>
              </w:rPr>
            </w:pP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C91BED" w:rsidRPr="00317E2B" w:rsidRDefault="00C91BED" w:rsidP="00F601D0">
            <w:pPr>
              <w:pStyle w:val="NoSpacing"/>
              <w:rPr>
                <w:rFonts w:ascii="Times New Roman" w:hAnsi="Times New Roman"/>
                <w:sz w:val="20"/>
                <w:szCs w:val="20"/>
              </w:rPr>
            </w:pPr>
            <w:r w:rsidRPr="00317E2B">
              <w:rPr>
                <w:rFonts w:ascii="Times New Roman" w:eastAsia="AGaramondPro-Regular" w:hAnsi="Times New Roman"/>
                <w:sz w:val="20"/>
                <w:szCs w:val="20"/>
                <w:lang w:eastAsia="sq-AL"/>
              </w:rPr>
              <w:t>Të gjithë njerëzit, pa përjashtim, harrojnë. Studimet tregojnë se njeriu harron më shumë rreth 9 orë pas përvetësimit të informacionit. Pas kësaj harresa e informacionit vazhdon, por është më e ngadaltë.</w:t>
            </w: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C91BED" w:rsidRPr="00317E2B" w:rsidRDefault="00C91BED" w:rsidP="007A7AB3">
            <w:pPr>
              <w:numPr>
                <w:ilvl w:val="0"/>
                <w:numId w:val="25"/>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Evokim (Diskutim për njohuritë paraprake)</w:t>
            </w:r>
          </w:p>
          <w:p w:rsidR="00C91BED" w:rsidRPr="00317E2B" w:rsidRDefault="00C91BED" w:rsidP="007A7AB3">
            <w:pPr>
              <w:numPr>
                <w:ilvl w:val="0"/>
                <w:numId w:val="25"/>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Realizimi i kuptimit (Marrëdhëniet pyetje – përgjigje)</w:t>
            </w:r>
          </w:p>
          <w:p w:rsidR="00C91BED" w:rsidRPr="00317E2B" w:rsidRDefault="00C91BED" w:rsidP="00C91BED">
            <w:pPr>
              <w:tabs>
                <w:tab w:val="left" w:pos="175"/>
              </w:tabs>
              <w:spacing w:after="0" w:line="240" w:lineRule="auto"/>
              <w:rPr>
                <w:rFonts w:ascii="Times New Roman" w:hAnsi="Times New Roman"/>
                <w:sz w:val="20"/>
                <w:szCs w:val="20"/>
              </w:rPr>
            </w:pPr>
            <w:r w:rsidRPr="00317E2B">
              <w:rPr>
                <w:rFonts w:ascii="Times New Roman" w:hAnsi="Times New Roman"/>
                <w:sz w:val="20"/>
                <w:szCs w:val="20"/>
              </w:rPr>
              <w:t>Reflektim (Punë individuale)</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C91BED" w:rsidRPr="00317E2B" w:rsidRDefault="00C91BED" w:rsidP="00C91BED">
            <w:pPr>
              <w:spacing w:after="0" w:line="240" w:lineRule="auto"/>
              <w:rPr>
                <w:rFonts w:ascii="Times New Roman" w:hAnsi="Times New Roman"/>
                <w:sz w:val="20"/>
                <w:szCs w:val="20"/>
              </w:rPr>
            </w:pPr>
            <w:r w:rsidRPr="00317E2B">
              <w:rPr>
                <w:rFonts w:ascii="Times New Roman" w:hAnsi="Times New Roman"/>
                <w:sz w:val="20"/>
                <w:szCs w:val="20"/>
              </w:rPr>
              <w:t>Vlerësohet niveli i përvetësimit të koncepteve bazë të nxënësit.</w:t>
            </w:r>
          </w:p>
          <w:p w:rsidR="00C91BED" w:rsidRPr="00317E2B" w:rsidRDefault="00C91BED" w:rsidP="00C91BED">
            <w:pPr>
              <w:pStyle w:val="NoSpacing"/>
              <w:rPr>
                <w:rFonts w:ascii="Times New Roman" w:hAnsi="Times New Roman"/>
                <w:sz w:val="20"/>
                <w:szCs w:val="20"/>
              </w:rPr>
            </w:pPr>
            <w:r w:rsidRPr="00317E2B">
              <w:rPr>
                <w:rFonts w:ascii="Times New Roman" w:hAnsi="Times New Roman"/>
                <w:sz w:val="20"/>
                <w:szCs w:val="20"/>
              </w:rPr>
              <w:t>Vlerësohet aftësia e nxënësve për të bërë analizë dhe sintezë.</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C91BED" w:rsidRPr="00317E2B" w:rsidRDefault="00C91BED" w:rsidP="00F601D0">
            <w:pPr>
              <w:spacing w:after="0" w:line="240" w:lineRule="auto"/>
              <w:rPr>
                <w:rFonts w:ascii="Times New Roman" w:hAnsi="Times New Roman"/>
                <w:b/>
                <w:sz w:val="20"/>
                <w:szCs w:val="20"/>
              </w:rPr>
            </w:pPr>
            <w:r w:rsidRPr="00317E2B">
              <w:rPr>
                <w:rFonts w:ascii="Times New Roman" w:hAnsi="Times New Roman"/>
                <w:sz w:val="20"/>
                <w:szCs w:val="20"/>
              </w:rPr>
              <w:t>Teksti mësimor Biologji, Sociologji</w:t>
            </w:r>
          </w:p>
        </w:tc>
      </w:tr>
      <w:tr w:rsidR="00F601D0" w:rsidRPr="00317E2B" w:rsidTr="00317E2B">
        <w:trPr>
          <w:trHeight w:val="157"/>
          <w:jc w:val="center"/>
        </w:trPr>
        <w:tc>
          <w:tcPr>
            <w:tcW w:w="557" w:type="dxa"/>
            <w:vMerge w:val="restart"/>
            <w:tcBorders>
              <w:top w:val="single" w:sz="8" w:space="0" w:color="000000"/>
              <w:left w:val="single" w:sz="8" w:space="0" w:color="000000"/>
              <w:right w:val="single" w:sz="8" w:space="0" w:color="000000"/>
            </w:tcBorders>
            <w:shd w:val="clear" w:color="auto" w:fill="auto"/>
          </w:tcPr>
          <w:p w:rsidR="00F601D0" w:rsidRPr="00317E2B" w:rsidRDefault="00C91BED" w:rsidP="00F601D0">
            <w:pPr>
              <w:pStyle w:val="NoSpacing"/>
              <w:jc w:val="center"/>
              <w:rPr>
                <w:rFonts w:ascii="Times New Roman" w:hAnsi="Times New Roman"/>
                <w:b/>
                <w:sz w:val="20"/>
                <w:szCs w:val="20"/>
              </w:rPr>
            </w:pPr>
            <w:r w:rsidRPr="00317E2B">
              <w:rPr>
                <w:rFonts w:ascii="Times New Roman" w:hAnsi="Times New Roman"/>
                <w:b/>
                <w:sz w:val="20"/>
                <w:szCs w:val="20"/>
              </w:rPr>
              <w:lastRenderedPageBreak/>
              <w:t>45.</w:t>
            </w:r>
          </w:p>
          <w:p w:rsidR="00C91BED" w:rsidRPr="00317E2B" w:rsidRDefault="00C91BED" w:rsidP="00F601D0">
            <w:pPr>
              <w:pStyle w:val="NoSpacing"/>
              <w:jc w:val="center"/>
              <w:rPr>
                <w:rFonts w:ascii="Times New Roman" w:hAnsi="Times New Roman"/>
                <w:b/>
                <w:sz w:val="20"/>
                <w:szCs w:val="20"/>
              </w:rPr>
            </w:pPr>
            <w:r w:rsidRPr="00317E2B">
              <w:rPr>
                <w:rFonts w:ascii="Times New Roman" w:hAnsi="Times New Roman"/>
                <w:b/>
                <w:sz w:val="20"/>
                <w:szCs w:val="20"/>
              </w:rPr>
              <w:t>46.</w:t>
            </w:r>
          </w:p>
        </w:tc>
        <w:tc>
          <w:tcPr>
            <w:tcW w:w="1104" w:type="dxa"/>
            <w:tcBorders>
              <w:top w:val="single" w:sz="4" w:space="0" w:color="auto"/>
              <w:left w:val="single" w:sz="8" w:space="0" w:color="000000"/>
              <w:right w:val="single" w:sz="8" w:space="0" w:color="000000"/>
            </w:tcBorders>
          </w:tcPr>
          <w:p w:rsidR="00F601D0" w:rsidRPr="00317E2B" w:rsidRDefault="00C91BED" w:rsidP="00C91BED">
            <w:pPr>
              <w:pStyle w:val="NoSpacing"/>
              <w:jc w:val="center"/>
              <w:rPr>
                <w:rFonts w:ascii="Times New Roman" w:hAnsi="Times New Roman"/>
                <w:b/>
                <w:sz w:val="20"/>
                <w:szCs w:val="20"/>
              </w:rPr>
            </w:pPr>
            <w:r w:rsidRPr="00317E2B">
              <w:rPr>
                <w:rFonts w:ascii="Times New Roman" w:hAnsi="Times New Roman"/>
                <w:b/>
                <w:sz w:val="20"/>
                <w:szCs w:val="20"/>
              </w:rPr>
              <w:t>23.</w:t>
            </w:r>
          </w:p>
        </w:tc>
        <w:tc>
          <w:tcPr>
            <w:tcW w:w="1299" w:type="dxa"/>
            <w:vMerge w:val="restart"/>
            <w:tcBorders>
              <w:top w:val="single" w:sz="4" w:space="0" w:color="auto"/>
              <w:left w:val="single" w:sz="8" w:space="0" w:color="000000"/>
              <w:right w:val="single" w:sz="8" w:space="0" w:color="000000"/>
            </w:tcBorders>
            <w:shd w:val="clear" w:color="auto" w:fill="FFFFFF"/>
          </w:tcPr>
          <w:p w:rsidR="00F601D0" w:rsidRPr="00317E2B" w:rsidRDefault="00F601D0" w:rsidP="00F601D0">
            <w:pPr>
              <w:pStyle w:val="NoSpacing"/>
              <w:rPr>
                <w:rFonts w:ascii="Times New Roman" w:hAnsi="Times New Roman"/>
                <w:sz w:val="20"/>
                <w:szCs w:val="20"/>
              </w:rPr>
            </w:pPr>
          </w:p>
        </w:tc>
        <w:tc>
          <w:tcPr>
            <w:tcW w:w="2182" w:type="dxa"/>
            <w:tcBorders>
              <w:top w:val="single" w:sz="4" w:space="0" w:color="auto"/>
              <w:left w:val="single" w:sz="8" w:space="0" w:color="000000"/>
              <w:bottom w:val="single" w:sz="8" w:space="0" w:color="000000"/>
              <w:right w:val="single" w:sz="8" w:space="0" w:color="000000"/>
            </w:tcBorders>
            <w:shd w:val="clear" w:color="auto" w:fill="FFFFFF"/>
            <w:vAlign w:val="center"/>
          </w:tcPr>
          <w:p w:rsidR="00C91BED" w:rsidRPr="00317E2B" w:rsidRDefault="00C91BED" w:rsidP="00C91BED">
            <w:pPr>
              <w:spacing w:after="0"/>
              <w:rPr>
                <w:rFonts w:ascii="Times New Roman" w:eastAsia="Times New Roman" w:hAnsi="Times New Roman"/>
                <w:color w:val="000000"/>
                <w:sz w:val="20"/>
                <w:szCs w:val="20"/>
              </w:rPr>
            </w:pPr>
            <w:r w:rsidRPr="00317E2B">
              <w:rPr>
                <w:rFonts w:ascii="Times New Roman" w:eastAsia="Times New Roman" w:hAnsi="Times New Roman"/>
                <w:b/>
                <w:color w:val="000000"/>
                <w:sz w:val="20"/>
                <w:szCs w:val="20"/>
              </w:rPr>
              <w:t>Tema 1:</w:t>
            </w:r>
            <w:r w:rsidR="00ED276D" w:rsidRPr="00317E2B">
              <w:rPr>
                <w:rFonts w:ascii="Times New Roman" w:eastAsia="Times New Roman" w:hAnsi="Times New Roman"/>
                <w:color w:val="000000"/>
                <w:sz w:val="20"/>
                <w:szCs w:val="20"/>
              </w:rPr>
              <w:t>Si ta përmirësojmë kujtesën.</w:t>
            </w:r>
          </w:p>
          <w:p w:rsidR="00F601D0" w:rsidRPr="00317E2B" w:rsidRDefault="00F601D0" w:rsidP="00F601D0">
            <w:pPr>
              <w:autoSpaceDE w:val="0"/>
              <w:autoSpaceDN w:val="0"/>
              <w:adjustRightInd w:val="0"/>
              <w:spacing w:after="0" w:line="240" w:lineRule="auto"/>
              <w:rPr>
                <w:rFonts w:ascii="Times New Roman" w:hAnsi="Times New Roman"/>
                <w:sz w:val="20"/>
                <w:szCs w:val="20"/>
              </w:rPr>
            </w:pP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F601D0" w:rsidRPr="00317E2B" w:rsidRDefault="00ED276D" w:rsidP="00F601D0">
            <w:pPr>
              <w:pStyle w:val="NoSpacing"/>
              <w:rPr>
                <w:rFonts w:ascii="Times New Roman" w:hAnsi="Times New Roman"/>
                <w:sz w:val="20"/>
                <w:szCs w:val="20"/>
              </w:rPr>
            </w:pPr>
            <w:r w:rsidRPr="00317E2B">
              <w:rPr>
                <w:rFonts w:ascii="Times New Roman" w:eastAsia="AGaramondPro-Regular" w:hAnsi="Times New Roman"/>
                <w:sz w:val="20"/>
                <w:szCs w:val="20"/>
                <w:lang w:eastAsia="sq-AL"/>
              </w:rPr>
              <w:t xml:space="preserve">Secili prej jush mund ta përmirësojë kujtesën. Kjo kërkon tri gjera: të dini se ku qëndrojnë konkretisht </w:t>
            </w:r>
            <w:r w:rsidRPr="00317E2B">
              <w:rPr>
                <w:rFonts w:ascii="Times New Roman" w:eastAsia="AGaramondPro-Regular" w:hAnsi="Times New Roman"/>
                <w:i/>
                <w:iCs/>
                <w:sz w:val="20"/>
                <w:szCs w:val="20"/>
                <w:lang w:eastAsia="sq-AL"/>
              </w:rPr>
              <w:t xml:space="preserve">dobësitë </w:t>
            </w:r>
            <w:r w:rsidRPr="00317E2B">
              <w:rPr>
                <w:rFonts w:ascii="Times New Roman" w:eastAsia="AGaramondPro-Regular" w:hAnsi="Times New Roman"/>
                <w:sz w:val="20"/>
                <w:szCs w:val="20"/>
                <w:lang w:eastAsia="sq-AL"/>
              </w:rPr>
              <w:t xml:space="preserve">e kujtesës suaj, të dini se </w:t>
            </w:r>
            <w:r w:rsidRPr="00317E2B">
              <w:rPr>
                <w:rFonts w:ascii="Times New Roman" w:eastAsia="AGaramondPro-Regular" w:hAnsi="Times New Roman"/>
                <w:i/>
                <w:iCs/>
                <w:sz w:val="20"/>
                <w:szCs w:val="20"/>
                <w:lang w:eastAsia="sq-AL"/>
              </w:rPr>
              <w:t xml:space="preserve">ç’rrugë </w:t>
            </w:r>
            <w:r w:rsidRPr="00317E2B">
              <w:rPr>
                <w:rFonts w:ascii="Times New Roman" w:eastAsia="AGaramondPro-Regular" w:hAnsi="Times New Roman"/>
                <w:sz w:val="20"/>
                <w:szCs w:val="20"/>
                <w:lang w:eastAsia="sq-AL"/>
              </w:rPr>
              <w:t xml:space="preserve">duhet të përdorni për të përmirësuar kujtesën dhe të </w:t>
            </w:r>
            <w:r w:rsidRPr="00317E2B">
              <w:rPr>
                <w:rFonts w:ascii="Times New Roman" w:eastAsia="AGaramondPro-Regular" w:hAnsi="Times New Roman"/>
                <w:i/>
                <w:iCs/>
                <w:sz w:val="20"/>
                <w:szCs w:val="20"/>
                <w:lang w:eastAsia="sq-AL"/>
              </w:rPr>
              <w:t xml:space="preserve">përpiqeni </w:t>
            </w:r>
            <w:r w:rsidRPr="00317E2B">
              <w:rPr>
                <w:rFonts w:ascii="Times New Roman" w:eastAsia="AGaramondPro-Regular" w:hAnsi="Times New Roman"/>
                <w:sz w:val="20"/>
                <w:szCs w:val="20"/>
                <w:lang w:eastAsia="sq-AL"/>
              </w:rPr>
              <w:t>vazhdimisht.</w:t>
            </w: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ED276D" w:rsidRPr="00317E2B" w:rsidRDefault="00ED276D" w:rsidP="007A7AB3">
            <w:pPr>
              <w:numPr>
                <w:ilvl w:val="0"/>
                <w:numId w:val="26"/>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Evokim (Diskutim për njohuritë paraprake)</w:t>
            </w:r>
          </w:p>
          <w:p w:rsidR="00ED276D" w:rsidRPr="00317E2B" w:rsidRDefault="00ED276D" w:rsidP="007A7AB3">
            <w:pPr>
              <w:numPr>
                <w:ilvl w:val="0"/>
                <w:numId w:val="26"/>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Realizimi i kuptimit (Marrëdhëniet pyetje – përgjigje)</w:t>
            </w:r>
          </w:p>
          <w:p w:rsidR="00F601D0" w:rsidRPr="00317E2B" w:rsidRDefault="00ED276D" w:rsidP="00ED276D">
            <w:pPr>
              <w:pStyle w:val="NoSpacing"/>
              <w:tabs>
                <w:tab w:val="left" w:pos="175"/>
              </w:tabs>
              <w:rPr>
                <w:rFonts w:ascii="Times New Roman" w:hAnsi="Times New Roman"/>
                <w:sz w:val="20"/>
                <w:szCs w:val="20"/>
              </w:rPr>
            </w:pPr>
            <w:r w:rsidRPr="00317E2B">
              <w:rPr>
                <w:rFonts w:ascii="Times New Roman" w:hAnsi="Times New Roman"/>
                <w:sz w:val="20"/>
                <w:szCs w:val="20"/>
              </w:rPr>
              <w:t>Reflektim (Punë individuale)</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ED276D" w:rsidRPr="00317E2B" w:rsidRDefault="00ED276D" w:rsidP="00ED276D">
            <w:pPr>
              <w:spacing w:after="0" w:line="240" w:lineRule="auto"/>
              <w:rPr>
                <w:rFonts w:ascii="Times New Roman" w:hAnsi="Times New Roman"/>
                <w:sz w:val="20"/>
                <w:szCs w:val="20"/>
              </w:rPr>
            </w:pPr>
            <w:r w:rsidRPr="00317E2B">
              <w:rPr>
                <w:rFonts w:ascii="Times New Roman" w:hAnsi="Times New Roman"/>
                <w:sz w:val="20"/>
                <w:szCs w:val="20"/>
              </w:rPr>
              <w:t>Vlerësohet niveli i përvetësimit të koncepteve bazë të nxënësit.</w:t>
            </w:r>
          </w:p>
          <w:p w:rsidR="00F601D0" w:rsidRPr="00317E2B" w:rsidRDefault="00ED276D" w:rsidP="00ED276D">
            <w:pPr>
              <w:pStyle w:val="NoSpacing"/>
              <w:rPr>
                <w:rFonts w:ascii="Times New Roman" w:hAnsi="Times New Roman"/>
                <w:sz w:val="20"/>
                <w:szCs w:val="20"/>
              </w:rPr>
            </w:pPr>
            <w:r w:rsidRPr="00317E2B">
              <w:rPr>
                <w:rFonts w:ascii="Times New Roman" w:hAnsi="Times New Roman"/>
                <w:sz w:val="20"/>
                <w:szCs w:val="20"/>
              </w:rPr>
              <w:t>Vlerësohet aftësia e nxënësve për të bërë analizë dhe sintezë.</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F601D0" w:rsidRPr="00317E2B" w:rsidRDefault="00ED276D" w:rsidP="00F601D0">
            <w:pPr>
              <w:pStyle w:val="NoSpacing"/>
              <w:rPr>
                <w:rFonts w:ascii="Times New Roman" w:hAnsi="Times New Roman"/>
                <w:sz w:val="20"/>
                <w:szCs w:val="20"/>
              </w:rPr>
            </w:pPr>
            <w:r w:rsidRPr="00317E2B">
              <w:rPr>
                <w:rFonts w:ascii="Times New Roman" w:hAnsi="Times New Roman"/>
                <w:sz w:val="20"/>
                <w:szCs w:val="20"/>
              </w:rPr>
              <w:t>Teksti mësimor Biologji, TIK, Letërsi</w:t>
            </w:r>
          </w:p>
        </w:tc>
      </w:tr>
      <w:tr w:rsidR="00ED276D" w:rsidRPr="00317E2B" w:rsidTr="00317E2B">
        <w:trPr>
          <w:jc w:val="center"/>
        </w:trPr>
        <w:tc>
          <w:tcPr>
            <w:tcW w:w="557" w:type="dxa"/>
            <w:vMerge/>
            <w:tcBorders>
              <w:left w:val="single" w:sz="8" w:space="0" w:color="000000"/>
              <w:bottom w:val="single" w:sz="8" w:space="0" w:color="000000"/>
              <w:right w:val="single" w:sz="8" w:space="0" w:color="000000"/>
            </w:tcBorders>
            <w:shd w:val="clear" w:color="auto" w:fill="auto"/>
          </w:tcPr>
          <w:p w:rsidR="00ED276D" w:rsidRPr="00317E2B" w:rsidRDefault="00ED276D" w:rsidP="00ED276D">
            <w:pPr>
              <w:pStyle w:val="NoSpacing"/>
              <w:jc w:val="center"/>
              <w:rPr>
                <w:rFonts w:ascii="Times New Roman" w:hAnsi="Times New Roman"/>
                <w:b/>
                <w:sz w:val="20"/>
                <w:szCs w:val="20"/>
              </w:rPr>
            </w:pPr>
          </w:p>
        </w:tc>
        <w:tc>
          <w:tcPr>
            <w:tcW w:w="1104" w:type="dxa"/>
            <w:tcBorders>
              <w:left w:val="single" w:sz="8" w:space="0" w:color="000000"/>
              <w:bottom w:val="single" w:sz="4" w:space="0" w:color="auto"/>
              <w:right w:val="single" w:sz="8" w:space="0" w:color="000000"/>
            </w:tcBorders>
          </w:tcPr>
          <w:p w:rsidR="00ED276D" w:rsidRPr="00317E2B" w:rsidRDefault="00ED276D" w:rsidP="00ED276D">
            <w:pPr>
              <w:pStyle w:val="NoSpacing"/>
              <w:rPr>
                <w:rFonts w:ascii="Times New Roman" w:hAnsi="Times New Roman"/>
                <w:sz w:val="20"/>
                <w:szCs w:val="20"/>
              </w:rPr>
            </w:pPr>
          </w:p>
        </w:tc>
        <w:tc>
          <w:tcPr>
            <w:tcW w:w="1299" w:type="dxa"/>
            <w:vMerge/>
            <w:tcBorders>
              <w:left w:val="single" w:sz="8" w:space="0" w:color="000000"/>
              <w:bottom w:val="single" w:sz="4" w:space="0" w:color="auto"/>
              <w:right w:val="single" w:sz="8" w:space="0" w:color="000000"/>
            </w:tcBorders>
            <w:shd w:val="clear" w:color="auto" w:fill="FFFFFF"/>
          </w:tcPr>
          <w:p w:rsidR="00ED276D" w:rsidRPr="00317E2B" w:rsidRDefault="00ED276D" w:rsidP="00ED276D">
            <w:pPr>
              <w:pStyle w:val="NoSpacing"/>
              <w:rPr>
                <w:rFonts w:ascii="Times New Roman" w:hAnsi="Times New Roman"/>
                <w:sz w:val="20"/>
                <w:szCs w:val="20"/>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276D" w:rsidRPr="00317E2B" w:rsidRDefault="00ED276D" w:rsidP="00ED276D">
            <w:pPr>
              <w:spacing w:after="0"/>
              <w:rPr>
                <w:rFonts w:ascii="Times New Roman" w:eastAsia="Times New Roman" w:hAnsi="Times New Roman"/>
                <w:color w:val="000000"/>
                <w:sz w:val="20"/>
                <w:szCs w:val="20"/>
              </w:rPr>
            </w:pPr>
            <w:r w:rsidRPr="00317E2B">
              <w:rPr>
                <w:rFonts w:ascii="Times New Roman" w:hAnsi="Times New Roman"/>
                <w:b/>
                <w:bCs/>
                <w:sz w:val="20"/>
                <w:szCs w:val="20"/>
              </w:rPr>
              <w:t xml:space="preserve">Tema 2: </w:t>
            </w:r>
            <w:r w:rsidRPr="00317E2B">
              <w:rPr>
                <w:rFonts w:ascii="Times New Roman" w:eastAsia="Times New Roman" w:hAnsi="Times New Roman"/>
                <w:color w:val="000000"/>
                <w:sz w:val="20"/>
                <w:szCs w:val="20"/>
              </w:rPr>
              <w:t>Gjendjet e ndërgjegjes.</w:t>
            </w:r>
          </w:p>
          <w:p w:rsidR="00ED276D" w:rsidRPr="00317E2B" w:rsidRDefault="00ED276D" w:rsidP="00ED276D">
            <w:pPr>
              <w:autoSpaceDE w:val="0"/>
              <w:autoSpaceDN w:val="0"/>
              <w:adjustRightInd w:val="0"/>
              <w:spacing w:after="0" w:line="240" w:lineRule="auto"/>
              <w:rPr>
                <w:rFonts w:ascii="Times New Roman" w:hAnsi="Times New Roman"/>
                <w:b/>
                <w:bCs/>
                <w:sz w:val="20"/>
                <w:szCs w:val="20"/>
              </w:rPr>
            </w:pP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ED276D" w:rsidRPr="00317E2B" w:rsidRDefault="00ED276D" w:rsidP="00ED276D">
            <w:pPr>
              <w:autoSpaceDE w:val="0"/>
              <w:autoSpaceDN w:val="0"/>
              <w:adjustRightInd w:val="0"/>
              <w:spacing w:after="0" w:line="240" w:lineRule="auto"/>
              <w:rPr>
                <w:rFonts w:ascii="Times New Roman" w:hAnsi="Times New Roman"/>
                <w:sz w:val="20"/>
                <w:szCs w:val="20"/>
              </w:rPr>
            </w:pPr>
            <w:r w:rsidRPr="00317E2B">
              <w:rPr>
                <w:rFonts w:ascii="Times New Roman" w:eastAsia="AGaramondPro-Regular" w:hAnsi="Times New Roman"/>
                <w:sz w:val="20"/>
                <w:szCs w:val="20"/>
                <w:lang w:eastAsia="sq-AL"/>
              </w:rPr>
              <w:t xml:space="preserve">Një njeri i rritur harxhon mesatarisht rreth 5% të natës në stadin e parë, rreth 50% në stadin e dytë, rreth 20% në stadin e tretë dhe të katërt të gjumit me LJSHS dhe 25% në gjumin me LSHS. Cili është regjimi juaj i gjumit? </w:t>
            </w: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ED276D" w:rsidRPr="00317E2B" w:rsidRDefault="00ED276D" w:rsidP="007A7AB3">
            <w:pPr>
              <w:numPr>
                <w:ilvl w:val="0"/>
                <w:numId w:val="47"/>
              </w:numPr>
              <w:tabs>
                <w:tab w:val="left" w:pos="175"/>
              </w:tabs>
              <w:spacing w:after="0" w:line="240" w:lineRule="auto"/>
              <w:ind w:left="0" w:hanging="14"/>
              <w:rPr>
                <w:rFonts w:ascii="Times New Roman" w:hAnsi="Times New Roman"/>
                <w:sz w:val="20"/>
                <w:szCs w:val="20"/>
              </w:rPr>
            </w:pPr>
            <w:r w:rsidRPr="00317E2B">
              <w:rPr>
                <w:rFonts w:ascii="Times New Roman" w:hAnsi="Times New Roman"/>
                <w:sz w:val="20"/>
                <w:szCs w:val="20"/>
              </w:rPr>
              <w:t>Evokim (Diskutim për njohuritë paraprake)</w:t>
            </w:r>
          </w:p>
          <w:p w:rsidR="00ED276D" w:rsidRPr="00317E2B" w:rsidRDefault="00ED276D" w:rsidP="007A7AB3">
            <w:pPr>
              <w:numPr>
                <w:ilvl w:val="0"/>
                <w:numId w:val="47"/>
              </w:numPr>
              <w:tabs>
                <w:tab w:val="left" w:pos="175"/>
              </w:tabs>
              <w:spacing w:after="0" w:line="240" w:lineRule="auto"/>
              <w:ind w:left="0" w:hanging="14"/>
              <w:rPr>
                <w:rFonts w:ascii="Times New Roman" w:hAnsi="Times New Roman"/>
                <w:sz w:val="20"/>
                <w:szCs w:val="20"/>
              </w:rPr>
            </w:pPr>
            <w:r w:rsidRPr="00317E2B">
              <w:rPr>
                <w:rFonts w:ascii="Times New Roman" w:hAnsi="Times New Roman"/>
                <w:sz w:val="20"/>
                <w:szCs w:val="20"/>
              </w:rPr>
              <w:t>Realizimi i kuptimit (Marrëdhëniet pyetje – përgjigje)</w:t>
            </w:r>
          </w:p>
          <w:p w:rsidR="00ED276D" w:rsidRPr="00317E2B" w:rsidRDefault="00ED276D" w:rsidP="007A7AB3">
            <w:pPr>
              <w:numPr>
                <w:ilvl w:val="0"/>
                <w:numId w:val="47"/>
              </w:numPr>
              <w:tabs>
                <w:tab w:val="left" w:pos="175"/>
              </w:tabs>
              <w:spacing w:after="0" w:line="240" w:lineRule="auto"/>
              <w:ind w:left="0" w:hanging="14"/>
              <w:rPr>
                <w:rFonts w:ascii="Times New Roman" w:hAnsi="Times New Roman"/>
                <w:sz w:val="20"/>
                <w:szCs w:val="20"/>
              </w:rPr>
            </w:pPr>
            <w:r w:rsidRPr="00317E2B">
              <w:rPr>
                <w:rFonts w:ascii="Times New Roman" w:hAnsi="Times New Roman"/>
                <w:sz w:val="20"/>
                <w:szCs w:val="20"/>
              </w:rPr>
              <w:t>Reflektim (Punë individuale)</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ED276D" w:rsidRPr="00317E2B" w:rsidRDefault="00ED276D" w:rsidP="00ED276D">
            <w:pPr>
              <w:spacing w:after="0" w:line="240" w:lineRule="auto"/>
              <w:rPr>
                <w:rFonts w:ascii="Times New Roman" w:hAnsi="Times New Roman"/>
                <w:sz w:val="20"/>
                <w:szCs w:val="20"/>
              </w:rPr>
            </w:pPr>
            <w:r w:rsidRPr="00317E2B">
              <w:rPr>
                <w:rFonts w:ascii="Times New Roman" w:hAnsi="Times New Roman"/>
                <w:sz w:val="20"/>
                <w:szCs w:val="20"/>
              </w:rPr>
              <w:t>Vlerësohet niveli i përvetësimit të koncepteve bazë të nxënësit.</w:t>
            </w:r>
          </w:p>
          <w:p w:rsidR="00ED276D" w:rsidRPr="00317E2B" w:rsidRDefault="00ED276D" w:rsidP="00ED276D">
            <w:pPr>
              <w:pStyle w:val="NoSpacing"/>
              <w:rPr>
                <w:rFonts w:ascii="Times New Roman" w:hAnsi="Times New Roman"/>
                <w:sz w:val="20"/>
                <w:szCs w:val="20"/>
              </w:rPr>
            </w:pPr>
            <w:r w:rsidRPr="00317E2B">
              <w:rPr>
                <w:rFonts w:ascii="Times New Roman" w:hAnsi="Times New Roman"/>
                <w:sz w:val="20"/>
                <w:szCs w:val="20"/>
              </w:rPr>
              <w:t>Vlerësohet aftësia e nxënësve për të bërë analizë dhe sintezë.</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ED276D" w:rsidRPr="00317E2B" w:rsidRDefault="00ED276D" w:rsidP="00ED276D">
            <w:pPr>
              <w:spacing w:after="0" w:line="240" w:lineRule="auto"/>
              <w:rPr>
                <w:rFonts w:ascii="Times New Roman" w:hAnsi="Times New Roman"/>
                <w:b/>
                <w:sz w:val="20"/>
                <w:szCs w:val="20"/>
              </w:rPr>
            </w:pPr>
            <w:r w:rsidRPr="00317E2B">
              <w:rPr>
                <w:rFonts w:ascii="Times New Roman" w:hAnsi="Times New Roman"/>
                <w:sz w:val="20"/>
                <w:szCs w:val="20"/>
              </w:rPr>
              <w:t>Teksti mësimor Biologji, Sociologji</w:t>
            </w:r>
          </w:p>
        </w:tc>
      </w:tr>
      <w:tr w:rsidR="00ED276D" w:rsidRPr="00317E2B" w:rsidTr="00317E2B">
        <w:trPr>
          <w:jc w:val="center"/>
        </w:trPr>
        <w:tc>
          <w:tcPr>
            <w:tcW w:w="557" w:type="dxa"/>
            <w:vMerge w:val="restart"/>
            <w:tcBorders>
              <w:top w:val="single" w:sz="8" w:space="0" w:color="000000"/>
              <w:left w:val="single" w:sz="8" w:space="0" w:color="000000"/>
              <w:right w:val="single" w:sz="8" w:space="0" w:color="000000"/>
            </w:tcBorders>
            <w:shd w:val="clear" w:color="auto" w:fill="auto"/>
          </w:tcPr>
          <w:p w:rsidR="00ED276D" w:rsidRPr="00317E2B" w:rsidRDefault="00ED276D" w:rsidP="00ED276D">
            <w:pPr>
              <w:pStyle w:val="NoSpacing"/>
              <w:jc w:val="center"/>
              <w:rPr>
                <w:rFonts w:ascii="Times New Roman" w:hAnsi="Times New Roman"/>
                <w:b/>
                <w:sz w:val="20"/>
                <w:szCs w:val="20"/>
              </w:rPr>
            </w:pPr>
            <w:r w:rsidRPr="00317E2B">
              <w:rPr>
                <w:rFonts w:ascii="Times New Roman" w:hAnsi="Times New Roman"/>
                <w:b/>
                <w:sz w:val="20"/>
                <w:szCs w:val="20"/>
              </w:rPr>
              <w:t>47.</w:t>
            </w:r>
          </w:p>
          <w:p w:rsidR="00ED276D" w:rsidRPr="00317E2B" w:rsidRDefault="00ED276D" w:rsidP="00ED276D">
            <w:pPr>
              <w:pStyle w:val="NoSpacing"/>
              <w:jc w:val="center"/>
              <w:rPr>
                <w:rFonts w:ascii="Times New Roman" w:hAnsi="Times New Roman"/>
                <w:b/>
                <w:sz w:val="20"/>
                <w:szCs w:val="20"/>
              </w:rPr>
            </w:pPr>
            <w:r w:rsidRPr="00317E2B">
              <w:rPr>
                <w:rFonts w:ascii="Times New Roman" w:hAnsi="Times New Roman"/>
                <w:b/>
                <w:sz w:val="20"/>
                <w:szCs w:val="20"/>
              </w:rPr>
              <w:t>48.</w:t>
            </w:r>
          </w:p>
        </w:tc>
        <w:tc>
          <w:tcPr>
            <w:tcW w:w="1104" w:type="dxa"/>
            <w:tcBorders>
              <w:top w:val="single" w:sz="4" w:space="0" w:color="auto"/>
              <w:left w:val="single" w:sz="8" w:space="0" w:color="000000"/>
              <w:right w:val="single" w:sz="8" w:space="0" w:color="000000"/>
            </w:tcBorders>
          </w:tcPr>
          <w:p w:rsidR="00ED276D" w:rsidRPr="00317E2B" w:rsidRDefault="00ED276D" w:rsidP="00ED276D">
            <w:pPr>
              <w:pStyle w:val="NoSpacing"/>
              <w:jc w:val="center"/>
              <w:rPr>
                <w:rFonts w:ascii="Times New Roman" w:hAnsi="Times New Roman"/>
                <w:b/>
                <w:sz w:val="20"/>
                <w:szCs w:val="20"/>
              </w:rPr>
            </w:pPr>
            <w:r w:rsidRPr="00317E2B">
              <w:rPr>
                <w:rFonts w:ascii="Times New Roman" w:hAnsi="Times New Roman"/>
                <w:b/>
                <w:sz w:val="20"/>
                <w:szCs w:val="20"/>
              </w:rPr>
              <w:t>24.</w:t>
            </w:r>
          </w:p>
          <w:p w:rsidR="00ED276D" w:rsidRPr="00317E2B" w:rsidRDefault="00ED276D" w:rsidP="00ED276D">
            <w:pPr>
              <w:pStyle w:val="NoSpacing"/>
              <w:rPr>
                <w:rFonts w:ascii="Times New Roman" w:hAnsi="Times New Roman"/>
                <w:sz w:val="20"/>
                <w:szCs w:val="20"/>
              </w:rPr>
            </w:pPr>
          </w:p>
        </w:tc>
        <w:tc>
          <w:tcPr>
            <w:tcW w:w="1299" w:type="dxa"/>
            <w:vMerge w:val="restart"/>
            <w:tcBorders>
              <w:top w:val="single" w:sz="4" w:space="0" w:color="auto"/>
              <w:left w:val="single" w:sz="8" w:space="0" w:color="000000"/>
              <w:right w:val="single" w:sz="8" w:space="0" w:color="000000"/>
            </w:tcBorders>
            <w:shd w:val="clear" w:color="auto" w:fill="FFFFFF"/>
          </w:tcPr>
          <w:p w:rsidR="00ED276D" w:rsidRPr="00317E2B" w:rsidRDefault="00ED276D" w:rsidP="00ED276D">
            <w:pPr>
              <w:pStyle w:val="NoSpacing"/>
              <w:rPr>
                <w:rFonts w:ascii="Times New Roman" w:hAnsi="Times New Roman"/>
                <w:sz w:val="20"/>
                <w:szCs w:val="20"/>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D276D" w:rsidRDefault="00ED276D" w:rsidP="00ED276D">
            <w:pPr>
              <w:autoSpaceDE w:val="0"/>
              <w:autoSpaceDN w:val="0"/>
              <w:adjustRightInd w:val="0"/>
              <w:spacing w:after="0" w:line="240" w:lineRule="auto"/>
              <w:rPr>
                <w:rFonts w:ascii="Times New Roman" w:hAnsi="Times New Roman"/>
                <w:sz w:val="20"/>
                <w:szCs w:val="20"/>
              </w:rPr>
            </w:pPr>
            <w:r w:rsidRPr="00317E2B">
              <w:rPr>
                <w:rFonts w:ascii="Times New Roman" w:hAnsi="Times New Roman"/>
                <w:b/>
                <w:bCs/>
                <w:sz w:val="20"/>
                <w:szCs w:val="20"/>
              </w:rPr>
              <w:t>Tema 1.</w:t>
            </w:r>
            <w:r w:rsidRPr="00317E2B">
              <w:rPr>
                <w:rFonts w:ascii="Times New Roman" w:hAnsi="Times New Roman"/>
                <w:sz w:val="20"/>
                <w:szCs w:val="20"/>
              </w:rPr>
              <w:t>Ëndrrat, hipnoza dhe meditimi</w:t>
            </w:r>
            <w:r w:rsidR="00F37787">
              <w:rPr>
                <w:rFonts w:ascii="Times New Roman" w:hAnsi="Times New Roman"/>
                <w:sz w:val="20"/>
                <w:szCs w:val="20"/>
              </w:rPr>
              <w:t>.</w:t>
            </w:r>
          </w:p>
          <w:p w:rsidR="00F37787" w:rsidRPr="00317E2B" w:rsidRDefault="00F37787" w:rsidP="00ED276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Si te meditoni.</w:t>
            </w: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ED276D" w:rsidRPr="00317E2B" w:rsidRDefault="00ED276D" w:rsidP="00ED276D">
            <w:pPr>
              <w:autoSpaceDE w:val="0"/>
              <w:autoSpaceDN w:val="0"/>
              <w:adjustRightInd w:val="0"/>
              <w:spacing w:after="0" w:line="240" w:lineRule="auto"/>
              <w:rPr>
                <w:rFonts w:ascii="Times New Roman" w:hAnsi="Times New Roman"/>
                <w:sz w:val="20"/>
                <w:szCs w:val="20"/>
              </w:rPr>
            </w:pPr>
            <w:r w:rsidRPr="00317E2B">
              <w:rPr>
                <w:rFonts w:ascii="Times New Roman" w:hAnsi="Times New Roman"/>
                <w:sz w:val="20"/>
                <w:szCs w:val="20"/>
                <w:lang w:eastAsia="sq-AL"/>
              </w:rPr>
              <w:t>Ëndrra nuk është gjëja që ne shohim kur flemë, por ajo gjëja që nuk na lë të flemë.  70% e ëndrrave përmbajnë një mesazh sekret i cili është më me peshë sesa ajo që ne mendojmë në jetën e zgjimit.</w:t>
            </w: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ED276D" w:rsidRPr="00317E2B" w:rsidRDefault="00ED276D" w:rsidP="007A7AB3">
            <w:pPr>
              <w:numPr>
                <w:ilvl w:val="0"/>
                <w:numId w:val="28"/>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Evokim (Përvijim i të menduarit)</w:t>
            </w:r>
          </w:p>
          <w:p w:rsidR="00ED276D" w:rsidRPr="00317E2B" w:rsidRDefault="00ED276D" w:rsidP="007A7AB3">
            <w:pPr>
              <w:numPr>
                <w:ilvl w:val="0"/>
                <w:numId w:val="28"/>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Realizimi i kuptimit (Pyetja sjell pyetjen)</w:t>
            </w:r>
          </w:p>
          <w:p w:rsidR="00ED276D" w:rsidRPr="00317E2B" w:rsidRDefault="00ED276D" w:rsidP="007A7AB3">
            <w:pPr>
              <w:numPr>
                <w:ilvl w:val="0"/>
                <w:numId w:val="28"/>
              </w:numPr>
              <w:tabs>
                <w:tab w:val="left" w:pos="175"/>
              </w:tabs>
              <w:spacing w:after="0" w:line="240" w:lineRule="auto"/>
              <w:ind w:left="0" w:firstLine="0"/>
              <w:rPr>
                <w:rFonts w:ascii="Times New Roman" w:hAnsi="Times New Roman"/>
                <w:sz w:val="20"/>
                <w:szCs w:val="20"/>
              </w:rPr>
            </w:pPr>
            <w:r w:rsidRPr="00317E2B">
              <w:rPr>
                <w:rFonts w:ascii="Times New Roman" w:hAnsi="Times New Roman"/>
                <w:sz w:val="20"/>
                <w:szCs w:val="20"/>
              </w:rPr>
              <w:t>Reflektim (Punë individuale)</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ED276D" w:rsidRPr="00317E2B" w:rsidRDefault="00ED276D" w:rsidP="00ED276D">
            <w:pPr>
              <w:spacing w:after="0" w:line="240" w:lineRule="auto"/>
              <w:rPr>
                <w:rFonts w:ascii="Times New Roman" w:hAnsi="Times New Roman"/>
                <w:sz w:val="20"/>
                <w:szCs w:val="20"/>
              </w:rPr>
            </w:pPr>
            <w:r w:rsidRPr="00317E2B">
              <w:rPr>
                <w:rFonts w:ascii="Times New Roman" w:hAnsi="Times New Roman"/>
                <w:sz w:val="20"/>
                <w:szCs w:val="20"/>
              </w:rPr>
              <w:t>Vlerësohet niveli i përvetësimit të koncepteve bazë të nxënësit.</w:t>
            </w:r>
          </w:p>
          <w:p w:rsidR="00ED276D" w:rsidRPr="00317E2B" w:rsidRDefault="00ED276D" w:rsidP="00ED276D">
            <w:pPr>
              <w:pStyle w:val="NoSpacing"/>
              <w:rPr>
                <w:rFonts w:ascii="Times New Roman" w:hAnsi="Times New Roman"/>
                <w:sz w:val="20"/>
                <w:szCs w:val="20"/>
              </w:rPr>
            </w:pPr>
            <w:r w:rsidRPr="00317E2B">
              <w:rPr>
                <w:rFonts w:ascii="Times New Roman" w:hAnsi="Times New Roman"/>
                <w:sz w:val="20"/>
                <w:szCs w:val="20"/>
              </w:rPr>
              <w:t>Vlerësohet aftësia e nxënësve për të bërë analizë dhe sintezë.</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ED276D" w:rsidRPr="00317E2B" w:rsidRDefault="00ED276D" w:rsidP="00ED276D">
            <w:pPr>
              <w:spacing w:after="0" w:line="240" w:lineRule="auto"/>
              <w:rPr>
                <w:rFonts w:ascii="Times New Roman" w:hAnsi="Times New Roman"/>
                <w:b/>
                <w:sz w:val="20"/>
                <w:szCs w:val="20"/>
              </w:rPr>
            </w:pPr>
            <w:r w:rsidRPr="00317E2B">
              <w:rPr>
                <w:rFonts w:ascii="Times New Roman" w:hAnsi="Times New Roman"/>
                <w:sz w:val="20"/>
                <w:szCs w:val="20"/>
              </w:rPr>
              <w:t>Teksti mësimor Biologji, Filozofi, Sociologji</w:t>
            </w:r>
          </w:p>
        </w:tc>
      </w:tr>
      <w:tr w:rsidR="00F601D0" w:rsidRPr="00317E2B" w:rsidTr="00317E2B">
        <w:trPr>
          <w:jc w:val="center"/>
        </w:trPr>
        <w:tc>
          <w:tcPr>
            <w:tcW w:w="557" w:type="dxa"/>
            <w:vMerge/>
            <w:tcBorders>
              <w:left w:val="single" w:sz="8" w:space="0" w:color="000000"/>
              <w:bottom w:val="single" w:sz="8" w:space="0" w:color="000000"/>
              <w:right w:val="single" w:sz="8" w:space="0" w:color="000000"/>
            </w:tcBorders>
            <w:shd w:val="clear" w:color="auto" w:fill="auto"/>
          </w:tcPr>
          <w:p w:rsidR="00F601D0" w:rsidRPr="00317E2B" w:rsidRDefault="00F601D0" w:rsidP="00F601D0">
            <w:pPr>
              <w:pStyle w:val="NoSpacing"/>
              <w:jc w:val="center"/>
              <w:rPr>
                <w:rFonts w:ascii="Times New Roman" w:hAnsi="Times New Roman"/>
                <w:b/>
                <w:sz w:val="20"/>
                <w:szCs w:val="20"/>
              </w:rPr>
            </w:pPr>
          </w:p>
        </w:tc>
        <w:tc>
          <w:tcPr>
            <w:tcW w:w="1104" w:type="dxa"/>
            <w:tcBorders>
              <w:left w:val="single" w:sz="8" w:space="0" w:color="000000"/>
              <w:bottom w:val="single" w:sz="8" w:space="0" w:color="000000"/>
              <w:right w:val="single" w:sz="8" w:space="0" w:color="000000"/>
            </w:tcBorders>
          </w:tcPr>
          <w:p w:rsidR="00F601D0" w:rsidRPr="00317E2B" w:rsidRDefault="00F601D0" w:rsidP="00F601D0">
            <w:pPr>
              <w:pStyle w:val="NoSpacing"/>
              <w:rPr>
                <w:rFonts w:ascii="Times New Roman" w:hAnsi="Times New Roman"/>
                <w:sz w:val="20"/>
                <w:szCs w:val="20"/>
              </w:rPr>
            </w:pPr>
          </w:p>
        </w:tc>
        <w:tc>
          <w:tcPr>
            <w:tcW w:w="1299" w:type="dxa"/>
            <w:vMerge/>
            <w:tcBorders>
              <w:left w:val="single" w:sz="8" w:space="0" w:color="000000"/>
              <w:bottom w:val="single" w:sz="8" w:space="0" w:color="000000"/>
              <w:right w:val="single" w:sz="8" w:space="0" w:color="000000"/>
            </w:tcBorders>
            <w:shd w:val="clear" w:color="auto" w:fill="FFFFFF"/>
          </w:tcPr>
          <w:p w:rsidR="00F601D0" w:rsidRPr="00317E2B" w:rsidRDefault="00F601D0" w:rsidP="00F601D0">
            <w:pPr>
              <w:pStyle w:val="NoSpacing"/>
              <w:rPr>
                <w:rFonts w:ascii="Times New Roman" w:hAnsi="Times New Roman"/>
                <w:sz w:val="20"/>
                <w:szCs w:val="20"/>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601D0" w:rsidRPr="00317E2B" w:rsidRDefault="00277B8B" w:rsidP="00F601D0">
            <w:pPr>
              <w:spacing w:after="0" w:line="240" w:lineRule="auto"/>
              <w:rPr>
                <w:rFonts w:ascii="Times New Roman" w:hAnsi="Times New Roman"/>
                <w:b/>
                <w:bCs/>
                <w:sz w:val="20"/>
                <w:szCs w:val="20"/>
              </w:rPr>
            </w:pPr>
            <w:r>
              <w:rPr>
                <w:rFonts w:ascii="Times New Roman" w:hAnsi="Times New Roman"/>
                <w:b/>
                <w:bCs/>
                <w:sz w:val="20"/>
                <w:szCs w:val="20"/>
              </w:rPr>
              <w:t xml:space="preserve">Tema 2. </w:t>
            </w:r>
            <w:r w:rsidR="00286F0D">
              <w:rPr>
                <w:rFonts w:ascii="Times New Roman" w:hAnsi="Times New Roman"/>
                <w:b/>
                <w:bCs/>
                <w:sz w:val="20"/>
                <w:szCs w:val="20"/>
              </w:rPr>
              <w:t xml:space="preserve">Veprimtari praktike: </w:t>
            </w:r>
            <w:r w:rsidRPr="00317E2B">
              <w:rPr>
                <w:rFonts w:ascii="Times New Roman" w:hAnsi="Times New Roman"/>
                <w:sz w:val="20"/>
                <w:szCs w:val="20"/>
              </w:rPr>
              <w:t>Ëndrrat</w:t>
            </w: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F601D0" w:rsidRPr="00317E2B" w:rsidRDefault="00286F0D" w:rsidP="00F601D0">
            <w:pPr>
              <w:pStyle w:val="NoSpacing"/>
              <w:rPr>
                <w:rFonts w:ascii="Times New Roman" w:hAnsi="Times New Roman"/>
                <w:sz w:val="20"/>
                <w:szCs w:val="20"/>
              </w:rPr>
            </w:pPr>
            <w:r>
              <w:rPr>
                <w:rFonts w:ascii="Times New Roman" w:hAnsi="Times New Roman"/>
                <w:sz w:val="20"/>
                <w:szCs w:val="20"/>
              </w:rPr>
              <w:t>Shpeshhere Eles i ndodh te zgjohet e trembur naten dhe tregon se shikon vazhdimisht te njejten enderr</w:t>
            </w:r>
            <w:r w:rsidR="00902230">
              <w:rPr>
                <w:rFonts w:ascii="Times New Roman" w:hAnsi="Times New Roman"/>
                <w:sz w:val="20"/>
                <w:szCs w:val="20"/>
              </w:rPr>
              <w:t>,</w:t>
            </w:r>
            <w:r>
              <w:rPr>
                <w:rFonts w:ascii="Times New Roman" w:hAnsi="Times New Roman"/>
                <w:sz w:val="20"/>
                <w:szCs w:val="20"/>
              </w:rPr>
              <w:t xml:space="preserve"> sikur rrezohet nga shkallet.</w:t>
            </w: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F601D0" w:rsidRDefault="00286F0D" w:rsidP="00F601D0">
            <w:pPr>
              <w:pStyle w:val="NoSpacing"/>
              <w:tabs>
                <w:tab w:val="left" w:pos="175"/>
              </w:tabs>
              <w:rPr>
                <w:rFonts w:ascii="Times New Roman" w:hAnsi="Times New Roman"/>
                <w:sz w:val="20"/>
                <w:szCs w:val="20"/>
              </w:rPr>
            </w:pPr>
            <w:r>
              <w:rPr>
                <w:rFonts w:ascii="Times New Roman" w:hAnsi="Times New Roman"/>
                <w:sz w:val="20"/>
                <w:szCs w:val="20"/>
              </w:rPr>
              <w:t>Pune ne grup</w:t>
            </w:r>
          </w:p>
          <w:p w:rsidR="00286F0D" w:rsidRDefault="00286F0D" w:rsidP="00F601D0">
            <w:pPr>
              <w:pStyle w:val="NoSpacing"/>
              <w:tabs>
                <w:tab w:val="left" w:pos="175"/>
              </w:tabs>
              <w:rPr>
                <w:rFonts w:ascii="Times New Roman" w:hAnsi="Times New Roman"/>
                <w:sz w:val="20"/>
                <w:szCs w:val="20"/>
              </w:rPr>
            </w:pPr>
            <w:r>
              <w:rPr>
                <w:rFonts w:ascii="Times New Roman" w:hAnsi="Times New Roman"/>
                <w:sz w:val="20"/>
                <w:szCs w:val="20"/>
              </w:rPr>
              <w:t>Rrjeti i diskutimit</w:t>
            </w:r>
          </w:p>
          <w:p w:rsidR="00286F0D" w:rsidRPr="00317E2B" w:rsidRDefault="00286F0D" w:rsidP="00F601D0">
            <w:pPr>
              <w:pStyle w:val="NoSpacing"/>
              <w:tabs>
                <w:tab w:val="left" w:pos="175"/>
              </w:tabs>
              <w:rPr>
                <w:rFonts w:ascii="Times New Roman" w:hAnsi="Times New Roman"/>
                <w:sz w:val="20"/>
                <w:szCs w:val="20"/>
              </w:rPr>
            </w:pPr>
            <w:r>
              <w:rPr>
                <w:rFonts w:ascii="Times New Roman" w:hAnsi="Times New Roman"/>
                <w:sz w:val="20"/>
                <w:szCs w:val="20"/>
              </w:rPr>
              <w:t>Marredhenie ne dyshe</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F601D0" w:rsidRPr="00317E2B" w:rsidRDefault="00286F0D" w:rsidP="00F601D0">
            <w:pPr>
              <w:pStyle w:val="NoSpacing"/>
              <w:rPr>
                <w:rFonts w:ascii="Times New Roman" w:hAnsi="Times New Roman"/>
                <w:sz w:val="20"/>
                <w:szCs w:val="20"/>
              </w:rPr>
            </w:pPr>
            <w:r>
              <w:rPr>
                <w:rFonts w:ascii="Times New Roman" w:hAnsi="Times New Roman"/>
                <w:sz w:val="20"/>
                <w:szCs w:val="20"/>
              </w:rPr>
              <w:t>Vleresohet aftesia per te pranuar opinionet e kunderta.</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F601D0" w:rsidRDefault="00286F0D" w:rsidP="00F601D0">
            <w:pPr>
              <w:pStyle w:val="NoSpacing"/>
              <w:rPr>
                <w:rFonts w:ascii="Times New Roman" w:hAnsi="Times New Roman"/>
                <w:sz w:val="20"/>
                <w:szCs w:val="20"/>
              </w:rPr>
            </w:pPr>
            <w:r>
              <w:rPr>
                <w:rFonts w:ascii="Times New Roman" w:hAnsi="Times New Roman"/>
                <w:sz w:val="20"/>
                <w:szCs w:val="20"/>
              </w:rPr>
              <w:t>Teksti mesimor</w:t>
            </w:r>
          </w:p>
          <w:p w:rsidR="00286F0D" w:rsidRPr="00317E2B" w:rsidRDefault="00286F0D" w:rsidP="00F601D0">
            <w:pPr>
              <w:pStyle w:val="NoSpacing"/>
              <w:rPr>
                <w:rFonts w:ascii="Times New Roman" w:hAnsi="Times New Roman"/>
                <w:sz w:val="20"/>
                <w:szCs w:val="20"/>
              </w:rPr>
            </w:pPr>
            <w:r>
              <w:rPr>
                <w:rFonts w:ascii="Times New Roman" w:hAnsi="Times New Roman"/>
                <w:sz w:val="20"/>
                <w:szCs w:val="20"/>
              </w:rPr>
              <w:t>Flete A4</w:t>
            </w:r>
          </w:p>
        </w:tc>
      </w:tr>
      <w:tr w:rsidR="00286F0D" w:rsidRPr="00317E2B" w:rsidTr="000D3117">
        <w:trPr>
          <w:jc w:val="center"/>
        </w:trPr>
        <w:tc>
          <w:tcPr>
            <w:tcW w:w="557" w:type="dxa"/>
            <w:vMerge w:val="restart"/>
            <w:tcBorders>
              <w:top w:val="single" w:sz="8" w:space="0" w:color="000000"/>
              <w:left w:val="single" w:sz="8" w:space="0" w:color="000000"/>
              <w:right w:val="single" w:sz="8" w:space="0" w:color="000000"/>
            </w:tcBorders>
            <w:shd w:val="clear" w:color="auto" w:fill="auto"/>
          </w:tcPr>
          <w:p w:rsidR="00286F0D" w:rsidRDefault="00286F0D" w:rsidP="00286F0D">
            <w:pPr>
              <w:pStyle w:val="NoSpacing"/>
              <w:jc w:val="center"/>
              <w:rPr>
                <w:rFonts w:ascii="Times New Roman" w:hAnsi="Times New Roman"/>
                <w:b/>
                <w:sz w:val="20"/>
                <w:szCs w:val="20"/>
              </w:rPr>
            </w:pPr>
            <w:r>
              <w:rPr>
                <w:rFonts w:ascii="Times New Roman" w:hAnsi="Times New Roman"/>
                <w:b/>
                <w:sz w:val="20"/>
                <w:szCs w:val="20"/>
              </w:rPr>
              <w:t>49.</w:t>
            </w:r>
          </w:p>
          <w:p w:rsidR="00286F0D" w:rsidRPr="00317E2B" w:rsidRDefault="00286F0D" w:rsidP="00286F0D">
            <w:pPr>
              <w:pStyle w:val="NoSpacing"/>
              <w:jc w:val="center"/>
              <w:rPr>
                <w:rFonts w:ascii="Times New Roman" w:hAnsi="Times New Roman"/>
                <w:b/>
                <w:sz w:val="20"/>
                <w:szCs w:val="20"/>
              </w:rPr>
            </w:pPr>
            <w:r>
              <w:rPr>
                <w:rFonts w:ascii="Times New Roman" w:hAnsi="Times New Roman"/>
                <w:b/>
                <w:sz w:val="20"/>
                <w:szCs w:val="20"/>
              </w:rPr>
              <w:t>50.</w:t>
            </w:r>
          </w:p>
        </w:tc>
        <w:tc>
          <w:tcPr>
            <w:tcW w:w="1104" w:type="dxa"/>
            <w:tcBorders>
              <w:top w:val="single" w:sz="8" w:space="0" w:color="000000"/>
              <w:left w:val="single" w:sz="8" w:space="0" w:color="000000"/>
              <w:right w:val="single" w:sz="8" w:space="0" w:color="000000"/>
            </w:tcBorders>
          </w:tcPr>
          <w:p w:rsidR="00286F0D" w:rsidRPr="00286F0D" w:rsidRDefault="00286F0D" w:rsidP="00286F0D">
            <w:pPr>
              <w:pStyle w:val="NoSpacing"/>
              <w:jc w:val="center"/>
              <w:rPr>
                <w:rFonts w:ascii="Times New Roman" w:hAnsi="Times New Roman"/>
                <w:b/>
                <w:sz w:val="20"/>
                <w:szCs w:val="20"/>
              </w:rPr>
            </w:pPr>
            <w:r w:rsidRPr="00286F0D">
              <w:rPr>
                <w:rFonts w:ascii="Times New Roman" w:hAnsi="Times New Roman"/>
                <w:b/>
                <w:sz w:val="20"/>
                <w:szCs w:val="20"/>
              </w:rPr>
              <w:t>25.</w:t>
            </w:r>
          </w:p>
        </w:tc>
        <w:tc>
          <w:tcPr>
            <w:tcW w:w="1299" w:type="dxa"/>
            <w:vMerge w:val="restart"/>
            <w:tcBorders>
              <w:top w:val="single" w:sz="8" w:space="0" w:color="000000"/>
              <w:left w:val="single" w:sz="8" w:space="0" w:color="000000"/>
              <w:right w:val="single" w:sz="8" w:space="0" w:color="000000"/>
            </w:tcBorders>
            <w:shd w:val="clear" w:color="auto" w:fill="FFFFFF"/>
          </w:tcPr>
          <w:p w:rsidR="00286F0D" w:rsidRPr="00317E2B" w:rsidRDefault="00286F0D" w:rsidP="00286F0D">
            <w:pPr>
              <w:pStyle w:val="NoSpacing"/>
              <w:rPr>
                <w:rFonts w:ascii="Times New Roman" w:hAnsi="Times New Roman"/>
                <w:sz w:val="20"/>
                <w:szCs w:val="20"/>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86F0D" w:rsidRPr="00286F0D" w:rsidRDefault="00286F0D" w:rsidP="00286F0D">
            <w:pPr>
              <w:autoSpaceDE w:val="0"/>
              <w:autoSpaceDN w:val="0"/>
              <w:adjustRightInd w:val="0"/>
              <w:spacing w:after="0" w:line="240" w:lineRule="auto"/>
              <w:rPr>
                <w:rFonts w:ascii="Times New Roman" w:hAnsi="Times New Roman"/>
                <w:sz w:val="20"/>
              </w:rPr>
            </w:pPr>
            <w:r w:rsidRPr="00286F0D">
              <w:rPr>
                <w:rFonts w:ascii="Times New Roman" w:hAnsi="Times New Roman"/>
                <w:b/>
                <w:bCs/>
                <w:sz w:val="20"/>
              </w:rPr>
              <w:t xml:space="preserve">Tema 1: </w:t>
            </w:r>
            <w:r w:rsidRPr="00286F0D">
              <w:rPr>
                <w:rFonts w:ascii="Times New Roman" w:hAnsi="Times New Roman"/>
                <w:sz w:val="20"/>
              </w:rPr>
              <w:t>Gjendjet e ndërgjegjes dhe përdorimi i drogave</w:t>
            </w: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F37787" w:rsidRDefault="00F37787" w:rsidP="00286F0D">
            <w:pPr>
              <w:pStyle w:val="NoSpacing"/>
              <w:rPr>
                <w:rFonts w:ascii="Times New Roman" w:eastAsia="AGaramondPro-Regular" w:hAnsi="Times New Roman"/>
                <w:sz w:val="20"/>
                <w:lang w:eastAsia="sq-AL"/>
              </w:rPr>
            </w:pPr>
          </w:p>
          <w:p w:rsidR="00286F0D" w:rsidRPr="00286F0D" w:rsidRDefault="00286F0D" w:rsidP="00286F0D">
            <w:pPr>
              <w:pStyle w:val="NoSpacing"/>
              <w:rPr>
                <w:rFonts w:ascii="Times New Roman" w:hAnsi="Times New Roman"/>
                <w:sz w:val="20"/>
              </w:rPr>
            </w:pPr>
            <w:r w:rsidRPr="00286F0D">
              <w:rPr>
                <w:rFonts w:ascii="Times New Roman" w:eastAsia="AGaramondPro-Regular" w:hAnsi="Times New Roman"/>
                <w:sz w:val="20"/>
                <w:lang w:eastAsia="sq-AL"/>
              </w:rPr>
              <w:t>Përse ligjet për prodhimin dhe përdorimin e marijuhanës parashikojnë ndëshkime më të ashpra sesa ligjet për duhanin dhe alkoolin?</w:t>
            </w: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286F0D" w:rsidRPr="00286F0D" w:rsidRDefault="00286F0D" w:rsidP="007A7AB3">
            <w:pPr>
              <w:numPr>
                <w:ilvl w:val="0"/>
                <w:numId w:val="29"/>
              </w:numPr>
              <w:tabs>
                <w:tab w:val="left" w:pos="175"/>
              </w:tabs>
              <w:spacing w:after="0" w:line="240" w:lineRule="auto"/>
              <w:ind w:left="0" w:firstLine="0"/>
              <w:rPr>
                <w:rFonts w:ascii="Times New Roman" w:hAnsi="Times New Roman"/>
                <w:sz w:val="20"/>
              </w:rPr>
            </w:pPr>
            <w:r w:rsidRPr="00286F0D">
              <w:rPr>
                <w:rFonts w:ascii="Times New Roman" w:hAnsi="Times New Roman"/>
                <w:sz w:val="20"/>
              </w:rPr>
              <w:t>Evokim (Imagjinatë e drejtuar)</w:t>
            </w:r>
          </w:p>
          <w:p w:rsidR="00286F0D" w:rsidRPr="00286F0D" w:rsidRDefault="00286F0D" w:rsidP="007A7AB3">
            <w:pPr>
              <w:numPr>
                <w:ilvl w:val="0"/>
                <w:numId w:val="29"/>
              </w:numPr>
              <w:tabs>
                <w:tab w:val="left" w:pos="175"/>
              </w:tabs>
              <w:spacing w:after="0" w:line="240" w:lineRule="auto"/>
              <w:ind w:left="0" w:firstLine="0"/>
              <w:rPr>
                <w:rFonts w:ascii="Times New Roman" w:hAnsi="Times New Roman"/>
                <w:sz w:val="20"/>
              </w:rPr>
            </w:pPr>
            <w:r w:rsidRPr="00286F0D">
              <w:rPr>
                <w:rFonts w:ascii="Times New Roman" w:hAnsi="Times New Roman"/>
                <w:sz w:val="20"/>
              </w:rPr>
              <w:t>Realizimi i kuptimit (Marrëdhëniet pyetje – përgjigje)</w:t>
            </w:r>
          </w:p>
          <w:p w:rsidR="00286F0D" w:rsidRPr="00286F0D" w:rsidRDefault="00286F0D" w:rsidP="007A7AB3">
            <w:pPr>
              <w:numPr>
                <w:ilvl w:val="0"/>
                <w:numId w:val="29"/>
              </w:numPr>
              <w:tabs>
                <w:tab w:val="left" w:pos="175"/>
              </w:tabs>
              <w:spacing w:after="0" w:line="240" w:lineRule="auto"/>
              <w:ind w:left="0" w:firstLine="0"/>
              <w:rPr>
                <w:rFonts w:ascii="Times New Roman" w:hAnsi="Times New Roman"/>
                <w:sz w:val="20"/>
              </w:rPr>
            </w:pPr>
            <w:r w:rsidRPr="00286F0D">
              <w:rPr>
                <w:rFonts w:ascii="Times New Roman" w:hAnsi="Times New Roman"/>
                <w:sz w:val="20"/>
              </w:rPr>
              <w:t>Reflektim (Punë individuale)</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286F0D" w:rsidRPr="00286F0D" w:rsidRDefault="00286F0D" w:rsidP="00286F0D">
            <w:pPr>
              <w:spacing w:after="0" w:line="240" w:lineRule="auto"/>
              <w:rPr>
                <w:rFonts w:ascii="Times New Roman" w:hAnsi="Times New Roman"/>
                <w:sz w:val="20"/>
              </w:rPr>
            </w:pPr>
            <w:r w:rsidRPr="00286F0D">
              <w:rPr>
                <w:rFonts w:ascii="Times New Roman" w:hAnsi="Times New Roman"/>
                <w:sz w:val="20"/>
              </w:rPr>
              <w:t>Vlerësohet niveli i përvetësimit të koncepteve bazë të nxënësit.</w:t>
            </w:r>
          </w:p>
          <w:p w:rsidR="00286F0D" w:rsidRPr="00286F0D" w:rsidRDefault="00286F0D" w:rsidP="00286F0D">
            <w:pPr>
              <w:pStyle w:val="NoSpacing"/>
              <w:rPr>
                <w:rFonts w:ascii="Times New Roman" w:hAnsi="Times New Roman"/>
                <w:sz w:val="20"/>
              </w:rPr>
            </w:pPr>
            <w:r w:rsidRPr="00286F0D">
              <w:rPr>
                <w:rFonts w:ascii="Times New Roman" w:hAnsi="Times New Roman"/>
                <w:sz w:val="20"/>
              </w:rPr>
              <w:t>Vlerësohet aftësia e nxënësve për të bërë analizë dhe sintezë.</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286F0D" w:rsidRPr="00286F0D" w:rsidRDefault="00286F0D" w:rsidP="00286F0D">
            <w:pPr>
              <w:spacing w:after="0" w:line="240" w:lineRule="auto"/>
              <w:rPr>
                <w:rFonts w:ascii="Times New Roman" w:hAnsi="Times New Roman"/>
                <w:b/>
                <w:sz w:val="20"/>
              </w:rPr>
            </w:pPr>
            <w:r w:rsidRPr="00286F0D">
              <w:rPr>
                <w:rFonts w:ascii="Times New Roman" w:hAnsi="Times New Roman"/>
                <w:sz w:val="20"/>
              </w:rPr>
              <w:t>Teksti mësimor Biologji, Qytetari</w:t>
            </w:r>
          </w:p>
        </w:tc>
      </w:tr>
      <w:tr w:rsidR="00286F0D" w:rsidRPr="00317E2B" w:rsidTr="000D3117">
        <w:trPr>
          <w:jc w:val="center"/>
        </w:trPr>
        <w:tc>
          <w:tcPr>
            <w:tcW w:w="557" w:type="dxa"/>
            <w:vMerge/>
            <w:tcBorders>
              <w:left w:val="single" w:sz="8" w:space="0" w:color="000000"/>
              <w:bottom w:val="single" w:sz="8" w:space="0" w:color="000000"/>
              <w:right w:val="single" w:sz="8" w:space="0" w:color="000000"/>
            </w:tcBorders>
            <w:shd w:val="clear" w:color="auto" w:fill="auto"/>
          </w:tcPr>
          <w:p w:rsidR="00286F0D" w:rsidRPr="00317E2B" w:rsidRDefault="00286F0D" w:rsidP="00286F0D">
            <w:pPr>
              <w:pStyle w:val="NoSpacing"/>
              <w:jc w:val="center"/>
              <w:rPr>
                <w:rFonts w:ascii="Times New Roman" w:hAnsi="Times New Roman"/>
                <w:b/>
                <w:sz w:val="20"/>
                <w:szCs w:val="20"/>
              </w:rPr>
            </w:pPr>
          </w:p>
        </w:tc>
        <w:tc>
          <w:tcPr>
            <w:tcW w:w="1104" w:type="dxa"/>
            <w:tcBorders>
              <w:left w:val="single" w:sz="8" w:space="0" w:color="000000"/>
              <w:bottom w:val="single" w:sz="8" w:space="0" w:color="000000"/>
              <w:right w:val="single" w:sz="8" w:space="0" w:color="000000"/>
            </w:tcBorders>
          </w:tcPr>
          <w:p w:rsidR="00286F0D" w:rsidRPr="00317E2B" w:rsidRDefault="00286F0D" w:rsidP="00286F0D">
            <w:pPr>
              <w:pStyle w:val="NoSpacing"/>
              <w:rPr>
                <w:rFonts w:ascii="Times New Roman" w:hAnsi="Times New Roman"/>
                <w:sz w:val="20"/>
                <w:szCs w:val="20"/>
              </w:rPr>
            </w:pPr>
          </w:p>
        </w:tc>
        <w:tc>
          <w:tcPr>
            <w:tcW w:w="1299" w:type="dxa"/>
            <w:vMerge/>
            <w:tcBorders>
              <w:left w:val="single" w:sz="8" w:space="0" w:color="000000"/>
              <w:bottom w:val="single" w:sz="8" w:space="0" w:color="000000"/>
              <w:right w:val="single" w:sz="8" w:space="0" w:color="000000"/>
            </w:tcBorders>
            <w:shd w:val="clear" w:color="auto" w:fill="FFFFFF"/>
          </w:tcPr>
          <w:p w:rsidR="00286F0D" w:rsidRPr="00317E2B" w:rsidRDefault="00286F0D" w:rsidP="00286F0D">
            <w:pPr>
              <w:pStyle w:val="NoSpacing"/>
              <w:rPr>
                <w:rFonts w:ascii="Times New Roman" w:hAnsi="Times New Roman"/>
                <w:sz w:val="20"/>
                <w:szCs w:val="20"/>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86F0D" w:rsidRPr="00F37787" w:rsidRDefault="00286F0D" w:rsidP="00286F0D">
            <w:pPr>
              <w:spacing w:after="0" w:line="240" w:lineRule="auto"/>
              <w:rPr>
                <w:rFonts w:ascii="Times New Roman" w:hAnsi="Times New Roman"/>
                <w:sz w:val="20"/>
                <w:szCs w:val="20"/>
              </w:rPr>
            </w:pPr>
            <w:r w:rsidRPr="00F37787">
              <w:rPr>
                <w:rFonts w:ascii="Times New Roman" w:hAnsi="Times New Roman"/>
                <w:b/>
                <w:sz w:val="20"/>
                <w:szCs w:val="20"/>
              </w:rPr>
              <w:t>Tema 2</w:t>
            </w:r>
            <w:r w:rsidRPr="00F37787">
              <w:rPr>
                <w:rFonts w:ascii="Times New Roman" w:hAnsi="Times New Roman"/>
                <w:sz w:val="20"/>
                <w:szCs w:val="20"/>
              </w:rPr>
              <w:t>: Marrja e ven</w:t>
            </w:r>
            <w:r w:rsidR="00F37787">
              <w:rPr>
                <w:rFonts w:ascii="Times New Roman" w:hAnsi="Times New Roman"/>
                <w:sz w:val="20"/>
                <w:szCs w:val="20"/>
              </w:rPr>
              <w:t>dimeve të rëndësishme.</w:t>
            </w:r>
          </w:p>
          <w:p w:rsidR="00286F0D" w:rsidRDefault="00286F0D" w:rsidP="00286F0D">
            <w:pPr>
              <w:spacing w:after="0" w:line="240" w:lineRule="auto"/>
              <w:rPr>
                <w:rFonts w:ascii="Times New Roman" w:hAnsi="Times New Roman"/>
                <w:sz w:val="20"/>
                <w:szCs w:val="20"/>
              </w:rPr>
            </w:pPr>
          </w:p>
          <w:p w:rsidR="00286F0D" w:rsidRDefault="00286F0D" w:rsidP="00286F0D">
            <w:pPr>
              <w:spacing w:after="0" w:line="240" w:lineRule="auto"/>
              <w:rPr>
                <w:rFonts w:ascii="Times New Roman" w:hAnsi="Times New Roman"/>
                <w:sz w:val="20"/>
                <w:szCs w:val="20"/>
              </w:rPr>
            </w:pPr>
          </w:p>
          <w:p w:rsidR="00286F0D" w:rsidRDefault="00286F0D" w:rsidP="00286F0D">
            <w:pPr>
              <w:spacing w:after="0" w:line="240" w:lineRule="auto"/>
              <w:rPr>
                <w:rFonts w:ascii="Times New Roman" w:hAnsi="Times New Roman"/>
                <w:sz w:val="20"/>
                <w:szCs w:val="20"/>
              </w:rPr>
            </w:pPr>
          </w:p>
          <w:p w:rsidR="00286F0D" w:rsidRDefault="00286F0D" w:rsidP="00286F0D">
            <w:pPr>
              <w:spacing w:after="0" w:line="240" w:lineRule="auto"/>
              <w:rPr>
                <w:rFonts w:ascii="Times New Roman" w:hAnsi="Times New Roman"/>
                <w:sz w:val="20"/>
                <w:szCs w:val="20"/>
              </w:rPr>
            </w:pPr>
          </w:p>
          <w:p w:rsidR="00286F0D" w:rsidRPr="00317E2B" w:rsidRDefault="00286F0D" w:rsidP="00286F0D">
            <w:pPr>
              <w:spacing w:after="0" w:line="240" w:lineRule="auto"/>
              <w:rPr>
                <w:rFonts w:ascii="Times New Roman" w:hAnsi="Times New Roman"/>
                <w:b/>
                <w:bCs/>
                <w:sz w:val="20"/>
                <w:szCs w:val="20"/>
              </w:rPr>
            </w:pP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286F0D" w:rsidRPr="00317E2B" w:rsidRDefault="00F37787" w:rsidP="00286F0D">
            <w:pPr>
              <w:pStyle w:val="NoSpacing"/>
              <w:rPr>
                <w:rFonts w:ascii="Times New Roman" w:hAnsi="Times New Roman"/>
                <w:sz w:val="20"/>
                <w:szCs w:val="20"/>
              </w:rPr>
            </w:pPr>
            <w:r>
              <w:rPr>
                <w:rFonts w:ascii="Times New Roman" w:hAnsi="Times New Roman"/>
                <w:sz w:val="20"/>
                <w:szCs w:val="20"/>
              </w:rPr>
              <w:t>Te gjithe jemi ballafaquar me vendime te veshtira. Disa prej tyre mund te kene pasoja shkaterruese, ndersa te tjera jo. Nje nga eksperiencat me te hidhura te jetes se njeriut eshte te ktheje koken mbrapa e te vere re dicka qe nuk mund te kthehet mbrapsht.</w:t>
            </w: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F37787" w:rsidRPr="00286F0D" w:rsidRDefault="00F37787" w:rsidP="007A7AB3">
            <w:pPr>
              <w:numPr>
                <w:ilvl w:val="0"/>
                <w:numId w:val="49"/>
              </w:numPr>
              <w:tabs>
                <w:tab w:val="left" w:pos="175"/>
              </w:tabs>
              <w:spacing w:after="0" w:line="240" w:lineRule="auto"/>
              <w:ind w:left="0" w:firstLine="0"/>
              <w:rPr>
                <w:rFonts w:ascii="Times New Roman" w:hAnsi="Times New Roman"/>
                <w:sz w:val="20"/>
              </w:rPr>
            </w:pPr>
            <w:r w:rsidRPr="00286F0D">
              <w:rPr>
                <w:rFonts w:ascii="Times New Roman" w:hAnsi="Times New Roman"/>
                <w:sz w:val="20"/>
              </w:rPr>
              <w:t>Evokim (Imagjinatë e drejtuar)</w:t>
            </w:r>
          </w:p>
          <w:p w:rsidR="00F37787" w:rsidRPr="00286F0D" w:rsidRDefault="00F37787" w:rsidP="007A7AB3">
            <w:pPr>
              <w:numPr>
                <w:ilvl w:val="0"/>
                <w:numId w:val="49"/>
              </w:numPr>
              <w:tabs>
                <w:tab w:val="left" w:pos="175"/>
              </w:tabs>
              <w:spacing w:after="0" w:line="240" w:lineRule="auto"/>
              <w:ind w:left="0" w:firstLine="0"/>
              <w:rPr>
                <w:rFonts w:ascii="Times New Roman" w:hAnsi="Times New Roman"/>
                <w:sz w:val="20"/>
              </w:rPr>
            </w:pPr>
            <w:r w:rsidRPr="00286F0D">
              <w:rPr>
                <w:rFonts w:ascii="Times New Roman" w:hAnsi="Times New Roman"/>
                <w:sz w:val="20"/>
              </w:rPr>
              <w:t>Realizimi i kuptimit (Marrëdhëniet pyetje – përgjigje)</w:t>
            </w:r>
          </w:p>
          <w:p w:rsidR="00286F0D" w:rsidRPr="00317E2B" w:rsidRDefault="00F37787" w:rsidP="007A7AB3">
            <w:pPr>
              <w:pStyle w:val="NoSpacing"/>
              <w:numPr>
                <w:ilvl w:val="0"/>
                <w:numId w:val="49"/>
              </w:numPr>
              <w:tabs>
                <w:tab w:val="left" w:pos="175"/>
              </w:tabs>
              <w:ind w:left="0" w:firstLine="0"/>
              <w:rPr>
                <w:rFonts w:ascii="Times New Roman" w:hAnsi="Times New Roman"/>
                <w:sz w:val="20"/>
                <w:szCs w:val="20"/>
              </w:rPr>
            </w:pPr>
            <w:r>
              <w:rPr>
                <w:rFonts w:ascii="Times New Roman" w:hAnsi="Times New Roman"/>
                <w:sz w:val="20"/>
              </w:rPr>
              <w:t>Reflektim (Ditaret e te nxenit</w:t>
            </w:r>
            <w:r w:rsidRPr="00286F0D">
              <w:rPr>
                <w:rFonts w:ascii="Times New Roman" w:hAnsi="Times New Roman"/>
                <w:sz w:val="20"/>
              </w:rPr>
              <w:t>)</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400E11" w:rsidRPr="00317E2B" w:rsidRDefault="00400E11" w:rsidP="00400E11">
            <w:pPr>
              <w:spacing w:after="0" w:line="240" w:lineRule="auto"/>
              <w:rPr>
                <w:rFonts w:ascii="Times New Roman" w:hAnsi="Times New Roman"/>
                <w:sz w:val="20"/>
                <w:szCs w:val="20"/>
              </w:rPr>
            </w:pPr>
            <w:r w:rsidRPr="00317E2B">
              <w:rPr>
                <w:rFonts w:ascii="Times New Roman" w:hAnsi="Times New Roman"/>
                <w:sz w:val="20"/>
                <w:szCs w:val="20"/>
              </w:rPr>
              <w:t>Vlerësohet niveli i përvetësimit të koncepteve bazë të nxënësit.</w:t>
            </w:r>
          </w:p>
          <w:p w:rsidR="00400E11" w:rsidRPr="00317E2B" w:rsidRDefault="00400E11" w:rsidP="00400E11">
            <w:pPr>
              <w:pStyle w:val="NoSpacing"/>
              <w:rPr>
                <w:rFonts w:ascii="Times New Roman" w:hAnsi="Times New Roman"/>
                <w:sz w:val="20"/>
                <w:szCs w:val="20"/>
              </w:rPr>
            </w:pPr>
            <w:r w:rsidRPr="00317E2B">
              <w:rPr>
                <w:rFonts w:ascii="Times New Roman" w:hAnsi="Times New Roman"/>
                <w:sz w:val="20"/>
                <w:szCs w:val="20"/>
              </w:rPr>
              <w:t>Vlerësohet aftësia e nxënësve për të bërë analizë dhe sinteze.</w:t>
            </w:r>
          </w:p>
          <w:p w:rsidR="00286F0D" w:rsidRPr="00317E2B" w:rsidRDefault="00286F0D" w:rsidP="00286F0D">
            <w:pPr>
              <w:pStyle w:val="NoSpacing"/>
              <w:rPr>
                <w:rFonts w:ascii="Times New Roman" w:hAnsi="Times New Roman"/>
                <w:sz w:val="20"/>
                <w:szCs w:val="20"/>
              </w:rPr>
            </w:pP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286F0D" w:rsidRDefault="00400E11" w:rsidP="00286F0D">
            <w:pPr>
              <w:pStyle w:val="NoSpacing"/>
              <w:rPr>
                <w:rFonts w:ascii="Times New Roman" w:hAnsi="Times New Roman"/>
                <w:sz w:val="20"/>
                <w:szCs w:val="20"/>
              </w:rPr>
            </w:pPr>
            <w:r>
              <w:rPr>
                <w:rFonts w:ascii="Times New Roman" w:hAnsi="Times New Roman"/>
                <w:sz w:val="20"/>
                <w:szCs w:val="20"/>
              </w:rPr>
              <w:t>Teksti mesimor,</w:t>
            </w:r>
          </w:p>
          <w:p w:rsidR="00400E11" w:rsidRDefault="00400E11" w:rsidP="00286F0D">
            <w:pPr>
              <w:pStyle w:val="NoSpacing"/>
              <w:rPr>
                <w:rFonts w:ascii="Times New Roman" w:hAnsi="Times New Roman"/>
                <w:sz w:val="20"/>
                <w:szCs w:val="20"/>
              </w:rPr>
            </w:pPr>
            <w:r>
              <w:rPr>
                <w:rFonts w:ascii="Times New Roman" w:hAnsi="Times New Roman"/>
                <w:sz w:val="20"/>
                <w:szCs w:val="20"/>
              </w:rPr>
              <w:t>Qytetari,</w:t>
            </w:r>
          </w:p>
          <w:p w:rsidR="00400E11" w:rsidRPr="00317E2B" w:rsidRDefault="00400E11" w:rsidP="00286F0D">
            <w:pPr>
              <w:pStyle w:val="NoSpacing"/>
              <w:rPr>
                <w:rFonts w:ascii="Times New Roman" w:hAnsi="Times New Roman"/>
                <w:sz w:val="20"/>
                <w:szCs w:val="20"/>
              </w:rPr>
            </w:pPr>
            <w:r>
              <w:rPr>
                <w:rFonts w:ascii="Times New Roman" w:hAnsi="Times New Roman"/>
                <w:sz w:val="20"/>
                <w:szCs w:val="20"/>
              </w:rPr>
              <w:t>Filozofi</w:t>
            </w:r>
          </w:p>
        </w:tc>
      </w:tr>
      <w:tr w:rsidR="00286F0D" w:rsidRPr="00317E2B" w:rsidTr="00556158">
        <w:trPr>
          <w:jc w:val="center"/>
        </w:trPr>
        <w:tc>
          <w:tcPr>
            <w:tcW w:w="557" w:type="dxa"/>
            <w:vMerge w:val="restart"/>
            <w:tcBorders>
              <w:top w:val="single" w:sz="8" w:space="0" w:color="000000"/>
              <w:left w:val="single" w:sz="8" w:space="0" w:color="000000"/>
              <w:right w:val="single" w:sz="8" w:space="0" w:color="000000"/>
            </w:tcBorders>
            <w:shd w:val="clear" w:color="auto" w:fill="auto"/>
          </w:tcPr>
          <w:p w:rsidR="00286F0D" w:rsidRDefault="00286F0D" w:rsidP="00286F0D">
            <w:pPr>
              <w:pStyle w:val="NoSpacing"/>
              <w:jc w:val="center"/>
              <w:rPr>
                <w:rFonts w:ascii="Times New Roman" w:hAnsi="Times New Roman"/>
                <w:b/>
                <w:sz w:val="20"/>
                <w:szCs w:val="20"/>
              </w:rPr>
            </w:pPr>
            <w:r>
              <w:rPr>
                <w:rFonts w:ascii="Times New Roman" w:hAnsi="Times New Roman"/>
                <w:b/>
                <w:sz w:val="20"/>
                <w:szCs w:val="20"/>
              </w:rPr>
              <w:lastRenderedPageBreak/>
              <w:t>51.</w:t>
            </w:r>
          </w:p>
          <w:p w:rsidR="00286F0D" w:rsidRPr="00317E2B" w:rsidRDefault="00286F0D" w:rsidP="00286F0D">
            <w:pPr>
              <w:pStyle w:val="NoSpacing"/>
              <w:jc w:val="center"/>
              <w:rPr>
                <w:rFonts w:ascii="Times New Roman" w:hAnsi="Times New Roman"/>
                <w:b/>
                <w:sz w:val="20"/>
                <w:szCs w:val="20"/>
              </w:rPr>
            </w:pPr>
            <w:r>
              <w:rPr>
                <w:rFonts w:ascii="Times New Roman" w:hAnsi="Times New Roman"/>
                <w:b/>
                <w:sz w:val="20"/>
                <w:szCs w:val="20"/>
              </w:rPr>
              <w:t>52.</w:t>
            </w:r>
          </w:p>
        </w:tc>
        <w:tc>
          <w:tcPr>
            <w:tcW w:w="1104" w:type="dxa"/>
            <w:tcBorders>
              <w:top w:val="single" w:sz="8" w:space="0" w:color="000000"/>
              <w:left w:val="single" w:sz="8" w:space="0" w:color="000000"/>
              <w:right w:val="single" w:sz="8" w:space="0" w:color="000000"/>
            </w:tcBorders>
          </w:tcPr>
          <w:p w:rsidR="00286F0D" w:rsidRPr="00286F0D" w:rsidRDefault="00286F0D" w:rsidP="00286F0D">
            <w:pPr>
              <w:pStyle w:val="NoSpacing"/>
              <w:jc w:val="center"/>
              <w:rPr>
                <w:rFonts w:ascii="Times New Roman" w:hAnsi="Times New Roman"/>
                <w:b/>
                <w:sz w:val="20"/>
                <w:szCs w:val="20"/>
              </w:rPr>
            </w:pPr>
            <w:r w:rsidRPr="00286F0D">
              <w:rPr>
                <w:rFonts w:ascii="Times New Roman" w:hAnsi="Times New Roman"/>
                <w:b/>
                <w:sz w:val="20"/>
                <w:szCs w:val="20"/>
              </w:rPr>
              <w:t>26.</w:t>
            </w:r>
          </w:p>
        </w:tc>
        <w:tc>
          <w:tcPr>
            <w:tcW w:w="1299" w:type="dxa"/>
            <w:vMerge w:val="restart"/>
            <w:tcBorders>
              <w:top w:val="single" w:sz="8" w:space="0" w:color="000000"/>
              <w:left w:val="single" w:sz="8" w:space="0" w:color="000000"/>
              <w:right w:val="single" w:sz="8" w:space="0" w:color="000000"/>
            </w:tcBorders>
            <w:shd w:val="clear" w:color="auto" w:fill="FFFFFF"/>
            <w:textDirection w:val="btLr"/>
          </w:tcPr>
          <w:p w:rsidR="00286F0D" w:rsidRPr="00317E2B" w:rsidRDefault="00556158" w:rsidP="00556158">
            <w:pPr>
              <w:pStyle w:val="NoSpacing"/>
              <w:ind w:left="113" w:right="113"/>
              <w:rPr>
                <w:rFonts w:ascii="Times New Roman" w:hAnsi="Times New Roman"/>
                <w:sz w:val="20"/>
                <w:szCs w:val="20"/>
              </w:rPr>
            </w:pPr>
            <w:r>
              <w:rPr>
                <w:rFonts w:ascii="Times New Roman" w:eastAsia="Times New Roman" w:hAnsi="Times New Roman"/>
                <w:b/>
                <w:color w:val="000000"/>
                <w:sz w:val="18"/>
                <w:szCs w:val="20"/>
              </w:rPr>
              <w:t>KREU</w:t>
            </w:r>
            <w:r w:rsidRPr="00556158">
              <w:rPr>
                <w:rFonts w:ascii="Times New Roman" w:eastAsia="Times New Roman" w:hAnsi="Times New Roman"/>
                <w:b/>
                <w:color w:val="000000"/>
                <w:sz w:val="18"/>
                <w:szCs w:val="20"/>
              </w:rPr>
              <w:t xml:space="preserve"> 5. VARIACIONET MES INDIVIDËVE DHE GRUPEVE</w:t>
            </w:r>
            <w:r w:rsidR="001110EA">
              <w:rPr>
                <w:rFonts w:ascii="Times New Roman" w:eastAsia="Times New Roman" w:hAnsi="Times New Roman"/>
                <w:color w:val="000000"/>
                <w:sz w:val="18"/>
                <w:szCs w:val="20"/>
              </w:rPr>
              <w:t xml:space="preserve"> (18 orë, 9</w:t>
            </w:r>
            <w:r w:rsidRPr="00556158">
              <w:rPr>
                <w:rFonts w:ascii="Times New Roman" w:eastAsia="Times New Roman" w:hAnsi="Times New Roman"/>
                <w:color w:val="000000"/>
                <w:sz w:val="18"/>
                <w:szCs w:val="20"/>
              </w:rPr>
              <w:t xml:space="preserve"> njohuri të reja dhe 9 përpunim njohurish)</w:t>
            </w:r>
          </w:p>
        </w:tc>
        <w:tc>
          <w:tcPr>
            <w:tcW w:w="21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86F0D" w:rsidRPr="00286F0D" w:rsidRDefault="00286F0D" w:rsidP="00286F0D">
            <w:pPr>
              <w:autoSpaceDE w:val="0"/>
              <w:autoSpaceDN w:val="0"/>
              <w:adjustRightInd w:val="0"/>
              <w:spacing w:after="0" w:line="240" w:lineRule="auto"/>
              <w:rPr>
                <w:rFonts w:ascii="Times New Roman" w:hAnsi="Times New Roman"/>
                <w:bCs/>
                <w:sz w:val="20"/>
              </w:rPr>
            </w:pPr>
            <w:r w:rsidRPr="00286F0D">
              <w:rPr>
                <w:rFonts w:ascii="Times New Roman" w:hAnsi="Times New Roman"/>
                <w:b/>
                <w:bCs/>
                <w:sz w:val="20"/>
              </w:rPr>
              <w:t>Tema 1.</w:t>
            </w:r>
            <w:r w:rsidRPr="00286F0D">
              <w:rPr>
                <w:rFonts w:ascii="Times New Roman" w:hAnsi="Times New Roman"/>
                <w:sz w:val="20"/>
              </w:rPr>
              <w:t>Diversiteti njerëzor: identiteti gjinor dhe edukimi për barazi gjinore</w:t>
            </w: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286F0D" w:rsidRPr="00286F0D" w:rsidRDefault="00286F0D" w:rsidP="00286F0D">
            <w:pPr>
              <w:pStyle w:val="NoSpacing"/>
              <w:rPr>
                <w:rFonts w:ascii="Times New Roman" w:hAnsi="Times New Roman"/>
                <w:sz w:val="20"/>
              </w:rPr>
            </w:pPr>
            <w:r w:rsidRPr="00286F0D">
              <w:rPr>
                <w:rFonts w:ascii="Times New Roman" w:eastAsia="AGaramondPro-Regular" w:hAnsi="Times New Roman"/>
                <w:sz w:val="20"/>
                <w:lang w:eastAsia="sq-AL"/>
              </w:rPr>
              <w:t>Çfarë domethënie mund të ketë për ju një grua e arsimuar e cila ka një familje të madhe? Po një grua e arsimuar e cila nuk martohet dhe nuk krijon familje?</w:t>
            </w: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286F0D" w:rsidRPr="00286F0D" w:rsidRDefault="00286F0D" w:rsidP="007A7AB3">
            <w:pPr>
              <w:numPr>
                <w:ilvl w:val="0"/>
                <w:numId w:val="30"/>
              </w:numPr>
              <w:tabs>
                <w:tab w:val="left" w:pos="224"/>
              </w:tabs>
              <w:spacing w:after="0" w:line="240" w:lineRule="auto"/>
              <w:ind w:left="0" w:firstLine="0"/>
              <w:rPr>
                <w:rFonts w:ascii="Times New Roman" w:hAnsi="Times New Roman"/>
                <w:sz w:val="20"/>
              </w:rPr>
            </w:pPr>
            <w:r w:rsidRPr="00286F0D">
              <w:rPr>
                <w:rFonts w:ascii="Times New Roman" w:hAnsi="Times New Roman"/>
                <w:sz w:val="20"/>
              </w:rPr>
              <w:t>Evokim (Diskutim për njohuritë paraprake)</w:t>
            </w:r>
          </w:p>
          <w:p w:rsidR="00286F0D" w:rsidRPr="00286F0D" w:rsidRDefault="00286F0D" w:rsidP="007A7AB3">
            <w:pPr>
              <w:numPr>
                <w:ilvl w:val="0"/>
                <w:numId w:val="30"/>
              </w:numPr>
              <w:tabs>
                <w:tab w:val="left" w:pos="224"/>
              </w:tabs>
              <w:spacing w:after="0" w:line="240" w:lineRule="auto"/>
              <w:ind w:left="0" w:firstLine="0"/>
              <w:rPr>
                <w:rFonts w:ascii="Times New Roman" w:hAnsi="Times New Roman"/>
                <w:sz w:val="20"/>
              </w:rPr>
            </w:pPr>
            <w:r w:rsidRPr="00286F0D">
              <w:rPr>
                <w:rFonts w:ascii="Times New Roman" w:hAnsi="Times New Roman"/>
                <w:sz w:val="20"/>
              </w:rPr>
              <w:t>Realizimi i kuptimit (Pyetja sjell pyetjen)</w:t>
            </w:r>
          </w:p>
          <w:p w:rsidR="00286F0D" w:rsidRPr="00286F0D" w:rsidRDefault="00286F0D" w:rsidP="007A7AB3">
            <w:pPr>
              <w:numPr>
                <w:ilvl w:val="0"/>
                <w:numId w:val="30"/>
              </w:numPr>
              <w:tabs>
                <w:tab w:val="left" w:pos="224"/>
              </w:tabs>
              <w:spacing w:after="0" w:line="240" w:lineRule="auto"/>
              <w:ind w:left="0" w:firstLine="0"/>
              <w:rPr>
                <w:rFonts w:ascii="Times New Roman" w:hAnsi="Times New Roman"/>
                <w:sz w:val="20"/>
              </w:rPr>
            </w:pPr>
            <w:r w:rsidRPr="00286F0D">
              <w:rPr>
                <w:rFonts w:ascii="Times New Roman" w:hAnsi="Times New Roman"/>
                <w:sz w:val="20"/>
              </w:rPr>
              <w:t>Reflektim (Punë individuale)</w:t>
            </w: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286F0D" w:rsidRPr="00286F0D" w:rsidRDefault="00286F0D" w:rsidP="00286F0D">
            <w:pPr>
              <w:spacing w:after="0" w:line="240" w:lineRule="auto"/>
              <w:rPr>
                <w:rFonts w:ascii="Times New Roman" w:hAnsi="Times New Roman"/>
                <w:sz w:val="20"/>
              </w:rPr>
            </w:pPr>
            <w:r w:rsidRPr="00286F0D">
              <w:rPr>
                <w:rFonts w:ascii="Times New Roman" w:hAnsi="Times New Roman"/>
                <w:sz w:val="20"/>
              </w:rPr>
              <w:t>Vlerësohet niveli i përvetësimit të koncepteve bazë të nxënësit.</w:t>
            </w:r>
          </w:p>
          <w:p w:rsidR="00286F0D" w:rsidRPr="00286F0D" w:rsidRDefault="00286F0D" w:rsidP="00286F0D">
            <w:pPr>
              <w:pStyle w:val="NoSpacing"/>
              <w:rPr>
                <w:rFonts w:ascii="Times New Roman" w:hAnsi="Times New Roman"/>
                <w:sz w:val="20"/>
              </w:rPr>
            </w:pPr>
            <w:r w:rsidRPr="00286F0D">
              <w:rPr>
                <w:rFonts w:ascii="Times New Roman" w:hAnsi="Times New Roman"/>
                <w:sz w:val="20"/>
              </w:rPr>
              <w:t>Vlerësohet aftësia e nxënësve për të bërë analizë dhe sintezë.</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286F0D" w:rsidRPr="00286F0D" w:rsidRDefault="00286F0D" w:rsidP="00286F0D">
            <w:pPr>
              <w:spacing w:after="0" w:line="240" w:lineRule="auto"/>
              <w:rPr>
                <w:rFonts w:ascii="Times New Roman" w:hAnsi="Times New Roman"/>
                <w:b/>
                <w:sz w:val="20"/>
              </w:rPr>
            </w:pPr>
            <w:r w:rsidRPr="00286F0D">
              <w:rPr>
                <w:rFonts w:ascii="Times New Roman" w:hAnsi="Times New Roman"/>
                <w:sz w:val="20"/>
              </w:rPr>
              <w:t>Teksti mësimor Sociologji, Letërsi</w:t>
            </w:r>
          </w:p>
        </w:tc>
      </w:tr>
      <w:tr w:rsidR="00286F0D" w:rsidRPr="00317E2B" w:rsidTr="000D3117">
        <w:trPr>
          <w:jc w:val="center"/>
        </w:trPr>
        <w:tc>
          <w:tcPr>
            <w:tcW w:w="557" w:type="dxa"/>
            <w:vMerge/>
            <w:tcBorders>
              <w:left w:val="single" w:sz="8" w:space="0" w:color="000000"/>
              <w:bottom w:val="single" w:sz="8" w:space="0" w:color="000000"/>
              <w:right w:val="single" w:sz="8" w:space="0" w:color="000000"/>
            </w:tcBorders>
            <w:shd w:val="clear" w:color="auto" w:fill="auto"/>
          </w:tcPr>
          <w:p w:rsidR="00286F0D" w:rsidRPr="00317E2B" w:rsidRDefault="00286F0D" w:rsidP="00286F0D">
            <w:pPr>
              <w:pStyle w:val="NoSpacing"/>
              <w:jc w:val="center"/>
              <w:rPr>
                <w:rFonts w:ascii="Times New Roman" w:hAnsi="Times New Roman"/>
                <w:b/>
                <w:sz w:val="20"/>
                <w:szCs w:val="20"/>
              </w:rPr>
            </w:pPr>
          </w:p>
        </w:tc>
        <w:tc>
          <w:tcPr>
            <w:tcW w:w="1104" w:type="dxa"/>
            <w:tcBorders>
              <w:left w:val="single" w:sz="8" w:space="0" w:color="000000"/>
              <w:bottom w:val="single" w:sz="8" w:space="0" w:color="000000"/>
              <w:right w:val="single" w:sz="8" w:space="0" w:color="000000"/>
            </w:tcBorders>
          </w:tcPr>
          <w:p w:rsidR="00286F0D" w:rsidRPr="00317E2B" w:rsidRDefault="00286F0D" w:rsidP="00286F0D">
            <w:pPr>
              <w:pStyle w:val="NoSpacing"/>
              <w:rPr>
                <w:rFonts w:ascii="Times New Roman" w:hAnsi="Times New Roman"/>
                <w:sz w:val="20"/>
                <w:szCs w:val="20"/>
              </w:rPr>
            </w:pPr>
          </w:p>
        </w:tc>
        <w:tc>
          <w:tcPr>
            <w:tcW w:w="1299" w:type="dxa"/>
            <w:vMerge/>
            <w:tcBorders>
              <w:left w:val="single" w:sz="8" w:space="0" w:color="000000"/>
              <w:bottom w:val="single" w:sz="8" w:space="0" w:color="000000"/>
              <w:right w:val="single" w:sz="8" w:space="0" w:color="000000"/>
            </w:tcBorders>
            <w:shd w:val="clear" w:color="auto" w:fill="FFFFFF"/>
          </w:tcPr>
          <w:p w:rsidR="00286F0D" w:rsidRPr="00317E2B" w:rsidRDefault="00286F0D" w:rsidP="00286F0D">
            <w:pPr>
              <w:pStyle w:val="NoSpacing"/>
              <w:rPr>
                <w:rFonts w:ascii="Times New Roman" w:hAnsi="Times New Roman"/>
                <w:sz w:val="20"/>
                <w:szCs w:val="20"/>
              </w:rPr>
            </w:pPr>
          </w:p>
        </w:tc>
        <w:tc>
          <w:tcPr>
            <w:tcW w:w="21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86F0D" w:rsidRPr="00286F0D" w:rsidRDefault="00286F0D" w:rsidP="00286F0D">
            <w:pPr>
              <w:autoSpaceDE w:val="0"/>
              <w:autoSpaceDN w:val="0"/>
              <w:adjustRightInd w:val="0"/>
              <w:spacing w:after="0" w:line="240" w:lineRule="auto"/>
              <w:rPr>
                <w:rFonts w:ascii="Times New Roman" w:hAnsi="Times New Roman"/>
                <w:sz w:val="20"/>
              </w:rPr>
            </w:pPr>
            <w:r w:rsidRPr="00286F0D">
              <w:rPr>
                <w:rFonts w:ascii="Times New Roman" w:hAnsi="Times New Roman"/>
                <w:b/>
                <w:bCs/>
                <w:sz w:val="20"/>
              </w:rPr>
              <w:t>Tema 2.</w:t>
            </w:r>
            <w:r w:rsidRPr="00286F0D">
              <w:rPr>
                <w:rFonts w:ascii="Times New Roman" w:hAnsi="Times New Roman"/>
                <w:sz w:val="20"/>
              </w:rPr>
              <w:t>Kuptimi mbi sjelljen jonormale</w:t>
            </w:r>
          </w:p>
        </w:tc>
        <w:tc>
          <w:tcPr>
            <w:tcW w:w="3755" w:type="dxa"/>
            <w:tcBorders>
              <w:top w:val="single" w:sz="8" w:space="0" w:color="000000"/>
              <w:left w:val="single" w:sz="8" w:space="0" w:color="000000"/>
              <w:bottom w:val="single" w:sz="8" w:space="0" w:color="000000"/>
              <w:right w:val="single" w:sz="8" w:space="0" w:color="000000"/>
            </w:tcBorders>
            <w:shd w:val="clear" w:color="auto" w:fill="FFFFFF"/>
            <w:tcMar>
              <w:top w:w="12" w:type="dxa"/>
              <w:left w:w="107" w:type="dxa"/>
              <w:bottom w:w="0" w:type="dxa"/>
              <w:right w:w="107" w:type="dxa"/>
            </w:tcMar>
          </w:tcPr>
          <w:p w:rsidR="00286F0D" w:rsidRPr="00286F0D" w:rsidRDefault="00286F0D" w:rsidP="00286F0D">
            <w:pPr>
              <w:pStyle w:val="NoSpacing"/>
              <w:rPr>
                <w:rFonts w:ascii="Times New Roman" w:hAnsi="Times New Roman"/>
                <w:sz w:val="20"/>
              </w:rPr>
            </w:pPr>
            <w:r w:rsidRPr="00286F0D">
              <w:rPr>
                <w:rFonts w:ascii="Times New Roman" w:hAnsi="Times New Roman"/>
                <w:sz w:val="20"/>
              </w:rPr>
              <w:t>Supozoni se jeni duke shëtitur në park dhe papritur përballë jush dhe gjithë të tjerëve në park, shihni të ketë dalë shëtitje edhe një njeri në të pesëdhjetat i zhveshur krejtësisht. A është i krisur apo si e ka hallin? Supozoni dikë që po lë testamentin mbi pasurinë përrallore që ka vënë: në vend që t’ua lërë atë fëmijëve të vet dhe të afërmve, deklaron se pasuria e tij i vihet në dispozicion bashkisë së qytetit.</w:t>
            </w:r>
          </w:p>
        </w:tc>
        <w:tc>
          <w:tcPr>
            <w:tcW w:w="2643" w:type="dxa"/>
            <w:tcBorders>
              <w:top w:val="single" w:sz="8" w:space="0" w:color="000000"/>
              <w:left w:val="single" w:sz="8" w:space="0" w:color="000000"/>
              <w:bottom w:val="single" w:sz="8" w:space="0" w:color="000000"/>
              <w:right w:val="single" w:sz="8" w:space="0" w:color="000000"/>
            </w:tcBorders>
            <w:shd w:val="clear" w:color="auto" w:fill="FFFFFF"/>
          </w:tcPr>
          <w:p w:rsidR="00286F0D" w:rsidRPr="00286F0D" w:rsidRDefault="00286F0D" w:rsidP="007A7AB3">
            <w:pPr>
              <w:numPr>
                <w:ilvl w:val="0"/>
                <w:numId w:val="32"/>
              </w:numPr>
              <w:tabs>
                <w:tab w:val="left" w:pos="224"/>
              </w:tabs>
              <w:spacing w:after="0" w:line="240" w:lineRule="auto"/>
              <w:ind w:left="0" w:firstLine="0"/>
              <w:rPr>
                <w:rFonts w:ascii="Times New Roman" w:hAnsi="Times New Roman"/>
                <w:sz w:val="20"/>
              </w:rPr>
            </w:pPr>
            <w:r w:rsidRPr="00286F0D">
              <w:rPr>
                <w:rFonts w:ascii="Times New Roman" w:hAnsi="Times New Roman"/>
                <w:sz w:val="20"/>
              </w:rPr>
              <w:t>Evokim (Përvijim i të menduarit)</w:t>
            </w:r>
          </w:p>
          <w:p w:rsidR="00286F0D" w:rsidRPr="00286F0D" w:rsidRDefault="00286F0D" w:rsidP="007A7AB3">
            <w:pPr>
              <w:numPr>
                <w:ilvl w:val="0"/>
                <w:numId w:val="32"/>
              </w:numPr>
              <w:tabs>
                <w:tab w:val="left" w:pos="224"/>
              </w:tabs>
              <w:spacing w:after="0" w:line="240" w:lineRule="auto"/>
              <w:ind w:left="0" w:firstLine="0"/>
              <w:rPr>
                <w:rFonts w:ascii="Times New Roman" w:hAnsi="Times New Roman"/>
                <w:sz w:val="20"/>
              </w:rPr>
            </w:pPr>
            <w:r w:rsidRPr="00286F0D">
              <w:rPr>
                <w:rFonts w:ascii="Times New Roman" w:hAnsi="Times New Roman"/>
                <w:sz w:val="20"/>
              </w:rPr>
              <w:t>Realizimi i kuptimit (Marrëdhëniet pyetje – përgjigje)</w:t>
            </w:r>
          </w:p>
          <w:p w:rsidR="00286F0D" w:rsidRPr="00286F0D" w:rsidRDefault="00286F0D" w:rsidP="007A7AB3">
            <w:pPr>
              <w:numPr>
                <w:ilvl w:val="0"/>
                <w:numId w:val="32"/>
              </w:numPr>
              <w:tabs>
                <w:tab w:val="left" w:pos="224"/>
              </w:tabs>
              <w:spacing w:after="0" w:line="240" w:lineRule="auto"/>
              <w:ind w:left="0" w:firstLine="0"/>
              <w:rPr>
                <w:rFonts w:ascii="Times New Roman" w:hAnsi="Times New Roman"/>
                <w:sz w:val="20"/>
              </w:rPr>
            </w:pPr>
            <w:r w:rsidRPr="00286F0D">
              <w:rPr>
                <w:rFonts w:ascii="Times New Roman" w:hAnsi="Times New Roman"/>
                <w:sz w:val="20"/>
              </w:rPr>
              <w:t>Reflektim (Punë individuale)</w:t>
            </w:r>
          </w:p>
          <w:p w:rsidR="00286F0D" w:rsidRPr="00286F0D" w:rsidRDefault="00286F0D" w:rsidP="00286F0D">
            <w:pPr>
              <w:pStyle w:val="NoSpacing"/>
              <w:tabs>
                <w:tab w:val="left" w:pos="224"/>
              </w:tabs>
              <w:rPr>
                <w:rFonts w:ascii="Times New Roman" w:hAnsi="Times New Roman"/>
                <w:sz w:val="20"/>
              </w:rPr>
            </w:pPr>
          </w:p>
        </w:tc>
        <w:tc>
          <w:tcPr>
            <w:tcW w:w="2227" w:type="dxa"/>
            <w:tcBorders>
              <w:top w:val="single" w:sz="8" w:space="0" w:color="000000"/>
              <w:left w:val="single" w:sz="8" w:space="0" w:color="000000"/>
              <w:bottom w:val="single" w:sz="8" w:space="0" w:color="000000"/>
              <w:right w:val="single" w:sz="8" w:space="0" w:color="000000"/>
            </w:tcBorders>
            <w:shd w:val="clear" w:color="auto" w:fill="FFFFFF"/>
          </w:tcPr>
          <w:p w:rsidR="00286F0D" w:rsidRPr="00286F0D" w:rsidRDefault="00286F0D" w:rsidP="00286F0D">
            <w:pPr>
              <w:spacing w:after="0" w:line="240" w:lineRule="auto"/>
              <w:rPr>
                <w:rFonts w:ascii="Times New Roman" w:hAnsi="Times New Roman"/>
                <w:sz w:val="20"/>
              </w:rPr>
            </w:pPr>
            <w:r w:rsidRPr="00286F0D">
              <w:rPr>
                <w:rFonts w:ascii="Times New Roman" w:hAnsi="Times New Roman"/>
                <w:sz w:val="20"/>
              </w:rPr>
              <w:t>Vlerësohet niveli i përvetësimit të koncepteve bazë të nxënësit.</w:t>
            </w:r>
          </w:p>
          <w:p w:rsidR="00286F0D" w:rsidRPr="00286F0D" w:rsidRDefault="00286F0D" w:rsidP="00286F0D">
            <w:pPr>
              <w:pStyle w:val="NoSpacing"/>
              <w:rPr>
                <w:rFonts w:ascii="Times New Roman" w:hAnsi="Times New Roman"/>
                <w:sz w:val="20"/>
              </w:rPr>
            </w:pPr>
            <w:r w:rsidRPr="00286F0D">
              <w:rPr>
                <w:rFonts w:ascii="Times New Roman" w:hAnsi="Times New Roman"/>
                <w:sz w:val="20"/>
              </w:rPr>
              <w:t>Vlerësohet aftësia e nxënësve për të bërë analizë dhe sintezë.</w:t>
            </w:r>
          </w:p>
        </w:tc>
        <w:tc>
          <w:tcPr>
            <w:tcW w:w="1172" w:type="dxa"/>
            <w:tcBorders>
              <w:top w:val="single" w:sz="8" w:space="0" w:color="000000"/>
              <w:left w:val="single" w:sz="8" w:space="0" w:color="000000"/>
              <w:bottom w:val="single" w:sz="8" w:space="0" w:color="000000"/>
              <w:right w:val="single" w:sz="8" w:space="0" w:color="000000"/>
            </w:tcBorders>
            <w:shd w:val="clear" w:color="auto" w:fill="FFFFFF"/>
          </w:tcPr>
          <w:p w:rsidR="00286F0D" w:rsidRPr="00286F0D" w:rsidRDefault="00286F0D" w:rsidP="00286F0D">
            <w:pPr>
              <w:spacing w:after="0" w:line="240" w:lineRule="auto"/>
              <w:rPr>
                <w:rFonts w:ascii="Times New Roman" w:hAnsi="Times New Roman"/>
                <w:b/>
                <w:sz w:val="20"/>
              </w:rPr>
            </w:pPr>
            <w:r w:rsidRPr="00286F0D">
              <w:rPr>
                <w:rFonts w:ascii="Times New Roman" w:hAnsi="Times New Roman"/>
                <w:sz w:val="20"/>
              </w:rPr>
              <w:t>Teksti mësimor Sociologji, Letërsi</w:t>
            </w:r>
          </w:p>
        </w:tc>
      </w:tr>
    </w:tbl>
    <w:p w:rsidR="0087611F" w:rsidRPr="00317E2B" w:rsidRDefault="0087611F" w:rsidP="00C01A69">
      <w:pPr>
        <w:autoSpaceDE w:val="0"/>
        <w:autoSpaceDN w:val="0"/>
        <w:adjustRightInd w:val="0"/>
        <w:spacing w:before="60" w:after="60" w:line="240" w:lineRule="auto"/>
        <w:jc w:val="center"/>
        <w:rPr>
          <w:rFonts w:ascii="Times New Roman" w:hAnsi="Times New Roman"/>
          <w:b/>
          <w:bCs/>
          <w:sz w:val="20"/>
          <w:szCs w:val="20"/>
        </w:rPr>
      </w:pPr>
    </w:p>
    <w:p w:rsidR="00573328" w:rsidRPr="00317E2B" w:rsidRDefault="00573328" w:rsidP="00C01A69">
      <w:pPr>
        <w:autoSpaceDE w:val="0"/>
        <w:autoSpaceDN w:val="0"/>
        <w:adjustRightInd w:val="0"/>
        <w:spacing w:before="60" w:after="60" w:line="240" w:lineRule="auto"/>
        <w:jc w:val="center"/>
        <w:rPr>
          <w:rFonts w:ascii="Times New Roman" w:hAnsi="Times New Roman"/>
          <w:b/>
          <w:bCs/>
          <w:sz w:val="20"/>
          <w:szCs w:val="20"/>
        </w:rPr>
      </w:pPr>
    </w:p>
    <w:p w:rsidR="00286F0D" w:rsidRDefault="00D77599" w:rsidP="00D77599">
      <w:pPr>
        <w:spacing w:after="60" w:line="240" w:lineRule="auto"/>
        <w:jc w:val="center"/>
        <w:rPr>
          <w:rFonts w:ascii="Times New Roman" w:hAnsi="Times New Roman"/>
          <w:b/>
          <w:bCs/>
          <w:sz w:val="20"/>
          <w:szCs w:val="20"/>
        </w:rPr>
      </w:pPr>
      <w:r w:rsidRPr="00317E2B">
        <w:rPr>
          <w:rFonts w:ascii="Times New Roman" w:hAnsi="Times New Roman"/>
          <w:b/>
          <w:bCs/>
          <w:sz w:val="20"/>
          <w:szCs w:val="20"/>
        </w:rPr>
        <w:br w:type="page"/>
      </w:r>
    </w:p>
    <w:p w:rsidR="00286F0D" w:rsidRPr="00FE366C" w:rsidRDefault="00286F0D" w:rsidP="00286F0D">
      <w:pPr>
        <w:spacing w:after="0"/>
        <w:jc w:val="center"/>
        <w:rPr>
          <w:b/>
          <w:sz w:val="20"/>
          <w:szCs w:val="20"/>
        </w:rPr>
      </w:pPr>
      <w:r w:rsidRPr="00FE366C">
        <w:rPr>
          <w:b/>
          <w:sz w:val="20"/>
          <w:szCs w:val="20"/>
        </w:rPr>
        <w:lastRenderedPageBreak/>
        <w:t>PLANIFIKIMI</w:t>
      </w:r>
      <w:r w:rsidR="00012CD0">
        <w:rPr>
          <w:b/>
          <w:sz w:val="20"/>
          <w:szCs w:val="20"/>
        </w:rPr>
        <w:t xml:space="preserve"> I PERIUDHËS SË</w:t>
      </w:r>
      <w:r w:rsidRPr="00FE366C">
        <w:rPr>
          <w:b/>
          <w:sz w:val="20"/>
          <w:szCs w:val="20"/>
        </w:rPr>
        <w:t xml:space="preserve"> TRETË</w:t>
      </w:r>
    </w:p>
    <w:p w:rsidR="00286F0D" w:rsidRPr="00FE366C" w:rsidRDefault="00286F0D" w:rsidP="00286F0D">
      <w:pPr>
        <w:spacing w:after="0"/>
        <w:jc w:val="center"/>
        <w:rPr>
          <w:b/>
          <w:sz w:val="20"/>
          <w:szCs w:val="20"/>
        </w:rPr>
      </w:pPr>
      <w:r w:rsidRPr="00FE366C">
        <w:rPr>
          <w:b/>
          <w:sz w:val="20"/>
          <w:szCs w:val="20"/>
        </w:rPr>
        <w:t>PERIUDHA PRILL– MAJ</w:t>
      </w:r>
    </w:p>
    <w:p w:rsidR="00286F0D" w:rsidRPr="00FE366C" w:rsidRDefault="00012CD0" w:rsidP="00286F0D">
      <w:pPr>
        <w:spacing w:after="0"/>
        <w:jc w:val="center"/>
        <w:rPr>
          <w:b/>
          <w:sz w:val="20"/>
          <w:szCs w:val="20"/>
        </w:rPr>
      </w:pPr>
      <w:r>
        <w:rPr>
          <w:b/>
          <w:sz w:val="20"/>
          <w:szCs w:val="20"/>
        </w:rPr>
        <w:t>(8</w:t>
      </w:r>
      <w:r w:rsidR="00286F0D" w:rsidRPr="00FE366C">
        <w:rPr>
          <w:b/>
          <w:sz w:val="20"/>
          <w:szCs w:val="20"/>
        </w:rPr>
        <w:t xml:space="preserve"> JAVË)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13176"/>
      </w:tblGrid>
      <w:tr w:rsidR="00286F0D" w:rsidRPr="007B21A2" w:rsidTr="000D3117">
        <w:tc>
          <w:tcPr>
            <w:tcW w:w="13176" w:type="dxa"/>
            <w:shd w:val="clear" w:color="auto" w:fill="FFFFFF"/>
          </w:tcPr>
          <w:p w:rsidR="00286F0D" w:rsidRPr="007B21A2" w:rsidRDefault="00286F0D" w:rsidP="000D3117">
            <w:pPr>
              <w:shd w:val="clear" w:color="auto" w:fill="FFC000"/>
              <w:spacing w:after="0"/>
              <w:ind w:firstLine="180"/>
              <w:contextualSpacing/>
              <w:rPr>
                <w:sz w:val="20"/>
                <w:szCs w:val="20"/>
              </w:rPr>
            </w:pPr>
            <w:r w:rsidRPr="007B21A2">
              <w:rPr>
                <w:rFonts w:ascii="Arial Narrow,Arial" w:eastAsia="Arial Narrow,Arial" w:hAnsi="Arial Narrow,Arial" w:cs="Arial Narrow,Arial"/>
                <w:bCs/>
                <w:color w:val="000000"/>
                <w:sz w:val="20"/>
                <w:szCs w:val="20"/>
              </w:rPr>
              <w:t>REZULTATET E TË NXËNIT SIPAS KOMPETENCAVE KYÇE</w:t>
            </w:r>
          </w:p>
          <w:p w:rsidR="00286F0D" w:rsidRPr="007B21A2" w:rsidRDefault="00286F0D" w:rsidP="000D3117">
            <w:pPr>
              <w:shd w:val="clear" w:color="auto" w:fill="FFC000"/>
              <w:spacing w:after="0"/>
              <w:ind w:firstLine="180"/>
              <w:contextualSpacing/>
              <w:rPr>
                <w:sz w:val="20"/>
                <w:szCs w:val="20"/>
              </w:rPr>
            </w:pPr>
            <w:r w:rsidRPr="007B21A2">
              <w:rPr>
                <w:rFonts w:ascii="Arial Narrow,Arial" w:eastAsia="Arial Narrow,Arial" w:hAnsi="Arial Narrow,Arial" w:cs="Arial Narrow,Arial"/>
                <w:color w:val="000000"/>
                <w:sz w:val="20"/>
                <w:szCs w:val="20"/>
              </w:rPr>
              <w:t>Orët mësimore të zhvilluara gjatë kësaj periudhe tremujore do të kontribuojnë në ndërtimin dhe zhvillimin e këtyre kompetencave kyçe:</w:t>
            </w:r>
          </w:p>
        </w:tc>
      </w:tr>
      <w:tr w:rsidR="00286F0D" w:rsidRPr="007B21A2" w:rsidTr="000D3117">
        <w:trPr>
          <w:trHeight w:val="2447"/>
        </w:trPr>
        <w:tc>
          <w:tcPr>
            <w:tcW w:w="13176" w:type="dxa"/>
            <w:shd w:val="clear" w:color="auto" w:fill="FFFFFF"/>
          </w:tcPr>
          <w:p w:rsidR="00286F0D" w:rsidRPr="00FE366C" w:rsidRDefault="00286F0D" w:rsidP="000D3117">
            <w:pPr>
              <w:spacing w:after="0"/>
              <w:ind w:firstLine="180"/>
              <w:contextualSpacing/>
              <w:rPr>
                <w:b/>
                <w:bCs/>
                <w:sz w:val="20"/>
                <w:szCs w:val="20"/>
              </w:rPr>
            </w:pPr>
            <w:r w:rsidRPr="00FE366C">
              <w:rPr>
                <w:b/>
                <w:bCs/>
                <w:sz w:val="20"/>
                <w:szCs w:val="20"/>
              </w:rPr>
              <w:t>Kompetenca e komunikimit dhe e të shprehurit</w:t>
            </w:r>
          </w:p>
          <w:p w:rsidR="00286F0D" w:rsidRPr="00FE366C" w:rsidRDefault="00286F0D" w:rsidP="000D3117">
            <w:pPr>
              <w:spacing w:after="0"/>
              <w:ind w:firstLine="180"/>
              <w:contextualSpacing/>
              <w:rPr>
                <w:rFonts w:ascii="Arial Narrow,Arial" w:eastAsia="Arial Narrow,Arial" w:hAnsi="Arial Narrow,Arial" w:cs="Arial Narrow,Arial"/>
                <w:b/>
                <w:sz w:val="20"/>
                <w:szCs w:val="20"/>
              </w:rPr>
            </w:pPr>
            <w:r w:rsidRPr="00FE366C">
              <w:rPr>
                <w:rFonts w:ascii="Arial Narrow,Arial" w:eastAsia="Arial Narrow,Arial" w:hAnsi="Arial Narrow,Arial" w:cs="Arial Narrow,Arial"/>
                <w:b/>
                <w:sz w:val="20"/>
                <w:szCs w:val="20"/>
              </w:rPr>
              <w:t xml:space="preserve">Nxënësi/ja: </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shpreh para një audience të caktuar, çështjet thelbësore të ngritura në një fjalim ose në një interpretim për një temë të caktuar nga</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fusha të ndryshme, përmes së paku një forme komunikimi (gjuhës, simboleve, shenjave, kodeve, performancës artistike etj.); </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diskuton në grup, në mënyrë konstruktive duke dhënë informacion, argumente dhe duke shtruar pyetje në një dialog prej disa</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minutash, për një temë të caktuar në gjuhën amtare ose në një gjuhë të huaj; </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shpreh mendimin e lirë, opinionin dhe qëndrimin e tij për një temë të caktuar nga jeta, nga shkenca, nga profesioni, nga shoqëria,</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nga mjedisi, duke përdorur forma të ndryshme të komunikimit, me gojë ose me shkrim; </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angazhohet dhe kontribuon në një diskutim me të tjerët për një temë të caktuar p.sh., për edukimin mediatik, duke paraqitur</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argumente të bazuara në fakte, për rolin dhe ndikimin e televizionit, radios, shtypit dhe mjeteve të tjera të informimit në shoqëri, në</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procesin e përgatitjes së të rinjve për jetë të pavarur dhe orientim në karrierë; </w:t>
            </w:r>
          </w:p>
          <w:p w:rsidR="00286F0D" w:rsidRPr="007B21A2" w:rsidRDefault="00286F0D" w:rsidP="000D3117">
            <w:pPr>
              <w:spacing w:after="0"/>
              <w:ind w:firstLine="180"/>
              <w:contextualSpacing/>
              <w:rPr>
                <w:i/>
                <w:iCs/>
                <w:color w:val="833C0B"/>
                <w:sz w:val="20"/>
                <w:szCs w:val="20"/>
              </w:rPr>
            </w:pPr>
            <w:r w:rsidRPr="007B21A2">
              <w:rPr>
                <w:sz w:val="20"/>
                <w:szCs w:val="20"/>
                <w:lang w:val="en-US"/>
              </w:rPr>
              <w:t>- përdor në mënyrë efektive, programet e TIK-ut gjatë procesit të të nxënit (duke përfshirë edhe të nxënit në distancë) si dhe gjatë kryerjes së detyrave në fusha të caktuara.</w:t>
            </w:r>
          </w:p>
        </w:tc>
      </w:tr>
      <w:tr w:rsidR="00286F0D" w:rsidRPr="007B21A2" w:rsidTr="000D3117">
        <w:tc>
          <w:tcPr>
            <w:tcW w:w="13176" w:type="dxa"/>
            <w:shd w:val="clear" w:color="auto" w:fill="FFFFFF"/>
          </w:tcPr>
          <w:p w:rsidR="00286F0D" w:rsidRPr="00FE366C" w:rsidRDefault="00286F0D" w:rsidP="000D3117">
            <w:pPr>
              <w:spacing w:after="0"/>
              <w:ind w:firstLine="180"/>
              <w:contextualSpacing/>
              <w:rPr>
                <w:b/>
                <w:bCs/>
                <w:sz w:val="20"/>
                <w:szCs w:val="20"/>
              </w:rPr>
            </w:pPr>
            <w:r w:rsidRPr="00FE366C">
              <w:rPr>
                <w:b/>
                <w:bCs/>
                <w:sz w:val="20"/>
                <w:szCs w:val="20"/>
              </w:rPr>
              <w:t>Kompetenca e të menduarit.</w:t>
            </w:r>
          </w:p>
          <w:p w:rsidR="00286F0D" w:rsidRPr="00FE366C" w:rsidRDefault="00286F0D" w:rsidP="000D3117">
            <w:pPr>
              <w:spacing w:after="0"/>
              <w:ind w:firstLine="180"/>
              <w:contextualSpacing/>
              <w:rPr>
                <w:b/>
                <w:bCs/>
                <w:sz w:val="20"/>
                <w:szCs w:val="20"/>
              </w:rPr>
            </w:pPr>
            <w:r w:rsidRPr="00FE366C">
              <w:rPr>
                <w:b/>
                <w:bCs/>
                <w:sz w:val="20"/>
                <w:szCs w:val="20"/>
              </w:rPr>
              <w:t>Nxënësi/ja:</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sqaron ecurinë e zgjidhjes së një problemi në klasë apo jashtë saj, duke e vërtetuar zgjidhjen e problemit përmes metodës së</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analizës dhe e prezanton para moshatarëve ose para të tjerëve; </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identifikon burimet e informacioneve të nevojshme dhe i shfrytëzon ato në mënyrën e duhur për të zgjidhur një problem në nivelin</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e caktuar të vështirësisë, duke dhënë shembuj konkretë; </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vlerëson cilësinë e informacioneve në një material të shkruar për një temë të caktuar (p.sh., për ngrohjen globale, për diversitetin</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kulturor dhe etnik etj.), identifikon elementet kryesore, i diskuton me moshatarët, duke dhënë propozime konkrete për shfrytëzimin</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e shembujve pozitivë në kontekstin lokal apo global, duke shprehur qëndrimin personal;</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përpunon në mënyrë kritike, informacionet e mbledhura nga burime të ndryshme për ndonjë temë të ndjeshme në shoqëri, formon</w:t>
            </w:r>
          </w:p>
          <w:p w:rsidR="00286F0D" w:rsidRPr="007B21A2" w:rsidRDefault="00286F0D" w:rsidP="000D3117">
            <w:pPr>
              <w:widowControl w:val="0"/>
              <w:autoSpaceDE w:val="0"/>
              <w:autoSpaceDN w:val="0"/>
              <w:adjustRightInd w:val="0"/>
              <w:spacing w:after="0"/>
              <w:ind w:firstLine="180"/>
              <w:contextualSpacing/>
              <w:rPr>
                <w:rFonts w:ascii="»⁄&amp;»‹ˇø®ÑÂ'1" w:hAnsi="»⁄&amp;»‹ˇø®ÑÂ'1" w:cs="»⁄&amp;»‹ˇø®ÑÂ'1"/>
                <w:sz w:val="20"/>
                <w:szCs w:val="20"/>
                <w:lang w:val="en-US"/>
              </w:rPr>
            </w:pPr>
            <w:r w:rsidRPr="007B21A2">
              <w:rPr>
                <w:rFonts w:ascii="»⁄&amp;»‹ˇø®ÑÂ'1" w:hAnsi="»⁄&amp;»‹ˇø®ÑÂ'1" w:cs="»⁄&amp;»‹ˇø®ÑÂ'1"/>
                <w:sz w:val="20"/>
                <w:szCs w:val="20"/>
                <w:lang w:val="en-US"/>
              </w:rPr>
              <w:t>qëndrim kritik dhe e paraqet atë gjatë një debati me moshatarët dhe me të tjerët për çështjen e ngritur, “pro” ose “kundër”</w:t>
            </w:r>
          </w:p>
          <w:p w:rsidR="00286F0D" w:rsidRPr="007B21A2" w:rsidRDefault="00286F0D" w:rsidP="000D3117">
            <w:pPr>
              <w:widowControl w:val="0"/>
              <w:autoSpaceDE w:val="0"/>
              <w:autoSpaceDN w:val="0"/>
              <w:adjustRightInd w:val="0"/>
              <w:spacing w:after="0"/>
              <w:ind w:firstLine="180"/>
              <w:contextualSpacing/>
              <w:jc w:val="both"/>
              <w:rPr>
                <w:sz w:val="20"/>
                <w:szCs w:val="20"/>
              </w:rPr>
            </w:pPr>
            <w:r w:rsidRPr="007B21A2">
              <w:rPr>
                <w:sz w:val="20"/>
                <w:szCs w:val="20"/>
                <w:lang w:val="en-US"/>
              </w:rPr>
              <w:t>(martesat mes anëtarëve të një gjinie, dënimi me vdekje etj.)</w:t>
            </w:r>
          </w:p>
        </w:tc>
      </w:tr>
      <w:tr w:rsidR="00286F0D" w:rsidRPr="007B21A2" w:rsidTr="000D3117">
        <w:tc>
          <w:tcPr>
            <w:tcW w:w="13176" w:type="dxa"/>
            <w:shd w:val="clear" w:color="auto" w:fill="FFFFFF"/>
          </w:tcPr>
          <w:p w:rsidR="00286F0D" w:rsidRPr="00FE366C" w:rsidRDefault="00286F0D" w:rsidP="000D3117">
            <w:pPr>
              <w:spacing w:after="0"/>
              <w:ind w:firstLine="180"/>
              <w:contextualSpacing/>
              <w:rPr>
                <w:b/>
                <w:bCs/>
                <w:sz w:val="20"/>
                <w:szCs w:val="20"/>
              </w:rPr>
            </w:pPr>
            <w:r w:rsidRPr="00FE366C">
              <w:rPr>
                <w:b/>
                <w:bCs/>
                <w:sz w:val="20"/>
                <w:szCs w:val="20"/>
              </w:rPr>
              <w:t>Kompetenca e të nxënit.</w:t>
            </w:r>
          </w:p>
          <w:p w:rsidR="00286F0D" w:rsidRPr="00FE366C" w:rsidRDefault="00286F0D" w:rsidP="000D3117">
            <w:pPr>
              <w:spacing w:after="0"/>
              <w:ind w:firstLine="180"/>
              <w:contextualSpacing/>
              <w:rPr>
                <w:b/>
                <w:bCs/>
                <w:sz w:val="20"/>
                <w:szCs w:val="20"/>
              </w:rPr>
            </w:pPr>
            <w:r w:rsidRPr="00FE366C">
              <w:rPr>
                <w:b/>
                <w:bCs/>
                <w:sz w:val="20"/>
                <w:szCs w:val="20"/>
              </w:rPr>
              <w:t>Nxënësi/ja:</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demonstron shkathtësi të përdorimit të TIK-ut në situata të përditshme dhe në përmbushjen e kërkesave të ndryshme gjatë të nxënit</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lastRenderedPageBreak/>
              <w:t>(p.sh., për ndërtimin e tabelave, grafikëve apo diagrameve, për vizatimin e një plani të shtëpisë, apo për përgatitjen e shkresave</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dhe të prezantimeve etj.); </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diskuton në grup për mënyrat e bashkëpunimit me të tjerët për të zgjidhur një situatë të re mësimore (ose një problem nga jeta e</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përditshme ose për të menaxhuar konfliktet me bashkëmoshatarët), tregon mënyrën e shfrytëzimit të përvojave paraprake për të</w:t>
            </w:r>
          </w:p>
          <w:p w:rsidR="00286F0D" w:rsidRPr="007B21A2" w:rsidRDefault="00286F0D" w:rsidP="000D3117">
            <w:pPr>
              <w:spacing w:after="0"/>
              <w:ind w:firstLine="180"/>
              <w:contextualSpacing/>
              <w:jc w:val="both"/>
              <w:rPr>
                <w:sz w:val="20"/>
                <w:szCs w:val="20"/>
                <w:lang w:val="en-US"/>
              </w:rPr>
            </w:pPr>
            <w:r w:rsidRPr="007B21A2">
              <w:rPr>
                <w:sz w:val="20"/>
                <w:szCs w:val="20"/>
                <w:lang w:val="en-US"/>
              </w:rPr>
              <w:t xml:space="preserve">zhvilluar njohuritë dhe shkathtësitë e reja në zgjidhjen e situatave dhe problemeve të tilla; </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shfrytëzon, në mënyrë të duhur, këshillat dhe informacionet e marra për përkrahje në zgjidhjen e një detyre apo problemi të</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caktuar, pastaj rezultatet i paraqet para të tjerëve; </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shkruan një letër motivuese në të cilën arsyeton angazhimin e vet për pjesëmarrje në një prezantim ose konkurs nga një fushë e</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caktuar mësimore, duke vënë theksin në aftësitë dhe cilësitë personale; </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menaxhon në mënyrë produktive, burimet që ka në dispozicion (kohën, njerëzit, mjetet e punës etj.) gjatë kryerjes së një</w:t>
            </w:r>
          </w:p>
          <w:p w:rsidR="00286F0D" w:rsidRPr="007B21A2" w:rsidRDefault="00286F0D" w:rsidP="000D3117">
            <w:pPr>
              <w:spacing w:after="0"/>
              <w:ind w:firstLine="180"/>
              <w:contextualSpacing/>
              <w:jc w:val="both"/>
              <w:rPr>
                <w:bCs/>
                <w:sz w:val="20"/>
                <w:szCs w:val="20"/>
              </w:rPr>
            </w:pPr>
            <w:r w:rsidRPr="007B21A2">
              <w:rPr>
                <w:sz w:val="20"/>
                <w:szCs w:val="20"/>
                <w:lang w:val="en-US"/>
              </w:rPr>
              <w:t>aktiviteti ose detyre të caktuar në një fushë mësimore apo në situata të jetës së përditshme.</w:t>
            </w:r>
          </w:p>
        </w:tc>
      </w:tr>
      <w:tr w:rsidR="00286F0D" w:rsidRPr="007B21A2" w:rsidTr="000D3117">
        <w:trPr>
          <w:trHeight w:val="2411"/>
        </w:trPr>
        <w:tc>
          <w:tcPr>
            <w:tcW w:w="13176" w:type="dxa"/>
            <w:shd w:val="clear" w:color="auto" w:fill="FFFFFF"/>
          </w:tcPr>
          <w:p w:rsidR="00286F0D" w:rsidRPr="00FE366C" w:rsidRDefault="00286F0D" w:rsidP="000D3117">
            <w:pPr>
              <w:spacing w:after="0"/>
              <w:ind w:firstLine="180"/>
              <w:contextualSpacing/>
              <w:rPr>
                <w:b/>
                <w:bCs/>
                <w:sz w:val="20"/>
                <w:szCs w:val="20"/>
              </w:rPr>
            </w:pPr>
            <w:r w:rsidRPr="00FE366C">
              <w:rPr>
                <w:b/>
                <w:bCs/>
                <w:sz w:val="20"/>
                <w:szCs w:val="20"/>
              </w:rPr>
              <w:lastRenderedPageBreak/>
              <w:t>Kompetenca për jetën, sipërmarrjen dhe mjedisin.</w:t>
            </w:r>
          </w:p>
          <w:p w:rsidR="00286F0D" w:rsidRPr="00FE366C" w:rsidRDefault="00286F0D" w:rsidP="000D3117">
            <w:pPr>
              <w:spacing w:after="0"/>
              <w:ind w:firstLine="180"/>
              <w:contextualSpacing/>
              <w:rPr>
                <w:b/>
                <w:bCs/>
                <w:sz w:val="20"/>
                <w:szCs w:val="20"/>
              </w:rPr>
            </w:pPr>
            <w:r w:rsidRPr="00FE366C">
              <w:rPr>
                <w:b/>
                <w:bCs/>
                <w:sz w:val="20"/>
                <w:szCs w:val="20"/>
              </w:rPr>
              <w:t>Nxënësi/ja:</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ndërmerr iniciativë në aktivitete të ndryshme me interes për lëndën/fushën mësimore, për klasën, për shkollën dhe për mjedisin ku</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jeton, si dhe tregohet i përgjegjshëm në plotësimin e detyrave, përmbushjen e detyrimeve dhe respektimin e afateve, referuar</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projektit apo planit; </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argumenton me shembuj konkretë lidhjet midis punës, profesionit dhe karrierës, prezanton vendimmarrjen personale referuar</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mundësive në dispozicion për arsimim/trajnim të mëtejshëm, mundësive personale dhe financiare, si dhe argumenton zgjidhjet për</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realizimin e planit personal të karrierës; </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paraqet modelin e një drejtuesi të një ndërmarrjeje ose organizate, sipas imagjinatës personale dhe duke respektuar karakteristikat</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kryesore të një sipërmarrësi të suksesshëm; </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paraqet kompetencat e nevojshme për të përballuar situata të ndryshme jetësore apo për zhvillimin e karrierës në një fushë të</w:t>
            </w:r>
          </w:p>
          <w:p w:rsidR="00286F0D" w:rsidRPr="007B21A2" w:rsidRDefault="00286F0D" w:rsidP="000D3117">
            <w:pPr>
              <w:spacing w:after="0"/>
              <w:ind w:firstLine="180"/>
              <w:contextualSpacing/>
              <w:jc w:val="both"/>
              <w:rPr>
                <w:bCs/>
                <w:sz w:val="20"/>
                <w:szCs w:val="20"/>
              </w:rPr>
            </w:pPr>
            <w:r w:rsidRPr="007B21A2">
              <w:rPr>
                <w:sz w:val="20"/>
                <w:szCs w:val="20"/>
                <w:lang w:val="en-US"/>
              </w:rPr>
              <w:t>caktuar.</w:t>
            </w:r>
          </w:p>
        </w:tc>
      </w:tr>
      <w:tr w:rsidR="00286F0D" w:rsidRPr="007B21A2" w:rsidTr="000D3117">
        <w:tc>
          <w:tcPr>
            <w:tcW w:w="13176" w:type="dxa"/>
            <w:shd w:val="clear" w:color="auto" w:fill="FFFFFF"/>
          </w:tcPr>
          <w:p w:rsidR="00286F0D" w:rsidRPr="00FE366C" w:rsidRDefault="00286F0D" w:rsidP="000D3117">
            <w:pPr>
              <w:spacing w:after="0"/>
              <w:ind w:firstLine="180"/>
              <w:contextualSpacing/>
              <w:rPr>
                <w:b/>
                <w:bCs/>
                <w:sz w:val="20"/>
                <w:szCs w:val="20"/>
              </w:rPr>
            </w:pPr>
            <w:r w:rsidRPr="00FE366C">
              <w:rPr>
                <w:b/>
                <w:bCs/>
                <w:sz w:val="20"/>
                <w:szCs w:val="20"/>
              </w:rPr>
              <w:t>Kompetenca personale</w:t>
            </w:r>
          </w:p>
          <w:p w:rsidR="00286F0D" w:rsidRPr="00FE366C" w:rsidRDefault="00286F0D" w:rsidP="000D3117">
            <w:pPr>
              <w:spacing w:after="0"/>
              <w:ind w:firstLine="180"/>
              <w:contextualSpacing/>
              <w:rPr>
                <w:b/>
                <w:bCs/>
                <w:sz w:val="20"/>
                <w:szCs w:val="20"/>
              </w:rPr>
            </w:pPr>
            <w:r w:rsidRPr="00FE366C">
              <w:rPr>
                <w:b/>
                <w:bCs/>
                <w:sz w:val="20"/>
                <w:szCs w:val="20"/>
              </w:rPr>
              <w:t>Nxënësi/ja:</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demonstron vetëbesim dhe shkathtësi personale e ndërpersonale në jetën e përditshme, duke dalluar aspektet pozitive për veten</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dhe duke ndërmarrë veprime konkrete për arritjen e rezultateve të synuara personale; </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tregon shkathtësi në organizimin e lojës me të tjerët, garave sportive apo aktiviteteve kulturore dhe menaxhon me sukses emocionet</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e veta në situata të ndryshme gjatë aktiviteteve dhe gjatë jetës së përditshme; </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shfaq në forma të ndryshme, empati për të tjerët, p.sh. merr pjesë në aktivitete bamirësie, ndihmon të moshuarit, të sëmurët etj.</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dhe përvojat e tilla i prezanton para të tjerëve; </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zgjidh konfliktet ndërpersonale në mënyrë konstruktive, duke shqyrtuar alternativat, duke marrë vendime dhe duke shpjeguar</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zgjedhjet e bëra; </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lastRenderedPageBreak/>
              <w:t>- shfaq në forma të ndryshme, ndërgjegjësim për menaxhimin e emocioneve, stresit dhe konflikteve në situata të jetës së përditshme apo</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në situata të improvizuara me karaktere të ndryshme historike, aktuale, sociale etj. </w:t>
            </w:r>
          </w:p>
        </w:tc>
      </w:tr>
      <w:tr w:rsidR="00286F0D" w:rsidRPr="007B21A2" w:rsidTr="000D3117">
        <w:tc>
          <w:tcPr>
            <w:tcW w:w="13176" w:type="dxa"/>
            <w:shd w:val="clear" w:color="auto" w:fill="FFFFFF"/>
          </w:tcPr>
          <w:p w:rsidR="00286F0D" w:rsidRDefault="00286F0D" w:rsidP="000D3117">
            <w:pPr>
              <w:spacing w:after="0"/>
              <w:ind w:firstLine="180"/>
              <w:contextualSpacing/>
              <w:rPr>
                <w:b/>
                <w:bCs/>
                <w:sz w:val="20"/>
                <w:szCs w:val="20"/>
              </w:rPr>
            </w:pPr>
          </w:p>
          <w:p w:rsidR="00286F0D" w:rsidRDefault="00286F0D" w:rsidP="000D3117">
            <w:pPr>
              <w:spacing w:after="0"/>
              <w:ind w:firstLine="180"/>
              <w:contextualSpacing/>
              <w:rPr>
                <w:b/>
                <w:bCs/>
                <w:sz w:val="20"/>
                <w:szCs w:val="20"/>
              </w:rPr>
            </w:pPr>
          </w:p>
          <w:p w:rsidR="00286F0D" w:rsidRPr="00FE366C" w:rsidRDefault="00286F0D" w:rsidP="000D3117">
            <w:pPr>
              <w:spacing w:after="0"/>
              <w:ind w:firstLine="180"/>
              <w:contextualSpacing/>
              <w:rPr>
                <w:b/>
                <w:bCs/>
                <w:sz w:val="20"/>
                <w:szCs w:val="20"/>
              </w:rPr>
            </w:pPr>
            <w:r w:rsidRPr="00FE366C">
              <w:rPr>
                <w:b/>
                <w:bCs/>
                <w:sz w:val="20"/>
                <w:szCs w:val="20"/>
              </w:rPr>
              <w:t>Kompetenca qytetare</w:t>
            </w:r>
          </w:p>
          <w:p w:rsidR="00286F0D" w:rsidRPr="00FE366C" w:rsidRDefault="00286F0D" w:rsidP="000D3117">
            <w:pPr>
              <w:spacing w:after="0"/>
              <w:ind w:firstLine="180"/>
              <w:contextualSpacing/>
              <w:rPr>
                <w:b/>
                <w:bCs/>
                <w:sz w:val="20"/>
                <w:szCs w:val="20"/>
              </w:rPr>
            </w:pPr>
            <w:r w:rsidRPr="00FE366C">
              <w:rPr>
                <w:b/>
                <w:bCs/>
                <w:sz w:val="20"/>
                <w:szCs w:val="20"/>
              </w:rPr>
              <w:t>Nxënësi/ja:</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prezanton mënyrën e funksionimit të mjedisit shoqëror në nivel lokal dhe me gjerë, si dhe me shembuj konkretë tregon</w:t>
            </w:r>
          </w:p>
          <w:p w:rsidR="00286F0D" w:rsidRPr="007B21A2" w:rsidRDefault="00286F0D" w:rsidP="000D3117">
            <w:pPr>
              <w:spacing w:after="0"/>
              <w:ind w:firstLine="180"/>
              <w:contextualSpacing/>
              <w:rPr>
                <w:sz w:val="20"/>
                <w:szCs w:val="20"/>
                <w:lang w:val="en-US"/>
              </w:rPr>
            </w:pPr>
            <w:r w:rsidRPr="007B21A2">
              <w:rPr>
                <w:sz w:val="20"/>
                <w:szCs w:val="20"/>
                <w:lang w:val="en-US"/>
              </w:rPr>
              <w:t xml:space="preserve">kontributin e vet në ruajtjen dhe kultivimin e vlerave të mjedisit; </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sz w:val="20"/>
                <w:szCs w:val="20"/>
                <w:lang w:val="en-US"/>
              </w:rPr>
              <w:t xml:space="preserve">- </w:t>
            </w:r>
            <w:r w:rsidRPr="007B21A2">
              <w:rPr>
                <w:color w:val="000000"/>
                <w:sz w:val="20"/>
                <w:szCs w:val="20"/>
                <w:lang w:val="en-US"/>
              </w:rPr>
              <w:t>paraqet në forma të ndryshme të të shprehurit, vlerat kryesore të diversitetit në shoqëri apo në mjedisin ku jeton, i diskuton ato me</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të tjerët, duke i krahasuar me shembuj nga jeta e përditshme që tregojnë tolerancë, respekt dhe qëndrim të hapur ndaj dallimeve;</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ilustron me shembuj nga jeta e përditshme, praktikat e menaxhimit dhe të zgjidhjes së konflikteve në mënyrë konstruktive, duke</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ndarë me të tjerët përvojat, mendimet dhe ndjenjat e veta gjatë diskutimeve të shembujve ilustrues në këtë fushë;</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prezanton në një debat me të tjerët ose në një formë tjetër të të shprehurit, masat për mbrojtjen dhe zhvillimin e vlerave dhe parimeve</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të të drejtave të njeriut në jetën e përditshme, duke veçuar shembuj konkretë të ndonjë aktiviteti (p.sh. aktivitete për promovimin e</w:t>
            </w:r>
          </w:p>
          <w:p w:rsidR="00286F0D" w:rsidRPr="007B21A2" w:rsidRDefault="00286F0D" w:rsidP="000D3117">
            <w:pPr>
              <w:widowControl w:val="0"/>
              <w:autoSpaceDE w:val="0"/>
              <w:autoSpaceDN w:val="0"/>
              <w:adjustRightInd w:val="0"/>
              <w:spacing w:after="0"/>
              <w:ind w:firstLine="180"/>
              <w:contextualSpacing/>
              <w:rPr>
                <w:color w:val="000000"/>
                <w:sz w:val="20"/>
                <w:szCs w:val="20"/>
                <w:lang w:val="en-US"/>
              </w:rPr>
            </w:pPr>
            <w:r w:rsidRPr="007B21A2">
              <w:rPr>
                <w:color w:val="000000"/>
                <w:sz w:val="20"/>
                <w:szCs w:val="20"/>
                <w:lang w:val="en-US"/>
              </w:rPr>
              <w:t xml:space="preserve">barazisë gjinore, shmangien ndaj paragjykimeve dhe diskriminimit, luftën ndaj varfërisë etj.). </w:t>
            </w:r>
          </w:p>
        </w:tc>
      </w:tr>
      <w:tr w:rsidR="00286F0D" w:rsidRPr="007B21A2" w:rsidTr="000D3117">
        <w:tc>
          <w:tcPr>
            <w:tcW w:w="13176" w:type="dxa"/>
            <w:shd w:val="clear" w:color="auto" w:fill="FFFFFF"/>
          </w:tcPr>
          <w:p w:rsidR="00286F0D" w:rsidRPr="00FE366C" w:rsidRDefault="00286F0D" w:rsidP="000D3117">
            <w:pPr>
              <w:spacing w:after="0"/>
              <w:ind w:firstLine="180"/>
              <w:contextualSpacing/>
              <w:rPr>
                <w:b/>
                <w:bCs/>
                <w:spacing w:val="2"/>
                <w:sz w:val="20"/>
                <w:szCs w:val="20"/>
              </w:rPr>
            </w:pPr>
            <w:r w:rsidRPr="00FE366C">
              <w:rPr>
                <w:b/>
                <w:bCs/>
                <w:spacing w:val="2"/>
                <w:sz w:val="20"/>
                <w:szCs w:val="20"/>
              </w:rPr>
              <w:t>Kompetenca digjitale</w:t>
            </w:r>
          </w:p>
          <w:p w:rsidR="00286F0D" w:rsidRPr="007B21A2" w:rsidRDefault="00286F0D" w:rsidP="000D3117">
            <w:pPr>
              <w:spacing w:after="0"/>
              <w:ind w:firstLine="180"/>
              <w:contextualSpacing/>
              <w:jc w:val="both"/>
              <w:rPr>
                <w:bCs/>
                <w:sz w:val="20"/>
                <w:szCs w:val="20"/>
              </w:rPr>
            </w:pPr>
            <w:r w:rsidRPr="00FE366C">
              <w:rPr>
                <w:b/>
                <w:bCs/>
                <w:sz w:val="20"/>
                <w:szCs w:val="20"/>
              </w:rPr>
              <w:t>Nxënësi/ja</w:t>
            </w:r>
            <w:r w:rsidRPr="007B21A2">
              <w:rPr>
                <w:bCs/>
                <w:sz w:val="20"/>
                <w:szCs w:val="20"/>
              </w:rPr>
              <w:t>:</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përdor programet e TIK-ut në mënyrë efektive për të komunikuar dhe për të bashkëpunuar me bashkëmoshatarët gjatë procesit</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të të nxënit, duke përfshirë edhe të nxënit në distancë; </w:t>
            </w:r>
          </w:p>
          <w:p w:rsidR="00286F0D" w:rsidRPr="007B21A2" w:rsidRDefault="00286F0D" w:rsidP="000D3117">
            <w:pPr>
              <w:widowControl w:val="0"/>
              <w:autoSpaceDE w:val="0"/>
              <w:autoSpaceDN w:val="0"/>
              <w:adjustRightInd w:val="0"/>
              <w:spacing w:after="0"/>
              <w:ind w:firstLine="180"/>
              <w:contextualSpacing/>
              <w:rPr>
                <w:sz w:val="20"/>
                <w:szCs w:val="20"/>
                <w:lang w:val="en-US"/>
              </w:rPr>
            </w:pPr>
            <w:r w:rsidRPr="007B21A2">
              <w:rPr>
                <w:sz w:val="20"/>
                <w:szCs w:val="20"/>
                <w:lang w:val="en-US"/>
              </w:rPr>
              <w:t xml:space="preserve">- ndërgjegjësohet mbi globalizmin dhe larmitë e kulturave, duke shkëmbyer me nxënësit e vendeve të ndryshme përvojat e vendit tonë. </w:t>
            </w:r>
          </w:p>
        </w:tc>
      </w:tr>
    </w:tbl>
    <w:p w:rsidR="00286F0D" w:rsidRPr="007B21A2" w:rsidRDefault="00286F0D" w:rsidP="00286F0D">
      <w:pPr>
        <w:spacing w:after="0"/>
        <w:rPr>
          <w:rStyle w:val="Emphasis"/>
          <w:sz w:val="20"/>
          <w:szCs w:val="20"/>
        </w:rPr>
      </w:pPr>
    </w:p>
    <w:p w:rsidR="00286F0D" w:rsidRDefault="00286F0D" w:rsidP="00286F0D">
      <w:pPr>
        <w:spacing w:after="0"/>
        <w:rPr>
          <w:rFonts w:ascii="Times New Roman" w:eastAsia="Times New Roman" w:hAnsi="Times New Roman"/>
          <w:color w:val="000000"/>
          <w:sz w:val="20"/>
          <w:szCs w:val="20"/>
        </w:rPr>
      </w:pPr>
      <w:r w:rsidRPr="007B21A2">
        <w:rPr>
          <w:rStyle w:val="Emphasis"/>
          <w:sz w:val="20"/>
          <w:szCs w:val="20"/>
        </w:rPr>
        <w:t xml:space="preserve">TEMATIKA 5: </w:t>
      </w:r>
      <w:r w:rsidRPr="007B21A2">
        <w:rPr>
          <w:rFonts w:ascii="Times New Roman" w:eastAsia="Times New Roman" w:hAnsi="Times New Roman"/>
          <w:color w:val="000000"/>
          <w:sz w:val="20"/>
          <w:szCs w:val="20"/>
        </w:rPr>
        <w:t>VARIACIONET MES INDIVIDËVE DHE GRUPEVE</w:t>
      </w:r>
    </w:p>
    <w:p w:rsidR="00286F0D" w:rsidRPr="007B21A2" w:rsidRDefault="00286F0D" w:rsidP="00286F0D">
      <w:pPr>
        <w:spacing w:after="0"/>
        <w:rPr>
          <w:rStyle w:val="Emphasi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8"/>
      </w:tblGrid>
      <w:tr w:rsidR="00286F0D" w:rsidRPr="007B21A2" w:rsidTr="000D3117">
        <w:tc>
          <w:tcPr>
            <w:tcW w:w="12168" w:type="dxa"/>
            <w:shd w:val="clear" w:color="auto" w:fill="auto"/>
          </w:tcPr>
          <w:p w:rsidR="00286F0D" w:rsidRPr="007B21A2" w:rsidRDefault="00286F0D" w:rsidP="000D3117">
            <w:pPr>
              <w:spacing w:after="0"/>
              <w:ind w:firstLine="180"/>
              <w:rPr>
                <w:rStyle w:val="Emphasis"/>
                <w:sz w:val="20"/>
                <w:szCs w:val="20"/>
              </w:rPr>
            </w:pPr>
            <w:r w:rsidRPr="007B21A2">
              <w:rPr>
                <w:rStyle w:val="Emphasis"/>
                <w:sz w:val="20"/>
                <w:szCs w:val="20"/>
              </w:rPr>
              <w:t>REZULTATET E TË NXËNIT SIPAS KOMPETENCAVE TË LËNDËS PËR TEMATIKAT;</w:t>
            </w:r>
          </w:p>
          <w:p w:rsidR="00286F0D" w:rsidRPr="007B21A2" w:rsidRDefault="00286F0D" w:rsidP="000D3117">
            <w:pPr>
              <w:spacing w:after="0"/>
              <w:ind w:firstLine="180"/>
              <w:rPr>
                <w:rStyle w:val="Emphasis"/>
                <w:sz w:val="20"/>
                <w:szCs w:val="20"/>
              </w:rPr>
            </w:pPr>
            <w:r w:rsidRPr="007B21A2">
              <w:rPr>
                <w:rStyle w:val="Emphasis"/>
                <w:sz w:val="20"/>
                <w:szCs w:val="20"/>
              </w:rPr>
              <w:t xml:space="preserve">1. TEMATIKA 5: </w:t>
            </w:r>
            <w:r w:rsidRPr="007B21A2">
              <w:rPr>
                <w:rFonts w:ascii="Times New Roman" w:eastAsia="Times New Roman" w:hAnsi="Times New Roman"/>
                <w:color w:val="000000"/>
                <w:sz w:val="20"/>
                <w:szCs w:val="20"/>
              </w:rPr>
              <w:t>VARIACIONET MES INDIVIDËVE DHE GRUPEVE</w:t>
            </w:r>
          </w:p>
        </w:tc>
      </w:tr>
      <w:tr w:rsidR="00286F0D" w:rsidRPr="007B21A2" w:rsidTr="000D3117">
        <w:tc>
          <w:tcPr>
            <w:tcW w:w="12168" w:type="dxa"/>
            <w:shd w:val="clear" w:color="auto" w:fill="auto"/>
          </w:tcPr>
          <w:p w:rsidR="00286F0D" w:rsidRPr="007B21A2" w:rsidRDefault="00286F0D" w:rsidP="000D3117">
            <w:pPr>
              <w:spacing w:after="0"/>
              <w:ind w:firstLine="180"/>
              <w:rPr>
                <w:rStyle w:val="Emphasis"/>
                <w:sz w:val="20"/>
                <w:szCs w:val="20"/>
              </w:rPr>
            </w:pPr>
            <w:r>
              <w:rPr>
                <w:rStyle w:val="Emphasis"/>
                <w:sz w:val="20"/>
                <w:szCs w:val="20"/>
              </w:rPr>
              <w:t>T</w:t>
            </w:r>
            <w:r w:rsidRPr="007B21A2">
              <w:rPr>
                <w:rStyle w:val="Emphasis"/>
                <w:sz w:val="20"/>
                <w:szCs w:val="20"/>
              </w:rPr>
              <w:t xml:space="preserve">ematika 5: </w:t>
            </w:r>
            <w:r w:rsidRPr="007B21A2">
              <w:rPr>
                <w:color w:val="000000"/>
                <w:sz w:val="20"/>
                <w:szCs w:val="20"/>
              </w:rPr>
              <w:t>variacionet mes individëve dhe grupeve</w:t>
            </w:r>
          </w:p>
          <w:p w:rsidR="00286F0D" w:rsidRPr="007B21A2" w:rsidRDefault="00286F0D" w:rsidP="000D3117">
            <w:pPr>
              <w:spacing w:after="0"/>
              <w:ind w:firstLine="180"/>
              <w:rPr>
                <w:rStyle w:val="Emphasis"/>
                <w:sz w:val="20"/>
                <w:szCs w:val="20"/>
              </w:rPr>
            </w:pPr>
            <w:r w:rsidRPr="007B21A2">
              <w:rPr>
                <w:rStyle w:val="Emphasis"/>
                <w:sz w:val="20"/>
                <w:szCs w:val="20"/>
              </w:rPr>
              <w:t>Në përfundim të tematikës 5, nxënësi/ja:</w:t>
            </w:r>
          </w:p>
          <w:p w:rsidR="00286F0D" w:rsidRPr="007B21A2" w:rsidRDefault="00286F0D" w:rsidP="007A7AB3">
            <w:pPr>
              <w:widowControl w:val="0"/>
              <w:numPr>
                <w:ilvl w:val="0"/>
                <w:numId w:val="43"/>
              </w:numPr>
              <w:autoSpaceDE w:val="0"/>
              <w:autoSpaceDN w:val="0"/>
              <w:adjustRightInd w:val="0"/>
              <w:spacing w:after="0" w:line="240" w:lineRule="auto"/>
              <w:ind w:left="0" w:firstLine="180"/>
              <w:rPr>
                <w:sz w:val="20"/>
                <w:szCs w:val="20"/>
                <w:lang w:val="en-US"/>
              </w:rPr>
            </w:pPr>
            <w:r w:rsidRPr="007B21A2">
              <w:rPr>
                <w:sz w:val="20"/>
                <w:szCs w:val="20"/>
                <w:lang w:val="en-US"/>
              </w:rPr>
              <w:t>përshkruan karakteristikat dhe origjinën e sjelljes anormale;</w:t>
            </w:r>
          </w:p>
          <w:p w:rsidR="00286F0D" w:rsidRPr="007B21A2" w:rsidRDefault="00286F0D" w:rsidP="007A7AB3">
            <w:pPr>
              <w:widowControl w:val="0"/>
              <w:numPr>
                <w:ilvl w:val="0"/>
                <w:numId w:val="43"/>
              </w:numPr>
              <w:autoSpaceDE w:val="0"/>
              <w:autoSpaceDN w:val="0"/>
              <w:adjustRightInd w:val="0"/>
              <w:spacing w:after="0" w:line="240" w:lineRule="auto"/>
              <w:ind w:left="0" w:firstLine="180"/>
              <w:rPr>
                <w:sz w:val="20"/>
                <w:szCs w:val="20"/>
                <w:lang w:val="en-US"/>
              </w:rPr>
            </w:pPr>
            <w:r w:rsidRPr="007B21A2">
              <w:rPr>
                <w:sz w:val="20"/>
                <w:szCs w:val="20"/>
                <w:lang w:val="en-US"/>
              </w:rPr>
              <w:t>rendit metodat e përdorura për studimin e sjelljes anormale;</w:t>
            </w:r>
          </w:p>
          <w:p w:rsidR="00286F0D" w:rsidRPr="007B21A2" w:rsidRDefault="00286F0D" w:rsidP="007A7AB3">
            <w:pPr>
              <w:widowControl w:val="0"/>
              <w:numPr>
                <w:ilvl w:val="0"/>
                <w:numId w:val="43"/>
              </w:numPr>
              <w:autoSpaceDE w:val="0"/>
              <w:autoSpaceDN w:val="0"/>
              <w:adjustRightInd w:val="0"/>
              <w:spacing w:after="0" w:line="240" w:lineRule="auto"/>
              <w:ind w:left="0" w:firstLine="180"/>
              <w:rPr>
                <w:sz w:val="20"/>
                <w:szCs w:val="20"/>
                <w:lang w:val="en-US"/>
              </w:rPr>
            </w:pPr>
            <w:r w:rsidRPr="007B21A2">
              <w:rPr>
                <w:sz w:val="20"/>
                <w:szCs w:val="20"/>
                <w:lang w:val="en-US"/>
              </w:rPr>
              <w:t>shpjegon kategoritë kryesore të sjelljes anormale;</w:t>
            </w:r>
          </w:p>
          <w:p w:rsidR="00286F0D" w:rsidRPr="007B21A2" w:rsidRDefault="00286F0D" w:rsidP="007A7AB3">
            <w:pPr>
              <w:widowControl w:val="0"/>
              <w:numPr>
                <w:ilvl w:val="0"/>
                <w:numId w:val="43"/>
              </w:numPr>
              <w:autoSpaceDE w:val="0"/>
              <w:autoSpaceDN w:val="0"/>
              <w:adjustRightInd w:val="0"/>
              <w:spacing w:after="0" w:line="240" w:lineRule="auto"/>
              <w:ind w:left="0" w:firstLine="180"/>
              <w:rPr>
                <w:sz w:val="20"/>
                <w:szCs w:val="20"/>
                <w:lang w:val="en-US"/>
              </w:rPr>
            </w:pPr>
            <w:r w:rsidRPr="007B21A2">
              <w:rPr>
                <w:sz w:val="20"/>
                <w:szCs w:val="20"/>
                <w:lang w:val="en-US"/>
              </w:rPr>
              <w:t>përshkruan metodat më të shquara për</w:t>
            </w:r>
          </w:p>
          <w:p w:rsidR="00286F0D" w:rsidRPr="007B21A2" w:rsidRDefault="00286F0D" w:rsidP="007A7AB3">
            <w:pPr>
              <w:widowControl w:val="0"/>
              <w:numPr>
                <w:ilvl w:val="0"/>
                <w:numId w:val="43"/>
              </w:numPr>
              <w:autoSpaceDE w:val="0"/>
              <w:autoSpaceDN w:val="0"/>
              <w:adjustRightInd w:val="0"/>
              <w:spacing w:after="0" w:line="240" w:lineRule="auto"/>
              <w:ind w:left="0" w:firstLine="180"/>
              <w:rPr>
                <w:sz w:val="20"/>
                <w:szCs w:val="20"/>
                <w:lang w:val="en-US"/>
              </w:rPr>
            </w:pPr>
            <w:r w:rsidRPr="007B21A2">
              <w:rPr>
                <w:sz w:val="20"/>
                <w:szCs w:val="20"/>
                <w:lang w:val="en-US"/>
              </w:rPr>
              <w:t>trajtimin e sjelljes anormale;</w:t>
            </w:r>
          </w:p>
          <w:p w:rsidR="00286F0D" w:rsidRPr="007B21A2" w:rsidRDefault="00286F0D" w:rsidP="007A7AB3">
            <w:pPr>
              <w:widowControl w:val="0"/>
              <w:numPr>
                <w:ilvl w:val="0"/>
                <w:numId w:val="43"/>
              </w:numPr>
              <w:autoSpaceDE w:val="0"/>
              <w:autoSpaceDN w:val="0"/>
              <w:adjustRightInd w:val="0"/>
              <w:spacing w:after="0" w:line="240" w:lineRule="auto"/>
              <w:ind w:left="0" w:firstLine="180"/>
              <w:rPr>
                <w:rStyle w:val="Emphasis"/>
                <w:i w:val="0"/>
                <w:iCs w:val="0"/>
                <w:sz w:val="20"/>
                <w:szCs w:val="20"/>
                <w:lang w:val="en-US"/>
              </w:rPr>
            </w:pPr>
            <w:r w:rsidRPr="007B21A2">
              <w:rPr>
                <w:sz w:val="20"/>
                <w:szCs w:val="20"/>
                <w:lang w:val="en-US"/>
              </w:rPr>
              <w:t>- përshkruan kategoritë shoqërore dhe kulturore.</w:t>
            </w:r>
          </w:p>
        </w:tc>
      </w:tr>
    </w:tbl>
    <w:p w:rsidR="00286F0D" w:rsidRPr="007B21A2" w:rsidRDefault="00286F0D" w:rsidP="00286F0D">
      <w:pPr>
        <w:spacing w:after="0"/>
        <w:rPr>
          <w:rFonts w:ascii="Times New Roman" w:hAnsi="Times New Roman"/>
          <w:sz w:val="20"/>
          <w:szCs w:val="20"/>
        </w:rPr>
      </w:pPr>
    </w:p>
    <w:p w:rsidR="00D77599" w:rsidRPr="001914CA" w:rsidRDefault="00012CD0" w:rsidP="00286F0D">
      <w:pPr>
        <w:spacing w:after="60" w:line="240" w:lineRule="auto"/>
        <w:jc w:val="center"/>
        <w:rPr>
          <w:rFonts w:ascii="Times New Roman" w:hAnsi="Times New Roman"/>
          <w:b/>
        </w:rPr>
      </w:pPr>
      <w:r>
        <w:rPr>
          <w:rFonts w:ascii="Times New Roman" w:hAnsi="Times New Roman"/>
          <w:b/>
        </w:rPr>
        <w:lastRenderedPageBreak/>
        <w:t>PLANIFIKIMI I PERIUDHËS SË TRETË</w:t>
      </w:r>
    </w:p>
    <w:p w:rsidR="00D77599" w:rsidRPr="001914CA" w:rsidRDefault="00012CD0" w:rsidP="00012CD0">
      <w:pPr>
        <w:spacing w:after="120" w:line="240" w:lineRule="auto"/>
        <w:rPr>
          <w:rFonts w:ascii="Times New Roman" w:hAnsi="Times New Roman"/>
          <w:b/>
        </w:rPr>
      </w:pPr>
      <w:r>
        <w:rPr>
          <w:rFonts w:ascii="Times New Roman" w:hAnsi="Times New Roman"/>
          <w:b/>
        </w:rPr>
        <w:t xml:space="preserve">                                                                                                Periudha e tretë Prill-Maj (16</w:t>
      </w:r>
      <w:r w:rsidR="00D77599" w:rsidRPr="001914CA">
        <w:rPr>
          <w:rFonts w:ascii="Times New Roman" w:hAnsi="Times New Roman"/>
          <w:b/>
        </w:rPr>
        <w:t xml:space="preserve"> orë)</w:t>
      </w:r>
    </w:p>
    <w:tbl>
      <w:tblPr>
        <w:tblW w:w="150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07"/>
        <w:gridCol w:w="1263"/>
        <w:gridCol w:w="1100"/>
        <w:gridCol w:w="2548"/>
        <w:gridCol w:w="3225"/>
        <w:gridCol w:w="2666"/>
        <w:gridCol w:w="2245"/>
        <w:gridCol w:w="1544"/>
      </w:tblGrid>
      <w:tr w:rsidR="00556158" w:rsidRPr="00556158" w:rsidTr="00556158">
        <w:trPr>
          <w:jc w:val="center"/>
        </w:trPr>
        <w:tc>
          <w:tcPr>
            <w:tcW w:w="507" w:type="dxa"/>
            <w:shd w:val="clear" w:color="auto" w:fill="F2F2F2"/>
            <w:vAlign w:val="center"/>
          </w:tcPr>
          <w:p w:rsidR="00556158" w:rsidRPr="00556158" w:rsidRDefault="00556158" w:rsidP="009141E8">
            <w:pPr>
              <w:pStyle w:val="NoSpacing"/>
              <w:jc w:val="center"/>
              <w:rPr>
                <w:rFonts w:ascii="Times New Roman" w:hAnsi="Times New Roman"/>
                <w:b/>
                <w:sz w:val="20"/>
                <w:szCs w:val="20"/>
              </w:rPr>
            </w:pPr>
            <w:r w:rsidRPr="00556158">
              <w:rPr>
                <w:rFonts w:ascii="Times New Roman" w:hAnsi="Times New Roman"/>
                <w:b/>
                <w:sz w:val="20"/>
                <w:szCs w:val="20"/>
              </w:rPr>
              <w:t>Nr</w:t>
            </w:r>
          </w:p>
        </w:tc>
        <w:tc>
          <w:tcPr>
            <w:tcW w:w="1263" w:type="dxa"/>
            <w:shd w:val="clear" w:color="auto" w:fill="F2F2F2"/>
          </w:tcPr>
          <w:p w:rsidR="00556158" w:rsidRPr="00556158" w:rsidRDefault="00556158" w:rsidP="009141E8">
            <w:pPr>
              <w:pStyle w:val="NoSpacing"/>
              <w:jc w:val="center"/>
              <w:rPr>
                <w:rFonts w:ascii="Times New Roman" w:hAnsi="Times New Roman"/>
                <w:b/>
                <w:sz w:val="20"/>
                <w:szCs w:val="20"/>
              </w:rPr>
            </w:pPr>
            <w:r>
              <w:rPr>
                <w:rFonts w:ascii="Times New Roman" w:hAnsi="Times New Roman"/>
                <w:b/>
                <w:sz w:val="20"/>
                <w:szCs w:val="20"/>
              </w:rPr>
              <w:t>Java</w:t>
            </w:r>
          </w:p>
        </w:tc>
        <w:tc>
          <w:tcPr>
            <w:tcW w:w="1100" w:type="dxa"/>
            <w:shd w:val="clear" w:color="auto" w:fill="F2F2F2"/>
            <w:vAlign w:val="center"/>
          </w:tcPr>
          <w:p w:rsidR="00556158" w:rsidRPr="00556158" w:rsidRDefault="00556158" w:rsidP="009141E8">
            <w:pPr>
              <w:pStyle w:val="NoSpacing"/>
              <w:jc w:val="center"/>
              <w:rPr>
                <w:rFonts w:ascii="Times New Roman" w:hAnsi="Times New Roman"/>
                <w:b/>
                <w:sz w:val="20"/>
                <w:szCs w:val="20"/>
              </w:rPr>
            </w:pPr>
            <w:r w:rsidRPr="00556158">
              <w:rPr>
                <w:rFonts w:ascii="Times New Roman" w:hAnsi="Times New Roman"/>
                <w:b/>
                <w:sz w:val="20"/>
                <w:szCs w:val="20"/>
              </w:rPr>
              <w:t>Tematika mësimore</w:t>
            </w:r>
          </w:p>
        </w:tc>
        <w:tc>
          <w:tcPr>
            <w:tcW w:w="2548" w:type="dxa"/>
            <w:shd w:val="clear" w:color="auto" w:fill="F2F2F2"/>
            <w:vAlign w:val="center"/>
          </w:tcPr>
          <w:p w:rsidR="00556158" w:rsidRPr="00556158" w:rsidRDefault="00556158" w:rsidP="009141E8">
            <w:pPr>
              <w:pStyle w:val="NoSpacing"/>
              <w:jc w:val="center"/>
              <w:rPr>
                <w:rFonts w:ascii="Times New Roman" w:hAnsi="Times New Roman"/>
                <w:b/>
                <w:sz w:val="20"/>
                <w:szCs w:val="20"/>
              </w:rPr>
            </w:pPr>
            <w:r w:rsidRPr="00556158">
              <w:rPr>
                <w:rFonts w:ascii="Times New Roman" w:hAnsi="Times New Roman"/>
                <w:b/>
                <w:sz w:val="20"/>
                <w:szCs w:val="20"/>
              </w:rPr>
              <w:t>Temat mësimore</w:t>
            </w:r>
          </w:p>
        </w:tc>
        <w:tc>
          <w:tcPr>
            <w:tcW w:w="3225" w:type="dxa"/>
            <w:shd w:val="clear" w:color="auto" w:fill="F2F2F2"/>
            <w:tcMar>
              <w:top w:w="12" w:type="dxa"/>
              <w:left w:w="107" w:type="dxa"/>
              <w:bottom w:w="0" w:type="dxa"/>
              <w:right w:w="107" w:type="dxa"/>
            </w:tcMar>
            <w:vAlign w:val="center"/>
          </w:tcPr>
          <w:p w:rsidR="00556158" w:rsidRPr="00556158" w:rsidRDefault="00556158" w:rsidP="009141E8">
            <w:pPr>
              <w:pStyle w:val="NoSpacing"/>
              <w:jc w:val="center"/>
              <w:rPr>
                <w:rFonts w:ascii="Times New Roman" w:hAnsi="Times New Roman"/>
                <w:b/>
                <w:sz w:val="20"/>
                <w:szCs w:val="20"/>
              </w:rPr>
            </w:pPr>
            <w:r w:rsidRPr="00556158">
              <w:rPr>
                <w:rFonts w:ascii="Times New Roman" w:hAnsi="Times New Roman"/>
                <w:b/>
                <w:sz w:val="20"/>
                <w:szCs w:val="20"/>
              </w:rPr>
              <w:t>Situata e të nxënit</w:t>
            </w:r>
          </w:p>
        </w:tc>
        <w:tc>
          <w:tcPr>
            <w:tcW w:w="2666" w:type="dxa"/>
            <w:shd w:val="clear" w:color="auto" w:fill="F2F2F2"/>
            <w:vAlign w:val="center"/>
          </w:tcPr>
          <w:p w:rsidR="00556158" w:rsidRPr="00556158" w:rsidRDefault="00556158" w:rsidP="009141E8">
            <w:pPr>
              <w:pStyle w:val="NoSpacing"/>
              <w:tabs>
                <w:tab w:val="left" w:pos="224"/>
              </w:tabs>
              <w:jc w:val="center"/>
              <w:rPr>
                <w:rFonts w:ascii="Times New Roman" w:hAnsi="Times New Roman"/>
                <w:b/>
                <w:sz w:val="20"/>
                <w:szCs w:val="20"/>
              </w:rPr>
            </w:pPr>
            <w:r w:rsidRPr="00556158">
              <w:rPr>
                <w:rFonts w:ascii="Times New Roman" w:hAnsi="Times New Roman"/>
                <w:b/>
                <w:sz w:val="20"/>
                <w:szCs w:val="20"/>
              </w:rPr>
              <w:t>Metodologjia dhe veprimtaritë e nxënësve</w:t>
            </w:r>
          </w:p>
        </w:tc>
        <w:tc>
          <w:tcPr>
            <w:tcW w:w="2245" w:type="dxa"/>
            <w:shd w:val="clear" w:color="auto" w:fill="F2F2F2"/>
            <w:vAlign w:val="center"/>
          </w:tcPr>
          <w:p w:rsidR="00556158" w:rsidRPr="00556158" w:rsidRDefault="00556158" w:rsidP="009141E8">
            <w:pPr>
              <w:pStyle w:val="NoSpacing"/>
              <w:jc w:val="center"/>
              <w:rPr>
                <w:rFonts w:ascii="Times New Roman" w:hAnsi="Times New Roman"/>
                <w:b/>
                <w:sz w:val="20"/>
                <w:szCs w:val="20"/>
              </w:rPr>
            </w:pPr>
            <w:r w:rsidRPr="00556158">
              <w:rPr>
                <w:rFonts w:ascii="Times New Roman" w:hAnsi="Times New Roman"/>
                <w:b/>
                <w:sz w:val="20"/>
                <w:szCs w:val="20"/>
              </w:rPr>
              <w:t>Vlerësimi</w:t>
            </w:r>
          </w:p>
        </w:tc>
        <w:tc>
          <w:tcPr>
            <w:tcW w:w="1544" w:type="dxa"/>
            <w:shd w:val="clear" w:color="auto" w:fill="F2F2F2"/>
            <w:vAlign w:val="center"/>
          </w:tcPr>
          <w:p w:rsidR="00556158" w:rsidRPr="00556158" w:rsidRDefault="00556158" w:rsidP="009141E8">
            <w:pPr>
              <w:pStyle w:val="NoSpacing"/>
              <w:jc w:val="center"/>
              <w:rPr>
                <w:rFonts w:ascii="Times New Roman" w:hAnsi="Times New Roman"/>
                <w:b/>
                <w:sz w:val="20"/>
                <w:szCs w:val="20"/>
              </w:rPr>
            </w:pPr>
            <w:r w:rsidRPr="00556158">
              <w:rPr>
                <w:rFonts w:ascii="Times New Roman" w:hAnsi="Times New Roman"/>
                <w:b/>
                <w:sz w:val="20"/>
                <w:szCs w:val="20"/>
              </w:rPr>
              <w:t>Burimet</w:t>
            </w:r>
          </w:p>
        </w:tc>
      </w:tr>
      <w:tr w:rsidR="00556158" w:rsidRPr="00030A23" w:rsidTr="00556158">
        <w:trPr>
          <w:jc w:val="center"/>
        </w:trPr>
        <w:tc>
          <w:tcPr>
            <w:tcW w:w="507" w:type="dxa"/>
            <w:vMerge w:val="restart"/>
            <w:shd w:val="clear" w:color="auto" w:fill="auto"/>
          </w:tcPr>
          <w:p w:rsidR="00556158" w:rsidRPr="00030A23" w:rsidRDefault="00556158" w:rsidP="00556158">
            <w:pPr>
              <w:pStyle w:val="NoSpacing"/>
              <w:jc w:val="center"/>
              <w:rPr>
                <w:rFonts w:ascii="Times New Roman" w:hAnsi="Times New Roman"/>
                <w:b/>
                <w:sz w:val="20"/>
                <w:szCs w:val="20"/>
              </w:rPr>
            </w:pPr>
            <w:r w:rsidRPr="00030A23">
              <w:rPr>
                <w:rFonts w:ascii="Times New Roman" w:hAnsi="Times New Roman"/>
                <w:b/>
                <w:sz w:val="20"/>
                <w:szCs w:val="20"/>
              </w:rPr>
              <w:t>53.</w:t>
            </w:r>
          </w:p>
          <w:p w:rsidR="00556158" w:rsidRPr="00030A23" w:rsidRDefault="00556158" w:rsidP="00556158">
            <w:pPr>
              <w:pStyle w:val="NoSpacing"/>
              <w:jc w:val="center"/>
              <w:rPr>
                <w:rFonts w:ascii="Times New Roman" w:hAnsi="Times New Roman"/>
                <w:b/>
                <w:sz w:val="20"/>
                <w:szCs w:val="20"/>
              </w:rPr>
            </w:pPr>
            <w:r w:rsidRPr="00030A23">
              <w:rPr>
                <w:rFonts w:ascii="Times New Roman" w:hAnsi="Times New Roman"/>
                <w:b/>
                <w:sz w:val="20"/>
                <w:szCs w:val="20"/>
              </w:rPr>
              <w:t>54.</w:t>
            </w:r>
          </w:p>
        </w:tc>
        <w:tc>
          <w:tcPr>
            <w:tcW w:w="1263" w:type="dxa"/>
            <w:vMerge w:val="restart"/>
          </w:tcPr>
          <w:p w:rsidR="00556158" w:rsidRPr="00030A23" w:rsidRDefault="00556158" w:rsidP="00556158">
            <w:pPr>
              <w:pStyle w:val="NoSpacing"/>
              <w:jc w:val="center"/>
              <w:rPr>
                <w:rFonts w:ascii="Times New Roman" w:hAnsi="Times New Roman"/>
                <w:b/>
                <w:position w:val="3"/>
                <w:sz w:val="20"/>
                <w:szCs w:val="20"/>
              </w:rPr>
            </w:pPr>
            <w:r w:rsidRPr="00030A23">
              <w:rPr>
                <w:rFonts w:ascii="Times New Roman" w:hAnsi="Times New Roman"/>
                <w:b/>
                <w:position w:val="3"/>
                <w:sz w:val="20"/>
                <w:szCs w:val="20"/>
              </w:rPr>
              <w:t>27.</w:t>
            </w:r>
          </w:p>
        </w:tc>
        <w:tc>
          <w:tcPr>
            <w:tcW w:w="1100" w:type="dxa"/>
            <w:vMerge w:val="restart"/>
            <w:shd w:val="clear" w:color="auto" w:fill="FFFFFF"/>
            <w:textDirection w:val="btLr"/>
          </w:tcPr>
          <w:p w:rsidR="00556158" w:rsidRPr="00030A23" w:rsidRDefault="00556158" w:rsidP="00556158">
            <w:pPr>
              <w:pStyle w:val="NoSpacing"/>
              <w:ind w:left="113" w:right="113"/>
              <w:jc w:val="center"/>
              <w:rPr>
                <w:rFonts w:ascii="Times New Roman" w:hAnsi="Times New Roman"/>
                <w:position w:val="3"/>
                <w:sz w:val="20"/>
                <w:szCs w:val="20"/>
              </w:rPr>
            </w:pPr>
            <w:r w:rsidRPr="00030A23">
              <w:rPr>
                <w:rFonts w:ascii="Times New Roman" w:eastAsia="Times New Roman" w:hAnsi="Times New Roman"/>
                <w:b/>
                <w:color w:val="000000"/>
                <w:sz w:val="20"/>
                <w:szCs w:val="20"/>
              </w:rPr>
              <w:t>KREU 5. VARIACIONET MES INDIVIDËVE DHE GRUPEVE</w:t>
            </w:r>
            <w:r w:rsidR="001110EA">
              <w:rPr>
                <w:rFonts w:ascii="Times New Roman" w:eastAsia="Times New Roman" w:hAnsi="Times New Roman"/>
                <w:color w:val="000000"/>
                <w:sz w:val="20"/>
                <w:szCs w:val="20"/>
              </w:rPr>
              <w:t xml:space="preserve"> (18 orë, 9</w:t>
            </w:r>
            <w:r w:rsidRPr="00030A23">
              <w:rPr>
                <w:rFonts w:ascii="Times New Roman" w:eastAsia="Times New Roman" w:hAnsi="Times New Roman"/>
                <w:color w:val="000000"/>
                <w:sz w:val="20"/>
                <w:szCs w:val="20"/>
              </w:rPr>
              <w:t xml:space="preserve"> njohuri të reja dhe 9 përpunim njohurish)</w:t>
            </w:r>
          </w:p>
        </w:tc>
        <w:tc>
          <w:tcPr>
            <w:tcW w:w="2548" w:type="dxa"/>
            <w:shd w:val="clear" w:color="auto" w:fill="FFFFFF"/>
            <w:vAlign w:val="center"/>
          </w:tcPr>
          <w:p w:rsidR="00556158" w:rsidRPr="00030A23" w:rsidRDefault="00556158" w:rsidP="00556158">
            <w:pPr>
              <w:autoSpaceDE w:val="0"/>
              <w:autoSpaceDN w:val="0"/>
              <w:adjustRightInd w:val="0"/>
              <w:spacing w:after="0" w:line="240" w:lineRule="auto"/>
              <w:rPr>
                <w:rFonts w:ascii="Times New Roman" w:hAnsi="Times New Roman"/>
                <w:sz w:val="20"/>
                <w:szCs w:val="20"/>
              </w:rPr>
            </w:pPr>
            <w:r w:rsidRPr="00030A23">
              <w:rPr>
                <w:rFonts w:ascii="Times New Roman" w:hAnsi="Times New Roman"/>
                <w:b/>
                <w:bCs/>
                <w:sz w:val="20"/>
                <w:szCs w:val="20"/>
              </w:rPr>
              <w:t>Tema 1.</w:t>
            </w:r>
            <w:r w:rsidRPr="00030A23">
              <w:rPr>
                <w:rFonts w:ascii="Times New Roman" w:hAnsi="Times New Roman"/>
                <w:sz w:val="20"/>
                <w:szCs w:val="20"/>
              </w:rPr>
              <w:t xml:space="preserve"> Shpjegimet për sjelljen jonormale</w:t>
            </w:r>
          </w:p>
        </w:tc>
        <w:tc>
          <w:tcPr>
            <w:tcW w:w="3225" w:type="dxa"/>
            <w:shd w:val="clear" w:color="auto" w:fill="FFFFFF"/>
            <w:tcMar>
              <w:top w:w="12" w:type="dxa"/>
              <w:left w:w="107" w:type="dxa"/>
              <w:bottom w:w="0" w:type="dxa"/>
              <w:right w:w="107" w:type="dxa"/>
            </w:tcMar>
          </w:tcPr>
          <w:p w:rsidR="00556158" w:rsidRPr="00030A23" w:rsidRDefault="00556158" w:rsidP="00030A23">
            <w:pPr>
              <w:pStyle w:val="NoSpacing"/>
              <w:rPr>
                <w:rFonts w:ascii="Times New Roman" w:hAnsi="Times New Roman"/>
                <w:sz w:val="20"/>
                <w:szCs w:val="20"/>
              </w:rPr>
            </w:pPr>
            <w:r w:rsidRPr="00030A23">
              <w:rPr>
                <w:rFonts w:ascii="Times New Roman" w:hAnsi="Times New Roman"/>
                <w:sz w:val="20"/>
                <w:szCs w:val="20"/>
              </w:rPr>
              <w:t xml:space="preserve">Në laboratorin e kimisë </w:t>
            </w:r>
            <w:r w:rsidR="00030A23" w:rsidRPr="00030A23">
              <w:rPr>
                <w:rFonts w:ascii="Times New Roman" w:hAnsi="Times New Roman"/>
                <w:sz w:val="20"/>
                <w:szCs w:val="20"/>
              </w:rPr>
              <w:t>të një universiteti</w:t>
            </w:r>
            <w:r w:rsidRPr="00030A23">
              <w:rPr>
                <w:rFonts w:ascii="Times New Roman" w:hAnsi="Times New Roman"/>
                <w:sz w:val="20"/>
                <w:szCs w:val="20"/>
              </w:rPr>
              <w:t xml:space="preserve"> studentët po bënin punë laboratorike deri pasdite vonë. Me ta ishte edhe S.D. Papritmas u dëgjua një zhurmë shumë e fortë që erdhi prej thyerjes së një xhami shumë të madh. </w:t>
            </w:r>
            <w:r w:rsidR="00030A23" w:rsidRPr="00030A23">
              <w:rPr>
                <w:rFonts w:ascii="Times New Roman" w:hAnsi="Times New Roman"/>
                <w:sz w:val="20"/>
                <w:szCs w:val="20"/>
              </w:rPr>
              <w:t>Të gjithëve u ngriu gjaku. S.D.</w:t>
            </w:r>
            <w:r w:rsidRPr="00030A23">
              <w:rPr>
                <w:rFonts w:ascii="Times New Roman" w:hAnsi="Times New Roman"/>
                <w:sz w:val="20"/>
                <w:szCs w:val="20"/>
              </w:rPr>
              <w:t xml:space="preserve"> iu duk sikur salla e laboratorit filloi të vinte rrotull, ndërkohë që në hundë filloi të ndjente erën e fortë të kimikateve.</w:t>
            </w:r>
          </w:p>
        </w:tc>
        <w:tc>
          <w:tcPr>
            <w:tcW w:w="2666" w:type="dxa"/>
            <w:shd w:val="clear" w:color="auto" w:fill="FFFFFF"/>
          </w:tcPr>
          <w:p w:rsidR="00556158" w:rsidRPr="00030A23" w:rsidRDefault="00556158" w:rsidP="007A7AB3">
            <w:pPr>
              <w:numPr>
                <w:ilvl w:val="0"/>
                <w:numId w:val="33"/>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Evokim (Përvijim i të menduarit)</w:t>
            </w:r>
          </w:p>
          <w:p w:rsidR="00556158" w:rsidRPr="00030A23" w:rsidRDefault="00556158" w:rsidP="007A7AB3">
            <w:pPr>
              <w:numPr>
                <w:ilvl w:val="0"/>
                <w:numId w:val="33"/>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Realizimi i kuptimit (Marrëdhëniet pyetje – përgjigje)</w:t>
            </w:r>
          </w:p>
          <w:p w:rsidR="00556158" w:rsidRPr="00030A23" w:rsidRDefault="00556158" w:rsidP="007A7AB3">
            <w:pPr>
              <w:numPr>
                <w:ilvl w:val="0"/>
                <w:numId w:val="33"/>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Reflektim (Ditarët e të nxënit)</w:t>
            </w:r>
          </w:p>
        </w:tc>
        <w:tc>
          <w:tcPr>
            <w:tcW w:w="2245" w:type="dxa"/>
            <w:shd w:val="clear" w:color="auto" w:fill="FFFFFF"/>
          </w:tcPr>
          <w:p w:rsidR="00556158" w:rsidRPr="00030A23" w:rsidRDefault="00556158" w:rsidP="00556158">
            <w:pPr>
              <w:spacing w:after="0" w:line="240" w:lineRule="auto"/>
              <w:rPr>
                <w:rFonts w:ascii="Times New Roman" w:hAnsi="Times New Roman"/>
                <w:sz w:val="20"/>
                <w:szCs w:val="20"/>
              </w:rPr>
            </w:pPr>
            <w:r w:rsidRPr="00030A23">
              <w:rPr>
                <w:rFonts w:ascii="Times New Roman" w:hAnsi="Times New Roman"/>
                <w:sz w:val="20"/>
                <w:szCs w:val="20"/>
              </w:rPr>
              <w:t>Vlerësohet niveli i përvetësimit të koncepteve bazë të nxënësit.</w:t>
            </w:r>
          </w:p>
          <w:p w:rsidR="00556158" w:rsidRPr="00030A23" w:rsidRDefault="00556158" w:rsidP="00556158">
            <w:pPr>
              <w:pStyle w:val="NoSpacing"/>
              <w:rPr>
                <w:rFonts w:ascii="Times New Roman" w:hAnsi="Times New Roman"/>
                <w:sz w:val="20"/>
                <w:szCs w:val="20"/>
              </w:rPr>
            </w:pPr>
            <w:r w:rsidRPr="00030A23">
              <w:rPr>
                <w:rFonts w:ascii="Times New Roman" w:hAnsi="Times New Roman"/>
                <w:sz w:val="20"/>
                <w:szCs w:val="20"/>
              </w:rPr>
              <w:t>Vlerësohet aftësia e nxënësve për të bërë analizë dhe sintezë.</w:t>
            </w:r>
          </w:p>
        </w:tc>
        <w:tc>
          <w:tcPr>
            <w:tcW w:w="1544" w:type="dxa"/>
            <w:shd w:val="clear" w:color="auto" w:fill="FFFFFF"/>
          </w:tcPr>
          <w:p w:rsidR="00556158" w:rsidRPr="00030A23" w:rsidRDefault="00556158" w:rsidP="00556158">
            <w:pPr>
              <w:spacing w:after="0" w:line="240" w:lineRule="auto"/>
              <w:rPr>
                <w:rFonts w:ascii="Times New Roman" w:hAnsi="Times New Roman"/>
                <w:b/>
                <w:sz w:val="20"/>
                <w:szCs w:val="20"/>
              </w:rPr>
            </w:pPr>
            <w:r w:rsidRPr="00030A23">
              <w:rPr>
                <w:rFonts w:ascii="Times New Roman" w:hAnsi="Times New Roman"/>
                <w:sz w:val="20"/>
                <w:szCs w:val="20"/>
              </w:rPr>
              <w:t>Teksti mësimor Biologji, Sociologji, Letërsi, TIK</w:t>
            </w:r>
          </w:p>
        </w:tc>
      </w:tr>
      <w:tr w:rsidR="004F5D11" w:rsidRPr="00030A23" w:rsidTr="00030A23">
        <w:trPr>
          <w:trHeight w:val="1624"/>
          <w:jc w:val="center"/>
        </w:trPr>
        <w:tc>
          <w:tcPr>
            <w:tcW w:w="507" w:type="dxa"/>
            <w:vMerge/>
            <w:shd w:val="clear" w:color="auto" w:fill="auto"/>
          </w:tcPr>
          <w:p w:rsidR="004F5D11" w:rsidRPr="00030A23" w:rsidRDefault="004F5D11" w:rsidP="004F5D11">
            <w:pPr>
              <w:pStyle w:val="NoSpacing"/>
              <w:jc w:val="center"/>
              <w:rPr>
                <w:rFonts w:ascii="Times New Roman" w:hAnsi="Times New Roman"/>
                <w:b/>
                <w:sz w:val="20"/>
                <w:szCs w:val="20"/>
              </w:rPr>
            </w:pPr>
          </w:p>
        </w:tc>
        <w:tc>
          <w:tcPr>
            <w:tcW w:w="1263" w:type="dxa"/>
            <w:vMerge/>
          </w:tcPr>
          <w:p w:rsidR="004F5D11" w:rsidRPr="00030A23" w:rsidRDefault="004F5D11" w:rsidP="004F5D11">
            <w:pPr>
              <w:pStyle w:val="NoSpacing"/>
              <w:rPr>
                <w:rFonts w:ascii="Times New Roman" w:hAnsi="Times New Roman"/>
                <w:sz w:val="20"/>
                <w:szCs w:val="20"/>
              </w:rPr>
            </w:pPr>
          </w:p>
        </w:tc>
        <w:tc>
          <w:tcPr>
            <w:tcW w:w="1100" w:type="dxa"/>
            <w:vMerge/>
            <w:shd w:val="clear" w:color="auto" w:fill="FFFFFF"/>
          </w:tcPr>
          <w:p w:rsidR="004F5D11" w:rsidRPr="00030A23" w:rsidRDefault="004F5D11" w:rsidP="004F5D11">
            <w:pPr>
              <w:pStyle w:val="NoSpacing"/>
              <w:rPr>
                <w:rFonts w:ascii="Times New Roman" w:hAnsi="Times New Roman"/>
                <w:sz w:val="20"/>
                <w:szCs w:val="20"/>
              </w:rPr>
            </w:pPr>
          </w:p>
        </w:tc>
        <w:tc>
          <w:tcPr>
            <w:tcW w:w="2548" w:type="dxa"/>
            <w:shd w:val="clear" w:color="auto" w:fill="FFFFFF"/>
            <w:vAlign w:val="center"/>
          </w:tcPr>
          <w:p w:rsidR="004F5D11" w:rsidRPr="00030A23" w:rsidRDefault="004F5D11" w:rsidP="004F5D11">
            <w:pPr>
              <w:autoSpaceDE w:val="0"/>
              <w:autoSpaceDN w:val="0"/>
              <w:adjustRightInd w:val="0"/>
              <w:spacing w:after="0" w:line="240" w:lineRule="auto"/>
              <w:rPr>
                <w:rFonts w:ascii="Times New Roman" w:hAnsi="Times New Roman"/>
                <w:sz w:val="20"/>
                <w:szCs w:val="20"/>
              </w:rPr>
            </w:pPr>
            <w:r w:rsidRPr="00030A23">
              <w:rPr>
                <w:rFonts w:ascii="Times New Roman" w:hAnsi="Times New Roman"/>
                <w:b/>
                <w:bCs/>
                <w:sz w:val="20"/>
                <w:szCs w:val="20"/>
              </w:rPr>
              <w:t>Tema 2</w:t>
            </w:r>
            <w:r w:rsidRPr="00030A23">
              <w:rPr>
                <w:rFonts w:ascii="Times New Roman" w:hAnsi="Times New Roman"/>
                <w:bCs/>
                <w:sz w:val="20"/>
                <w:szCs w:val="20"/>
              </w:rPr>
              <w:t xml:space="preserve">. </w:t>
            </w:r>
            <w:r w:rsidRPr="00030A23">
              <w:rPr>
                <w:rFonts w:ascii="Times New Roman" w:hAnsi="Times New Roman"/>
                <w:sz w:val="20"/>
                <w:szCs w:val="20"/>
              </w:rPr>
              <w:t>Trajtimi i sjelljes jonormale</w:t>
            </w:r>
          </w:p>
        </w:tc>
        <w:tc>
          <w:tcPr>
            <w:tcW w:w="3225" w:type="dxa"/>
            <w:shd w:val="clear" w:color="auto" w:fill="FFFFFF"/>
            <w:tcMar>
              <w:top w:w="12" w:type="dxa"/>
              <w:left w:w="107" w:type="dxa"/>
              <w:bottom w:w="0" w:type="dxa"/>
              <w:right w:w="107" w:type="dxa"/>
            </w:tcMar>
          </w:tcPr>
          <w:p w:rsidR="004F5D11" w:rsidRPr="00030A23" w:rsidRDefault="004F5D11" w:rsidP="00030A23">
            <w:pPr>
              <w:pStyle w:val="NoSpacing"/>
              <w:ind w:right="-57"/>
              <w:rPr>
                <w:rFonts w:ascii="Times New Roman" w:hAnsi="Times New Roman"/>
                <w:sz w:val="20"/>
                <w:szCs w:val="20"/>
              </w:rPr>
            </w:pPr>
            <w:r w:rsidRPr="00030A23">
              <w:rPr>
                <w:rFonts w:ascii="Times New Roman" w:hAnsi="Times New Roman"/>
                <w:sz w:val="20"/>
                <w:szCs w:val="20"/>
              </w:rPr>
              <w:t xml:space="preserve">Nëse ju vuani nga një turbullim fizik ende i paqartë, do të ndjeni nevojën të konsultoheni me një mjek. </w:t>
            </w:r>
            <w:r w:rsidR="00030A23" w:rsidRPr="00030A23">
              <w:rPr>
                <w:rFonts w:ascii="Times New Roman" w:hAnsi="Times New Roman"/>
                <w:sz w:val="20"/>
                <w:szCs w:val="20"/>
              </w:rPr>
              <w:t xml:space="preserve">Kur </w:t>
            </w:r>
            <w:r w:rsidRPr="00030A23">
              <w:rPr>
                <w:rFonts w:ascii="Times New Roman" w:hAnsi="Times New Roman"/>
                <w:sz w:val="20"/>
                <w:szCs w:val="20"/>
              </w:rPr>
              <w:t>njeriu nuk ndjehet mirë shpirtër</w:t>
            </w:r>
            <w:r w:rsidR="00030A23" w:rsidRPr="00030A23">
              <w:rPr>
                <w:rFonts w:ascii="Times New Roman" w:hAnsi="Times New Roman"/>
                <w:sz w:val="20"/>
                <w:szCs w:val="20"/>
              </w:rPr>
              <w:t>isht është krejt e ndryshme: nuk troket</w:t>
            </w:r>
            <w:r w:rsidRPr="00030A23">
              <w:rPr>
                <w:rFonts w:ascii="Times New Roman" w:hAnsi="Times New Roman"/>
                <w:sz w:val="20"/>
                <w:szCs w:val="20"/>
              </w:rPr>
              <w:t xml:space="preserve"> gjëkundi. </w:t>
            </w:r>
          </w:p>
        </w:tc>
        <w:tc>
          <w:tcPr>
            <w:tcW w:w="2666" w:type="dxa"/>
            <w:shd w:val="clear" w:color="auto" w:fill="FFFFFF"/>
          </w:tcPr>
          <w:p w:rsidR="004F5D11" w:rsidRPr="00030A23" w:rsidRDefault="004F5D11" w:rsidP="007A7AB3">
            <w:pPr>
              <w:numPr>
                <w:ilvl w:val="0"/>
                <w:numId w:val="34"/>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Evokim (Diskutim për njohuritë paraprake)</w:t>
            </w:r>
          </w:p>
          <w:p w:rsidR="004F5D11" w:rsidRPr="00030A23" w:rsidRDefault="004F5D11" w:rsidP="007A7AB3">
            <w:pPr>
              <w:numPr>
                <w:ilvl w:val="0"/>
                <w:numId w:val="34"/>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Realizimi i kuptimit (Marrëdhëniet pyetje – përgjigje)</w:t>
            </w:r>
          </w:p>
          <w:p w:rsidR="004F5D11" w:rsidRPr="00030A23" w:rsidRDefault="004F5D11" w:rsidP="007A7AB3">
            <w:pPr>
              <w:numPr>
                <w:ilvl w:val="0"/>
                <w:numId w:val="34"/>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Reflektim (Punë individuale)</w:t>
            </w:r>
          </w:p>
          <w:p w:rsidR="004F5D11" w:rsidRPr="00030A23" w:rsidRDefault="004F5D11" w:rsidP="004F5D11">
            <w:pPr>
              <w:pStyle w:val="NoSpacing"/>
              <w:tabs>
                <w:tab w:val="left" w:pos="224"/>
              </w:tabs>
              <w:rPr>
                <w:rFonts w:ascii="Times New Roman" w:hAnsi="Times New Roman"/>
                <w:sz w:val="20"/>
                <w:szCs w:val="20"/>
              </w:rPr>
            </w:pPr>
          </w:p>
        </w:tc>
        <w:tc>
          <w:tcPr>
            <w:tcW w:w="2245" w:type="dxa"/>
            <w:shd w:val="clear" w:color="auto" w:fill="FFFFFF"/>
          </w:tcPr>
          <w:p w:rsidR="004F5D11" w:rsidRPr="00030A23" w:rsidRDefault="004F5D11" w:rsidP="004F5D11">
            <w:pPr>
              <w:spacing w:after="0" w:line="240" w:lineRule="auto"/>
              <w:rPr>
                <w:rFonts w:ascii="Times New Roman" w:hAnsi="Times New Roman"/>
                <w:sz w:val="20"/>
                <w:szCs w:val="20"/>
              </w:rPr>
            </w:pPr>
            <w:r w:rsidRPr="00030A23">
              <w:rPr>
                <w:rFonts w:ascii="Times New Roman" w:hAnsi="Times New Roman"/>
                <w:sz w:val="20"/>
                <w:szCs w:val="20"/>
              </w:rPr>
              <w:t>Vlerësohet niveli i përvetësimit të koncepteve bazë të nxënësit.</w:t>
            </w:r>
          </w:p>
          <w:p w:rsidR="004F5D11" w:rsidRPr="00030A23" w:rsidRDefault="004F5D11" w:rsidP="004F5D11">
            <w:pPr>
              <w:pStyle w:val="NoSpacing"/>
              <w:rPr>
                <w:rFonts w:ascii="Times New Roman" w:hAnsi="Times New Roman"/>
                <w:sz w:val="20"/>
                <w:szCs w:val="20"/>
              </w:rPr>
            </w:pPr>
            <w:r w:rsidRPr="00030A23">
              <w:rPr>
                <w:rFonts w:ascii="Times New Roman" w:hAnsi="Times New Roman"/>
                <w:sz w:val="20"/>
                <w:szCs w:val="20"/>
              </w:rPr>
              <w:t>Vlerësohet aftësia e nxënësve për të bërë analizë dhe sintezë.</w:t>
            </w:r>
          </w:p>
        </w:tc>
        <w:tc>
          <w:tcPr>
            <w:tcW w:w="1544" w:type="dxa"/>
            <w:shd w:val="clear" w:color="auto" w:fill="FFFFFF"/>
          </w:tcPr>
          <w:p w:rsidR="004F5D11" w:rsidRPr="00030A23" w:rsidRDefault="004F5D11" w:rsidP="004F5D11">
            <w:pPr>
              <w:spacing w:after="0" w:line="240" w:lineRule="auto"/>
              <w:rPr>
                <w:rFonts w:ascii="Times New Roman" w:hAnsi="Times New Roman"/>
                <w:b/>
                <w:sz w:val="20"/>
                <w:szCs w:val="20"/>
              </w:rPr>
            </w:pPr>
            <w:r w:rsidRPr="00030A23">
              <w:rPr>
                <w:rFonts w:ascii="Times New Roman" w:hAnsi="Times New Roman"/>
                <w:sz w:val="20"/>
                <w:szCs w:val="20"/>
              </w:rPr>
              <w:t>Teksti mësimor Sociologji, Letërsi</w:t>
            </w:r>
          </w:p>
        </w:tc>
      </w:tr>
      <w:tr w:rsidR="004F5D11" w:rsidRPr="00030A23" w:rsidTr="00556158">
        <w:trPr>
          <w:jc w:val="center"/>
        </w:trPr>
        <w:tc>
          <w:tcPr>
            <w:tcW w:w="507" w:type="dxa"/>
            <w:vMerge w:val="restart"/>
            <w:shd w:val="clear" w:color="auto" w:fill="auto"/>
          </w:tcPr>
          <w:p w:rsidR="004F5D11" w:rsidRPr="00030A23" w:rsidRDefault="004F5D11" w:rsidP="009141E8">
            <w:pPr>
              <w:pStyle w:val="NoSpacing"/>
              <w:jc w:val="center"/>
              <w:rPr>
                <w:rFonts w:ascii="Times New Roman" w:hAnsi="Times New Roman"/>
                <w:b/>
                <w:sz w:val="20"/>
                <w:szCs w:val="20"/>
              </w:rPr>
            </w:pPr>
            <w:r w:rsidRPr="00030A23">
              <w:rPr>
                <w:rFonts w:ascii="Times New Roman" w:hAnsi="Times New Roman"/>
                <w:b/>
                <w:sz w:val="20"/>
                <w:szCs w:val="20"/>
              </w:rPr>
              <w:t>55.</w:t>
            </w:r>
          </w:p>
          <w:p w:rsidR="004F5D11" w:rsidRPr="00030A23" w:rsidRDefault="004F5D11" w:rsidP="009141E8">
            <w:pPr>
              <w:pStyle w:val="NoSpacing"/>
              <w:jc w:val="center"/>
              <w:rPr>
                <w:rFonts w:ascii="Times New Roman" w:hAnsi="Times New Roman"/>
                <w:b/>
                <w:sz w:val="20"/>
                <w:szCs w:val="20"/>
              </w:rPr>
            </w:pPr>
            <w:r w:rsidRPr="00030A23">
              <w:rPr>
                <w:rFonts w:ascii="Times New Roman" w:hAnsi="Times New Roman"/>
                <w:b/>
                <w:sz w:val="20"/>
                <w:szCs w:val="20"/>
              </w:rPr>
              <w:t>56.</w:t>
            </w:r>
          </w:p>
        </w:tc>
        <w:tc>
          <w:tcPr>
            <w:tcW w:w="1263" w:type="dxa"/>
            <w:vMerge w:val="restart"/>
          </w:tcPr>
          <w:p w:rsidR="004F5D11" w:rsidRPr="00030A23" w:rsidRDefault="004F5D11" w:rsidP="009141E8">
            <w:pPr>
              <w:pStyle w:val="NoSpacing"/>
              <w:jc w:val="center"/>
              <w:rPr>
                <w:rFonts w:ascii="Times New Roman" w:hAnsi="Times New Roman"/>
                <w:b/>
                <w:color w:val="C45911"/>
                <w:sz w:val="20"/>
                <w:szCs w:val="20"/>
              </w:rPr>
            </w:pPr>
            <w:r w:rsidRPr="00030A23">
              <w:rPr>
                <w:rFonts w:ascii="Times New Roman" w:hAnsi="Times New Roman"/>
                <w:b/>
                <w:color w:val="000000" w:themeColor="text1"/>
                <w:sz w:val="20"/>
                <w:szCs w:val="20"/>
              </w:rPr>
              <w:t>28.</w:t>
            </w:r>
          </w:p>
        </w:tc>
        <w:tc>
          <w:tcPr>
            <w:tcW w:w="1100" w:type="dxa"/>
            <w:vMerge w:val="restart"/>
            <w:shd w:val="clear" w:color="auto" w:fill="FFFFFF"/>
            <w:vAlign w:val="center"/>
          </w:tcPr>
          <w:p w:rsidR="004F5D11" w:rsidRPr="00030A23" w:rsidRDefault="004F5D11" w:rsidP="009141E8">
            <w:pPr>
              <w:pStyle w:val="NoSpacing"/>
              <w:jc w:val="center"/>
              <w:rPr>
                <w:rFonts w:ascii="Times New Roman" w:hAnsi="Times New Roman"/>
                <w:color w:val="C45911"/>
                <w:sz w:val="20"/>
                <w:szCs w:val="20"/>
              </w:rPr>
            </w:pPr>
          </w:p>
        </w:tc>
        <w:tc>
          <w:tcPr>
            <w:tcW w:w="2548" w:type="dxa"/>
            <w:shd w:val="clear" w:color="auto" w:fill="FFFFFF"/>
            <w:vAlign w:val="center"/>
          </w:tcPr>
          <w:p w:rsidR="004F5D11" w:rsidRPr="00030A23" w:rsidRDefault="004F5D11" w:rsidP="004F5D11">
            <w:pPr>
              <w:autoSpaceDE w:val="0"/>
              <w:autoSpaceDN w:val="0"/>
              <w:adjustRightInd w:val="0"/>
              <w:spacing w:after="0" w:line="240" w:lineRule="auto"/>
              <w:rPr>
                <w:rFonts w:ascii="Times New Roman" w:hAnsi="Times New Roman"/>
                <w:sz w:val="20"/>
                <w:szCs w:val="20"/>
              </w:rPr>
            </w:pPr>
            <w:r w:rsidRPr="00400E11">
              <w:rPr>
                <w:rFonts w:ascii="Times New Roman" w:eastAsia="Times New Roman" w:hAnsi="Times New Roman"/>
                <w:b/>
                <w:color w:val="000000"/>
                <w:sz w:val="20"/>
                <w:szCs w:val="20"/>
              </w:rPr>
              <w:t>Tema 1.</w:t>
            </w:r>
            <w:r w:rsidRPr="00400E11">
              <w:rPr>
                <w:rFonts w:ascii="Times New Roman" w:eastAsia="Times New Roman" w:hAnsi="Times New Roman"/>
                <w:color w:val="000000"/>
                <w:sz w:val="20"/>
                <w:szCs w:val="20"/>
              </w:rPr>
              <w:t xml:space="preserve"> Perspektiva për trajtimin e çrregullimeve psikologjike</w:t>
            </w:r>
          </w:p>
          <w:p w:rsidR="004F5D11" w:rsidRPr="00030A23" w:rsidRDefault="004F5D11" w:rsidP="009141E8">
            <w:pPr>
              <w:autoSpaceDE w:val="0"/>
              <w:autoSpaceDN w:val="0"/>
              <w:adjustRightInd w:val="0"/>
              <w:spacing w:after="0" w:line="240" w:lineRule="auto"/>
              <w:rPr>
                <w:rFonts w:ascii="Times New Roman" w:hAnsi="Times New Roman"/>
                <w:sz w:val="20"/>
                <w:szCs w:val="20"/>
              </w:rPr>
            </w:pPr>
          </w:p>
        </w:tc>
        <w:tc>
          <w:tcPr>
            <w:tcW w:w="3225" w:type="dxa"/>
            <w:shd w:val="clear" w:color="auto" w:fill="FFFFFF"/>
            <w:tcMar>
              <w:top w:w="12" w:type="dxa"/>
              <w:left w:w="107" w:type="dxa"/>
              <w:bottom w:w="0" w:type="dxa"/>
              <w:right w:w="107" w:type="dxa"/>
            </w:tcMar>
          </w:tcPr>
          <w:p w:rsidR="004F5D11" w:rsidRPr="00030A23" w:rsidRDefault="00400E11" w:rsidP="009141E8">
            <w:pPr>
              <w:pStyle w:val="NoSpacing"/>
              <w:rPr>
                <w:rFonts w:ascii="Times New Roman" w:hAnsi="Times New Roman"/>
                <w:sz w:val="20"/>
                <w:szCs w:val="20"/>
              </w:rPr>
            </w:pPr>
            <w:r>
              <w:rPr>
                <w:rFonts w:ascii="Times New Roman" w:hAnsi="Times New Roman"/>
                <w:sz w:val="20"/>
                <w:szCs w:val="20"/>
              </w:rPr>
              <w:t>Ne kohet e meparshme njerezit me crregullime psikologjike konsideroheshin si te cmendur. Ata shpeshhere torturoheshin, digjeshin ose dergoheshin vetem me anije ne mes te detit, qe te shpetoheshin nga fati.</w:t>
            </w:r>
          </w:p>
        </w:tc>
        <w:tc>
          <w:tcPr>
            <w:tcW w:w="2666" w:type="dxa"/>
            <w:shd w:val="clear" w:color="auto" w:fill="FFFFFF"/>
          </w:tcPr>
          <w:p w:rsidR="00400E11" w:rsidRPr="00030A23" w:rsidRDefault="00400E11" w:rsidP="007A7AB3">
            <w:pPr>
              <w:numPr>
                <w:ilvl w:val="0"/>
                <w:numId w:val="50"/>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Evokim (Diskutim për njohuritë paraprake)</w:t>
            </w:r>
          </w:p>
          <w:p w:rsidR="00400E11" w:rsidRPr="00030A23" w:rsidRDefault="00400E11" w:rsidP="007A7AB3">
            <w:pPr>
              <w:numPr>
                <w:ilvl w:val="0"/>
                <w:numId w:val="50"/>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Realizimi i kuptimit (Marrëdhëniet pyetje – përgjigje)</w:t>
            </w:r>
          </w:p>
          <w:p w:rsidR="00400E11" w:rsidRPr="00030A23" w:rsidRDefault="00400E11" w:rsidP="007A7AB3">
            <w:pPr>
              <w:numPr>
                <w:ilvl w:val="0"/>
                <w:numId w:val="50"/>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Reflektim (Punë individuale)</w:t>
            </w:r>
          </w:p>
          <w:p w:rsidR="004F5D11" w:rsidRPr="00030A23" w:rsidRDefault="004F5D11" w:rsidP="004F5D11">
            <w:pPr>
              <w:tabs>
                <w:tab w:val="left" w:pos="224"/>
              </w:tabs>
              <w:spacing w:after="0" w:line="240" w:lineRule="auto"/>
              <w:rPr>
                <w:rFonts w:ascii="Times New Roman" w:hAnsi="Times New Roman"/>
                <w:sz w:val="20"/>
                <w:szCs w:val="20"/>
              </w:rPr>
            </w:pPr>
          </w:p>
        </w:tc>
        <w:tc>
          <w:tcPr>
            <w:tcW w:w="2245" w:type="dxa"/>
            <w:shd w:val="clear" w:color="auto" w:fill="FFFFFF"/>
          </w:tcPr>
          <w:p w:rsidR="00400E11" w:rsidRPr="00030A23" w:rsidRDefault="00400E11" w:rsidP="00400E11">
            <w:pPr>
              <w:spacing w:after="0" w:line="240" w:lineRule="auto"/>
              <w:rPr>
                <w:rFonts w:ascii="Times New Roman" w:hAnsi="Times New Roman"/>
                <w:sz w:val="20"/>
                <w:szCs w:val="20"/>
              </w:rPr>
            </w:pPr>
            <w:r w:rsidRPr="00030A23">
              <w:rPr>
                <w:rFonts w:ascii="Times New Roman" w:hAnsi="Times New Roman"/>
                <w:sz w:val="20"/>
                <w:szCs w:val="20"/>
              </w:rPr>
              <w:t>Vlerësohet niveli i përvetësimit të koncepteve bazë të nxënësit.</w:t>
            </w:r>
          </w:p>
          <w:p w:rsidR="004F5D11" w:rsidRPr="00030A23" w:rsidRDefault="00400E11" w:rsidP="00400E11">
            <w:pPr>
              <w:pStyle w:val="NoSpacing"/>
              <w:rPr>
                <w:rFonts w:ascii="Times New Roman" w:hAnsi="Times New Roman"/>
                <w:sz w:val="20"/>
                <w:szCs w:val="20"/>
              </w:rPr>
            </w:pPr>
            <w:r w:rsidRPr="00030A23">
              <w:rPr>
                <w:rFonts w:ascii="Times New Roman" w:hAnsi="Times New Roman"/>
                <w:sz w:val="20"/>
                <w:szCs w:val="20"/>
              </w:rPr>
              <w:t>Vlerësohet aftësia e nxënësve për të bërë analizë dhe sintezë.</w:t>
            </w:r>
          </w:p>
        </w:tc>
        <w:tc>
          <w:tcPr>
            <w:tcW w:w="1544" w:type="dxa"/>
            <w:shd w:val="clear" w:color="auto" w:fill="FFFFFF"/>
          </w:tcPr>
          <w:p w:rsidR="004F5D11" w:rsidRPr="00030A23" w:rsidRDefault="00400E11" w:rsidP="009141E8">
            <w:pPr>
              <w:spacing w:after="0" w:line="240" w:lineRule="auto"/>
              <w:rPr>
                <w:rFonts w:ascii="Times New Roman" w:hAnsi="Times New Roman"/>
                <w:b/>
                <w:sz w:val="20"/>
                <w:szCs w:val="20"/>
              </w:rPr>
            </w:pPr>
            <w:r w:rsidRPr="00030A23">
              <w:rPr>
                <w:rFonts w:ascii="Times New Roman" w:hAnsi="Times New Roman"/>
                <w:sz w:val="20"/>
                <w:szCs w:val="20"/>
              </w:rPr>
              <w:t>Te</w:t>
            </w:r>
            <w:r>
              <w:rPr>
                <w:rFonts w:ascii="Times New Roman" w:hAnsi="Times New Roman"/>
                <w:sz w:val="20"/>
                <w:szCs w:val="20"/>
              </w:rPr>
              <w:t>ksti mësimor Sociologji</w:t>
            </w:r>
          </w:p>
        </w:tc>
      </w:tr>
      <w:tr w:rsidR="00526590" w:rsidRPr="00030A23" w:rsidTr="004F5D11">
        <w:trPr>
          <w:trHeight w:val="1066"/>
          <w:jc w:val="center"/>
        </w:trPr>
        <w:tc>
          <w:tcPr>
            <w:tcW w:w="507" w:type="dxa"/>
            <w:vMerge/>
            <w:shd w:val="clear" w:color="auto" w:fill="auto"/>
          </w:tcPr>
          <w:p w:rsidR="00526590" w:rsidRPr="00030A23" w:rsidRDefault="00526590" w:rsidP="00526590">
            <w:pPr>
              <w:pStyle w:val="NoSpacing"/>
              <w:jc w:val="center"/>
              <w:rPr>
                <w:rFonts w:ascii="Times New Roman" w:hAnsi="Times New Roman"/>
                <w:b/>
                <w:sz w:val="20"/>
                <w:szCs w:val="20"/>
              </w:rPr>
            </w:pPr>
          </w:p>
        </w:tc>
        <w:tc>
          <w:tcPr>
            <w:tcW w:w="1263" w:type="dxa"/>
            <w:vMerge/>
          </w:tcPr>
          <w:p w:rsidR="00526590" w:rsidRPr="00030A23" w:rsidRDefault="00526590" w:rsidP="00526590">
            <w:pPr>
              <w:pStyle w:val="NoSpacing"/>
              <w:rPr>
                <w:rFonts w:ascii="Times New Roman" w:hAnsi="Times New Roman"/>
                <w:sz w:val="20"/>
                <w:szCs w:val="20"/>
              </w:rPr>
            </w:pPr>
          </w:p>
        </w:tc>
        <w:tc>
          <w:tcPr>
            <w:tcW w:w="1100" w:type="dxa"/>
            <w:vMerge/>
            <w:shd w:val="clear" w:color="auto" w:fill="FFFFFF"/>
          </w:tcPr>
          <w:p w:rsidR="00526590" w:rsidRPr="00030A23" w:rsidRDefault="00526590" w:rsidP="00526590">
            <w:pPr>
              <w:pStyle w:val="NoSpacing"/>
              <w:rPr>
                <w:rFonts w:ascii="Times New Roman" w:hAnsi="Times New Roman"/>
                <w:sz w:val="20"/>
                <w:szCs w:val="20"/>
              </w:rPr>
            </w:pPr>
          </w:p>
        </w:tc>
        <w:tc>
          <w:tcPr>
            <w:tcW w:w="2548" w:type="dxa"/>
            <w:shd w:val="clear" w:color="auto" w:fill="FFFFFF"/>
            <w:vAlign w:val="center"/>
          </w:tcPr>
          <w:p w:rsidR="00526590" w:rsidRPr="00030A23" w:rsidRDefault="00526590" w:rsidP="00526590">
            <w:pPr>
              <w:autoSpaceDE w:val="0"/>
              <w:autoSpaceDN w:val="0"/>
              <w:adjustRightInd w:val="0"/>
              <w:spacing w:after="0" w:line="240" w:lineRule="auto"/>
              <w:rPr>
                <w:rFonts w:ascii="Times New Roman" w:hAnsi="Times New Roman"/>
                <w:sz w:val="20"/>
                <w:szCs w:val="20"/>
              </w:rPr>
            </w:pPr>
            <w:r w:rsidRPr="00030A23">
              <w:rPr>
                <w:rFonts w:ascii="Times New Roman" w:eastAsia="Times New Roman" w:hAnsi="Times New Roman"/>
                <w:b/>
                <w:color w:val="000000"/>
                <w:sz w:val="20"/>
                <w:szCs w:val="20"/>
              </w:rPr>
              <w:t>Tema 2.</w:t>
            </w:r>
            <w:r w:rsidRPr="00030A23">
              <w:rPr>
                <w:rFonts w:ascii="Times New Roman" w:eastAsia="Times New Roman" w:hAnsi="Times New Roman"/>
                <w:color w:val="000000"/>
                <w:sz w:val="20"/>
                <w:szCs w:val="20"/>
              </w:rPr>
              <w:t xml:space="preserve"> Perceptimi social.</w:t>
            </w:r>
          </w:p>
        </w:tc>
        <w:tc>
          <w:tcPr>
            <w:tcW w:w="3225" w:type="dxa"/>
            <w:shd w:val="clear" w:color="auto" w:fill="FFFFFF"/>
            <w:tcMar>
              <w:top w:w="12" w:type="dxa"/>
              <w:left w:w="107" w:type="dxa"/>
              <w:bottom w:w="0" w:type="dxa"/>
              <w:right w:w="107" w:type="dxa"/>
            </w:tcMar>
          </w:tcPr>
          <w:p w:rsidR="00526590" w:rsidRPr="00030A23" w:rsidRDefault="00526590" w:rsidP="00526590">
            <w:pPr>
              <w:pStyle w:val="NoSpacing"/>
              <w:rPr>
                <w:rFonts w:ascii="Times New Roman" w:hAnsi="Times New Roman"/>
                <w:sz w:val="20"/>
                <w:szCs w:val="20"/>
              </w:rPr>
            </w:pPr>
            <w:r w:rsidRPr="00030A23">
              <w:rPr>
                <w:rFonts w:ascii="Times New Roman" w:hAnsi="Times New Roman"/>
                <w:sz w:val="20"/>
                <w:szCs w:val="20"/>
              </w:rPr>
              <w:t>Ndani me të tjerët një rast kur përshtypja e parë që ju keni lënë tek një person ka qenë e gabuar. Çfarë ka ndikuar te personi tjetër të ndryshojë përshtypjen e gabuar që kishte formuar për ju?</w:t>
            </w:r>
          </w:p>
        </w:tc>
        <w:tc>
          <w:tcPr>
            <w:tcW w:w="2666" w:type="dxa"/>
            <w:shd w:val="clear" w:color="auto" w:fill="FFFFFF"/>
          </w:tcPr>
          <w:p w:rsidR="00526590" w:rsidRPr="00030A23" w:rsidRDefault="00526590" w:rsidP="007A7AB3">
            <w:pPr>
              <w:numPr>
                <w:ilvl w:val="0"/>
                <w:numId w:val="35"/>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Evokim (Përvijim i të menduarit)</w:t>
            </w:r>
          </w:p>
          <w:p w:rsidR="00526590" w:rsidRPr="00030A23" w:rsidRDefault="00526590" w:rsidP="007A7AB3">
            <w:pPr>
              <w:numPr>
                <w:ilvl w:val="0"/>
                <w:numId w:val="35"/>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Realizimi i kuptimit (Pyetja sjell pyetjen)</w:t>
            </w:r>
          </w:p>
          <w:p w:rsidR="00526590" w:rsidRPr="00030A23" w:rsidRDefault="00526590" w:rsidP="007A7AB3">
            <w:pPr>
              <w:numPr>
                <w:ilvl w:val="0"/>
                <w:numId w:val="35"/>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Reflektim (Punë individuale)</w:t>
            </w:r>
          </w:p>
          <w:p w:rsidR="00526590" w:rsidRPr="00030A23" w:rsidRDefault="00526590" w:rsidP="00526590">
            <w:pPr>
              <w:pStyle w:val="NoSpacing"/>
              <w:tabs>
                <w:tab w:val="left" w:pos="224"/>
              </w:tabs>
              <w:rPr>
                <w:rFonts w:ascii="Times New Roman" w:hAnsi="Times New Roman"/>
                <w:sz w:val="20"/>
                <w:szCs w:val="20"/>
              </w:rPr>
            </w:pPr>
          </w:p>
        </w:tc>
        <w:tc>
          <w:tcPr>
            <w:tcW w:w="2245" w:type="dxa"/>
            <w:shd w:val="clear" w:color="auto" w:fill="FFFFFF"/>
          </w:tcPr>
          <w:p w:rsidR="00526590" w:rsidRPr="00030A23" w:rsidRDefault="00526590" w:rsidP="00526590">
            <w:pPr>
              <w:spacing w:after="0" w:line="240" w:lineRule="auto"/>
              <w:rPr>
                <w:rFonts w:ascii="Times New Roman" w:hAnsi="Times New Roman"/>
                <w:sz w:val="20"/>
                <w:szCs w:val="20"/>
              </w:rPr>
            </w:pPr>
            <w:r w:rsidRPr="00030A23">
              <w:rPr>
                <w:rFonts w:ascii="Times New Roman" w:hAnsi="Times New Roman"/>
                <w:sz w:val="20"/>
                <w:szCs w:val="20"/>
              </w:rPr>
              <w:t>Vlerësohet niveli i përvetësimit të koncepteve bazë të nxënësit.</w:t>
            </w:r>
          </w:p>
          <w:p w:rsidR="00526590" w:rsidRPr="00030A23" w:rsidRDefault="00526590" w:rsidP="00526590">
            <w:pPr>
              <w:pStyle w:val="NoSpacing"/>
              <w:rPr>
                <w:rFonts w:ascii="Times New Roman" w:hAnsi="Times New Roman"/>
                <w:sz w:val="20"/>
                <w:szCs w:val="20"/>
              </w:rPr>
            </w:pPr>
            <w:r w:rsidRPr="00030A23">
              <w:rPr>
                <w:rFonts w:ascii="Times New Roman" w:hAnsi="Times New Roman"/>
                <w:sz w:val="20"/>
                <w:szCs w:val="20"/>
              </w:rPr>
              <w:t>Vlerësohet aftësia e nxënësve për të bërë analizë dhe sintezë.</w:t>
            </w:r>
          </w:p>
        </w:tc>
        <w:tc>
          <w:tcPr>
            <w:tcW w:w="1544" w:type="dxa"/>
            <w:shd w:val="clear" w:color="auto" w:fill="FFFFFF"/>
          </w:tcPr>
          <w:p w:rsidR="00526590" w:rsidRPr="00030A23" w:rsidRDefault="00526590" w:rsidP="00526590">
            <w:pPr>
              <w:spacing w:after="0" w:line="240" w:lineRule="auto"/>
              <w:rPr>
                <w:rFonts w:ascii="Times New Roman" w:hAnsi="Times New Roman"/>
                <w:b/>
                <w:sz w:val="20"/>
                <w:szCs w:val="20"/>
              </w:rPr>
            </w:pPr>
            <w:r w:rsidRPr="00030A23">
              <w:rPr>
                <w:rFonts w:ascii="Times New Roman" w:hAnsi="Times New Roman"/>
                <w:sz w:val="20"/>
                <w:szCs w:val="20"/>
              </w:rPr>
              <w:t>Teksti mësimor Biologji, Sociologji, Letërsi, TIK</w:t>
            </w:r>
          </w:p>
        </w:tc>
      </w:tr>
      <w:tr w:rsidR="00030A23" w:rsidRPr="00030A23" w:rsidTr="00556158">
        <w:trPr>
          <w:jc w:val="center"/>
        </w:trPr>
        <w:tc>
          <w:tcPr>
            <w:tcW w:w="507" w:type="dxa"/>
            <w:vMerge w:val="restart"/>
            <w:shd w:val="clear" w:color="auto" w:fill="auto"/>
          </w:tcPr>
          <w:p w:rsidR="00012CD0" w:rsidRDefault="00012CD0" w:rsidP="00030A23">
            <w:pPr>
              <w:pStyle w:val="NoSpacing"/>
              <w:jc w:val="center"/>
              <w:rPr>
                <w:rFonts w:ascii="Times New Roman" w:hAnsi="Times New Roman"/>
                <w:b/>
                <w:sz w:val="20"/>
                <w:szCs w:val="20"/>
              </w:rPr>
            </w:pPr>
          </w:p>
          <w:p w:rsidR="00030A23" w:rsidRPr="00030A23" w:rsidRDefault="00030A23" w:rsidP="00030A23">
            <w:pPr>
              <w:pStyle w:val="NoSpacing"/>
              <w:jc w:val="center"/>
              <w:rPr>
                <w:rFonts w:ascii="Times New Roman" w:hAnsi="Times New Roman"/>
                <w:b/>
                <w:sz w:val="20"/>
                <w:szCs w:val="20"/>
              </w:rPr>
            </w:pPr>
            <w:r w:rsidRPr="00030A23">
              <w:rPr>
                <w:rFonts w:ascii="Times New Roman" w:hAnsi="Times New Roman"/>
                <w:b/>
                <w:sz w:val="20"/>
                <w:szCs w:val="20"/>
              </w:rPr>
              <w:lastRenderedPageBreak/>
              <w:t>57.</w:t>
            </w:r>
          </w:p>
          <w:p w:rsidR="00030A23" w:rsidRPr="00030A23" w:rsidRDefault="00030A23" w:rsidP="00030A23">
            <w:pPr>
              <w:pStyle w:val="NoSpacing"/>
              <w:jc w:val="center"/>
              <w:rPr>
                <w:rFonts w:ascii="Times New Roman" w:hAnsi="Times New Roman"/>
                <w:b/>
                <w:sz w:val="20"/>
                <w:szCs w:val="20"/>
              </w:rPr>
            </w:pPr>
            <w:r w:rsidRPr="00030A23">
              <w:rPr>
                <w:rFonts w:ascii="Times New Roman" w:hAnsi="Times New Roman"/>
                <w:b/>
                <w:sz w:val="20"/>
                <w:szCs w:val="20"/>
              </w:rPr>
              <w:t>58.</w:t>
            </w:r>
          </w:p>
        </w:tc>
        <w:tc>
          <w:tcPr>
            <w:tcW w:w="1263" w:type="dxa"/>
            <w:vMerge w:val="restart"/>
          </w:tcPr>
          <w:p w:rsidR="00012CD0" w:rsidRDefault="00012CD0" w:rsidP="00030A23">
            <w:pPr>
              <w:pStyle w:val="NoSpacing"/>
              <w:jc w:val="center"/>
              <w:rPr>
                <w:rFonts w:ascii="Times New Roman" w:hAnsi="Times New Roman"/>
                <w:b/>
                <w:color w:val="000000" w:themeColor="text1"/>
                <w:sz w:val="20"/>
                <w:szCs w:val="20"/>
              </w:rPr>
            </w:pPr>
          </w:p>
          <w:p w:rsidR="00030A23" w:rsidRPr="00030A23" w:rsidRDefault="00030A23" w:rsidP="00030A23">
            <w:pPr>
              <w:pStyle w:val="NoSpacing"/>
              <w:jc w:val="center"/>
              <w:rPr>
                <w:rFonts w:ascii="Times New Roman" w:hAnsi="Times New Roman"/>
                <w:b/>
                <w:color w:val="C45911"/>
                <w:sz w:val="20"/>
                <w:szCs w:val="20"/>
              </w:rPr>
            </w:pPr>
            <w:r w:rsidRPr="00030A23">
              <w:rPr>
                <w:rFonts w:ascii="Times New Roman" w:hAnsi="Times New Roman"/>
                <w:b/>
                <w:color w:val="000000" w:themeColor="text1"/>
                <w:sz w:val="20"/>
                <w:szCs w:val="20"/>
              </w:rPr>
              <w:lastRenderedPageBreak/>
              <w:t>29.</w:t>
            </w:r>
          </w:p>
        </w:tc>
        <w:tc>
          <w:tcPr>
            <w:tcW w:w="1100" w:type="dxa"/>
            <w:vMerge w:val="restart"/>
            <w:shd w:val="clear" w:color="auto" w:fill="FFFFFF"/>
          </w:tcPr>
          <w:p w:rsidR="00030A23" w:rsidRPr="00030A23" w:rsidRDefault="00030A23" w:rsidP="00030A23">
            <w:pPr>
              <w:pStyle w:val="NoSpacing"/>
              <w:rPr>
                <w:rFonts w:ascii="Times New Roman" w:hAnsi="Times New Roman"/>
                <w:color w:val="C45911"/>
                <w:sz w:val="20"/>
                <w:szCs w:val="20"/>
              </w:rPr>
            </w:pPr>
          </w:p>
        </w:tc>
        <w:tc>
          <w:tcPr>
            <w:tcW w:w="2548" w:type="dxa"/>
            <w:shd w:val="clear" w:color="auto" w:fill="FFFFFF"/>
            <w:vAlign w:val="center"/>
          </w:tcPr>
          <w:p w:rsidR="00012CD0" w:rsidRDefault="00012CD0" w:rsidP="00030A23">
            <w:pPr>
              <w:spacing w:after="0"/>
              <w:rPr>
                <w:rFonts w:ascii="Times New Roman" w:eastAsia="Times New Roman" w:hAnsi="Times New Roman"/>
                <w:b/>
                <w:color w:val="000000"/>
                <w:sz w:val="20"/>
                <w:szCs w:val="20"/>
              </w:rPr>
            </w:pPr>
          </w:p>
          <w:p w:rsidR="00030A23" w:rsidRPr="00030A23" w:rsidRDefault="00030A23" w:rsidP="00030A23">
            <w:pPr>
              <w:spacing w:after="0"/>
              <w:rPr>
                <w:rFonts w:ascii="Times New Roman" w:eastAsia="Times New Roman" w:hAnsi="Times New Roman"/>
                <w:color w:val="000000"/>
                <w:sz w:val="20"/>
                <w:szCs w:val="20"/>
              </w:rPr>
            </w:pPr>
            <w:r w:rsidRPr="00030A23">
              <w:rPr>
                <w:rFonts w:ascii="Times New Roman" w:eastAsia="Times New Roman" w:hAnsi="Times New Roman"/>
                <w:b/>
                <w:color w:val="000000"/>
                <w:sz w:val="20"/>
                <w:szCs w:val="20"/>
              </w:rPr>
              <w:lastRenderedPageBreak/>
              <w:t>Tema 1.</w:t>
            </w:r>
            <w:r w:rsidRPr="00030A23">
              <w:rPr>
                <w:rFonts w:ascii="Times New Roman" w:eastAsia="Times New Roman" w:hAnsi="Times New Roman"/>
                <w:color w:val="000000"/>
                <w:sz w:val="20"/>
                <w:szCs w:val="20"/>
              </w:rPr>
              <w:t xml:space="preserve"> Ndikimi social</w:t>
            </w:r>
          </w:p>
          <w:p w:rsidR="00030A23" w:rsidRPr="00030A23" w:rsidRDefault="00030A23" w:rsidP="00030A23">
            <w:pPr>
              <w:spacing w:after="0"/>
              <w:rPr>
                <w:rFonts w:ascii="Times New Roman" w:eastAsia="Times New Roman" w:hAnsi="Times New Roman"/>
                <w:color w:val="000000"/>
                <w:sz w:val="20"/>
                <w:szCs w:val="20"/>
              </w:rPr>
            </w:pPr>
          </w:p>
          <w:p w:rsidR="00030A23" w:rsidRPr="00030A23" w:rsidRDefault="00030A23" w:rsidP="00030A23">
            <w:pPr>
              <w:spacing w:after="0"/>
              <w:rPr>
                <w:rFonts w:ascii="Times New Roman" w:eastAsia="Times New Roman" w:hAnsi="Times New Roman"/>
                <w:color w:val="000000"/>
                <w:sz w:val="20"/>
                <w:szCs w:val="20"/>
              </w:rPr>
            </w:pPr>
          </w:p>
        </w:tc>
        <w:tc>
          <w:tcPr>
            <w:tcW w:w="3225" w:type="dxa"/>
            <w:shd w:val="clear" w:color="auto" w:fill="FFFFFF"/>
            <w:tcMar>
              <w:top w:w="12" w:type="dxa"/>
              <w:left w:w="107" w:type="dxa"/>
              <w:bottom w:w="0" w:type="dxa"/>
              <w:right w:w="107" w:type="dxa"/>
            </w:tcMar>
          </w:tcPr>
          <w:p w:rsidR="00012CD0" w:rsidRDefault="00012CD0" w:rsidP="00030A23">
            <w:pPr>
              <w:pStyle w:val="NoSpacing"/>
              <w:rPr>
                <w:rFonts w:ascii="Times New Roman" w:hAnsi="Times New Roman"/>
                <w:sz w:val="20"/>
                <w:szCs w:val="20"/>
              </w:rPr>
            </w:pPr>
          </w:p>
          <w:p w:rsidR="00030A23" w:rsidRPr="00030A23" w:rsidRDefault="00030A23" w:rsidP="00030A23">
            <w:pPr>
              <w:pStyle w:val="NoSpacing"/>
              <w:rPr>
                <w:rFonts w:ascii="Times New Roman" w:hAnsi="Times New Roman"/>
                <w:sz w:val="20"/>
                <w:szCs w:val="20"/>
              </w:rPr>
            </w:pPr>
            <w:r w:rsidRPr="00030A23">
              <w:rPr>
                <w:rFonts w:ascii="Times New Roman" w:hAnsi="Times New Roman"/>
                <w:sz w:val="20"/>
                <w:szCs w:val="20"/>
              </w:rPr>
              <w:lastRenderedPageBreak/>
              <w:t>A eshte konformizmi nje gje e mire apo e keqe per shoqerine? Cfare e ben ate te jete je gje e mire apo e keqe?</w:t>
            </w:r>
          </w:p>
        </w:tc>
        <w:tc>
          <w:tcPr>
            <w:tcW w:w="2666" w:type="dxa"/>
            <w:shd w:val="clear" w:color="auto" w:fill="FFFFFF"/>
          </w:tcPr>
          <w:p w:rsidR="00012CD0" w:rsidRDefault="00012CD0" w:rsidP="00012CD0">
            <w:pPr>
              <w:tabs>
                <w:tab w:val="left" w:pos="224"/>
              </w:tabs>
              <w:spacing w:after="0" w:line="240" w:lineRule="auto"/>
              <w:ind w:left="57"/>
              <w:rPr>
                <w:rFonts w:ascii="Times New Roman" w:hAnsi="Times New Roman"/>
                <w:sz w:val="20"/>
                <w:szCs w:val="20"/>
              </w:rPr>
            </w:pPr>
          </w:p>
          <w:p w:rsidR="00030A23" w:rsidRPr="00030A23" w:rsidRDefault="00030A23" w:rsidP="007A7AB3">
            <w:pPr>
              <w:numPr>
                <w:ilvl w:val="0"/>
                <w:numId w:val="48"/>
              </w:numPr>
              <w:tabs>
                <w:tab w:val="left" w:pos="224"/>
              </w:tabs>
              <w:spacing w:after="0" w:line="240" w:lineRule="auto"/>
              <w:ind w:left="57" w:firstLine="0"/>
              <w:rPr>
                <w:rFonts w:ascii="Times New Roman" w:hAnsi="Times New Roman"/>
                <w:sz w:val="20"/>
                <w:szCs w:val="20"/>
              </w:rPr>
            </w:pPr>
            <w:r w:rsidRPr="00030A23">
              <w:rPr>
                <w:rFonts w:ascii="Times New Roman" w:hAnsi="Times New Roman"/>
                <w:sz w:val="20"/>
                <w:szCs w:val="20"/>
              </w:rPr>
              <w:lastRenderedPageBreak/>
              <w:t>Evokim (Përvijim i të menduarit)</w:t>
            </w:r>
          </w:p>
          <w:p w:rsidR="00030A23" w:rsidRPr="00030A23" w:rsidRDefault="00030A23" w:rsidP="007A7AB3">
            <w:pPr>
              <w:numPr>
                <w:ilvl w:val="0"/>
                <w:numId w:val="48"/>
              </w:numPr>
              <w:tabs>
                <w:tab w:val="left" w:pos="224"/>
              </w:tabs>
              <w:spacing w:after="0" w:line="240" w:lineRule="auto"/>
              <w:ind w:left="57" w:firstLine="0"/>
              <w:rPr>
                <w:rFonts w:ascii="Times New Roman" w:hAnsi="Times New Roman"/>
                <w:sz w:val="20"/>
                <w:szCs w:val="20"/>
              </w:rPr>
            </w:pPr>
            <w:r w:rsidRPr="00030A23">
              <w:rPr>
                <w:rFonts w:ascii="Times New Roman" w:hAnsi="Times New Roman"/>
                <w:sz w:val="20"/>
                <w:szCs w:val="20"/>
              </w:rPr>
              <w:t>Realizimi i kuptimit (Pyetja sjell pyetjen)</w:t>
            </w:r>
          </w:p>
          <w:p w:rsidR="00030A23" w:rsidRPr="00030A23" w:rsidRDefault="00030A23" w:rsidP="007A7AB3">
            <w:pPr>
              <w:numPr>
                <w:ilvl w:val="0"/>
                <w:numId w:val="48"/>
              </w:numPr>
              <w:tabs>
                <w:tab w:val="left" w:pos="224"/>
              </w:tabs>
              <w:spacing w:after="0" w:line="240" w:lineRule="auto"/>
              <w:ind w:left="57" w:firstLine="0"/>
              <w:rPr>
                <w:rFonts w:ascii="Times New Roman" w:hAnsi="Times New Roman"/>
                <w:sz w:val="20"/>
                <w:szCs w:val="20"/>
              </w:rPr>
            </w:pPr>
            <w:r w:rsidRPr="00030A23">
              <w:rPr>
                <w:rFonts w:ascii="Times New Roman" w:hAnsi="Times New Roman"/>
                <w:sz w:val="20"/>
                <w:szCs w:val="20"/>
              </w:rPr>
              <w:t>Reflektim (Punë individuale)</w:t>
            </w:r>
          </w:p>
          <w:p w:rsidR="00030A23" w:rsidRPr="00030A23" w:rsidRDefault="00030A23" w:rsidP="00030A23">
            <w:pPr>
              <w:pStyle w:val="NoSpacing"/>
              <w:tabs>
                <w:tab w:val="left" w:pos="224"/>
              </w:tabs>
              <w:rPr>
                <w:rFonts w:ascii="Times New Roman" w:hAnsi="Times New Roman"/>
                <w:sz w:val="20"/>
                <w:szCs w:val="20"/>
              </w:rPr>
            </w:pPr>
          </w:p>
        </w:tc>
        <w:tc>
          <w:tcPr>
            <w:tcW w:w="2245" w:type="dxa"/>
            <w:shd w:val="clear" w:color="auto" w:fill="FFFFFF"/>
          </w:tcPr>
          <w:p w:rsidR="00012CD0" w:rsidRDefault="00012CD0" w:rsidP="00030A23">
            <w:pPr>
              <w:spacing w:after="0" w:line="240" w:lineRule="auto"/>
              <w:rPr>
                <w:rFonts w:ascii="Times New Roman" w:hAnsi="Times New Roman"/>
                <w:sz w:val="20"/>
                <w:szCs w:val="20"/>
              </w:rPr>
            </w:pPr>
          </w:p>
          <w:p w:rsidR="00030A23" w:rsidRPr="00030A23" w:rsidRDefault="00030A23" w:rsidP="00030A23">
            <w:pPr>
              <w:spacing w:after="0" w:line="240" w:lineRule="auto"/>
              <w:rPr>
                <w:rFonts w:ascii="Times New Roman" w:hAnsi="Times New Roman"/>
                <w:sz w:val="20"/>
                <w:szCs w:val="20"/>
              </w:rPr>
            </w:pPr>
            <w:r w:rsidRPr="00030A23">
              <w:rPr>
                <w:rFonts w:ascii="Times New Roman" w:hAnsi="Times New Roman"/>
                <w:sz w:val="20"/>
                <w:szCs w:val="20"/>
              </w:rPr>
              <w:lastRenderedPageBreak/>
              <w:t>Vlerësohet niveli i përvetësimit të koncepteve bazë të nxënësit.</w:t>
            </w:r>
          </w:p>
          <w:p w:rsidR="00030A23" w:rsidRPr="00030A23" w:rsidRDefault="00030A23" w:rsidP="00030A23">
            <w:pPr>
              <w:pStyle w:val="NoSpacing"/>
              <w:rPr>
                <w:rFonts w:ascii="Times New Roman" w:hAnsi="Times New Roman"/>
                <w:sz w:val="20"/>
                <w:szCs w:val="20"/>
              </w:rPr>
            </w:pPr>
            <w:r w:rsidRPr="00030A23">
              <w:rPr>
                <w:rFonts w:ascii="Times New Roman" w:hAnsi="Times New Roman"/>
                <w:sz w:val="20"/>
                <w:szCs w:val="20"/>
              </w:rPr>
              <w:t>Vlerësohet aftësia e nxënësve për të bërë analizë dhe sintezë.</w:t>
            </w:r>
          </w:p>
        </w:tc>
        <w:tc>
          <w:tcPr>
            <w:tcW w:w="1544" w:type="dxa"/>
            <w:shd w:val="clear" w:color="auto" w:fill="FFFFFF"/>
          </w:tcPr>
          <w:p w:rsidR="00012CD0" w:rsidRDefault="00012CD0" w:rsidP="00030A23">
            <w:pPr>
              <w:spacing w:after="0" w:line="240" w:lineRule="auto"/>
              <w:rPr>
                <w:rFonts w:ascii="Times New Roman" w:hAnsi="Times New Roman"/>
                <w:sz w:val="20"/>
                <w:szCs w:val="20"/>
              </w:rPr>
            </w:pPr>
          </w:p>
          <w:p w:rsidR="00030A23" w:rsidRPr="00030A23" w:rsidRDefault="00030A23" w:rsidP="00030A23">
            <w:pPr>
              <w:spacing w:after="0" w:line="240" w:lineRule="auto"/>
              <w:rPr>
                <w:rFonts w:ascii="Times New Roman" w:hAnsi="Times New Roman"/>
                <w:b/>
                <w:sz w:val="20"/>
                <w:szCs w:val="20"/>
              </w:rPr>
            </w:pPr>
            <w:r w:rsidRPr="00030A23">
              <w:rPr>
                <w:rFonts w:ascii="Times New Roman" w:hAnsi="Times New Roman"/>
                <w:sz w:val="20"/>
                <w:szCs w:val="20"/>
              </w:rPr>
              <w:lastRenderedPageBreak/>
              <w:t>Teksti mësimor Biologji, Sociologji, Letërsi, TIK</w:t>
            </w:r>
          </w:p>
        </w:tc>
      </w:tr>
      <w:tr w:rsidR="004F5D11" w:rsidRPr="00030A23" w:rsidTr="00556158">
        <w:trPr>
          <w:jc w:val="center"/>
        </w:trPr>
        <w:tc>
          <w:tcPr>
            <w:tcW w:w="507" w:type="dxa"/>
            <w:vMerge/>
            <w:shd w:val="clear" w:color="auto" w:fill="auto"/>
          </w:tcPr>
          <w:p w:rsidR="004F5D11" w:rsidRPr="00030A23" w:rsidRDefault="004F5D11" w:rsidP="004F5D11">
            <w:pPr>
              <w:pStyle w:val="NoSpacing"/>
              <w:jc w:val="center"/>
              <w:rPr>
                <w:rFonts w:ascii="Times New Roman" w:hAnsi="Times New Roman"/>
                <w:b/>
                <w:sz w:val="20"/>
                <w:szCs w:val="20"/>
              </w:rPr>
            </w:pPr>
          </w:p>
        </w:tc>
        <w:tc>
          <w:tcPr>
            <w:tcW w:w="1263" w:type="dxa"/>
            <w:vMerge/>
          </w:tcPr>
          <w:p w:rsidR="004F5D11" w:rsidRPr="00030A23" w:rsidRDefault="004F5D11" w:rsidP="004F5D11">
            <w:pPr>
              <w:pStyle w:val="NoSpacing"/>
              <w:jc w:val="center"/>
              <w:rPr>
                <w:rFonts w:ascii="Times New Roman" w:hAnsi="Times New Roman"/>
                <w:i/>
                <w:sz w:val="20"/>
                <w:szCs w:val="20"/>
              </w:rPr>
            </w:pPr>
          </w:p>
        </w:tc>
        <w:tc>
          <w:tcPr>
            <w:tcW w:w="1100" w:type="dxa"/>
            <w:vMerge/>
            <w:shd w:val="clear" w:color="auto" w:fill="FFFFFF"/>
            <w:vAlign w:val="center"/>
          </w:tcPr>
          <w:p w:rsidR="004F5D11" w:rsidRPr="00030A23" w:rsidRDefault="004F5D11" w:rsidP="004F5D11">
            <w:pPr>
              <w:pStyle w:val="NoSpacing"/>
              <w:jc w:val="center"/>
              <w:rPr>
                <w:rFonts w:ascii="Times New Roman" w:hAnsi="Times New Roman"/>
                <w:i/>
                <w:sz w:val="20"/>
                <w:szCs w:val="20"/>
              </w:rPr>
            </w:pPr>
          </w:p>
        </w:tc>
        <w:tc>
          <w:tcPr>
            <w:tcW w:w="2548" w:type="dxa"/>
            <w:shd w:val="clear" w:color="auto" w:fill="FFFFFF"/>
            <w:vAlign w:val="center"/>
          </w:tcPr>
          <w:p w:rsidR="004F5D11" w:rsidRPr="00030A23" w:rsidRDefault="004F5D11" w:rsidP="004F5D11">
            <w:pPr>
              <w:spacing w:after="0"/>
              <w:rPr>
                <w:rFonts w:ascii="Times New Roman" w:eastAsia="Times New Roman" w:hAnsi="Times New Roman"/>
                <w:color w:val="000000"/>
                <w:sz w:val="20"/>
                <w:szCs w:val="20"/>
              </w:rPr>
            </w:pPr>
            <w:r w:rsidRPr="00030A23">
              <w:rPr>
                <w:rFonts w:ascii="Times New Roman" w:eastAsia="Times New Roman" w:hAnsi="Times New Roman"/>
                <w:b/>
                <w:color w:val="000000"/>
                <w:sz w:val="20"/>
                <w:szCs w:val="20"/>
              </w:rPr>
              <w:t>Tema 2.</w:t>
            </w:r>
            <w:r w:rsidRPr="00030A23">
              <w:rPr>
                <w:rFonts w:ascii="Times New Roman" w:eastAsia="Times New Roman" w:hAnsi="Times New Roman"/>
                <w:color w:val="000000"/>
                <w:sz w:val="20"/>
                <w:szCs w:val="20"/>
              </w:rPr>
              <w:t xml:space="preserve">   Qendrimet dhe paragjykimet.</w:t>
            </w:r>
          </w:p>
        </w:tc>
        <w:tc>
          <w:tcPr>
            <w:tcW w:w="3225" w:type="dxa"/>
            <w:shd w:val="clear" w:color="auto" w:fill="FFFFFF"/>
            <w:tcMar>
              <w:top w:w="12" w:type="dxa"/>
              <w:left w:w="107" w:type="dxa"/>
              <w:bottom w:w="0" w:type="dxa"/>
              <w:right w:w="107" w:type="dxa"/>
            </w:tcMar>
          </w:tcPr>
          <w:p w:rsidR="004F5D11" w:rsidRPr="00030A23" w:rsidRDefault="004F5D11" w:rsidP="004F5D11">
            <w:pPr>
              <w:pStyle w:val="NoSpacing"/>
              <w:rPr>
                <w:rFonts w:ascii="Times New Roman" w:hAnsi="Times New Roman"/>
                <w:sz w:val="20"/>
                <w:szCs w:val="20"/>
              </w:rPr>
            </w:pPr>
            <w:r w:rsidRPr="00030A23">
              <w:rPr>
                <w:rFonts w:ascii="Times New Roman" w:hAnsi="Times New Roman"/>
                <w:sz w:val="20"/>
                <w:szCs w:val="20"/>
              </w:rPr>
              <w:t>Komentoni reklamat e disa prej kompanive të telefonive celulare në Shqipëri bazuar mbi rrugët që ato kanë zgjedhur për të ndikuar tek njerëzit që të bëhen abonentë të tyre. Sipas jush, cila prej tyre ka prodhuar reklamën më të suksesshme? A mund të tregoni një rast kur ju ka ndodhur të ndryshoni qëndrim lidhur me një produkt?</w:t>
            </w:r>
          </w:p>
        </w:tc>
        <w:tc>
          <w:tcPr>
            <w:tcW w:w="2666" w:type="dxa"/>
            <w:shd w:val="clear" w:color="auto" w:fill="FFFFFF"/>
          </w:tcPr>
          <w:p w:rsidR="004F5D11" w:rsidRPr="00030A23" w:rsidRDefault="004F5D11" w:rsidP="007A7AB3">
            <w:pPr>
              <w:numPr>
                <w:ilvl w:val="0"/>
                <w:numId w:val="36"/>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Evokim (Përvijim i të menduarit)</w:t>
            </w:r>
          </w:p>
          <w:p w:rsidR="004F5D11" w:rsidRPr="00030A23" w:rsidRDefault="004F5D11" w:rsidP="007A7AB3">
            <w:pPr>
              <w:numPr>
                <w:ilvl w:val="0"/>
                <w:numId w:val="36"/>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Realizimi i kuptimit (Pyetja sjell pyetjen)</w:t>
            </w:r>
          </w:p>
          <w:p w:rsidR="004F5D11" w:rsidRPr="00030A23" w:rsidRDefault="004F5D11" w:rsidP="007A7AB3">
            <w:pPr>
              <w:numPr>
                <w:ilvl w:val="0"/>
                <w:numId w:val="36"/>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Reflektim (Ditarët e të nxënit)</w:t>
            </w:r>
          </w:p>
        </w:tc>
        <w:tc>
          <w:tcPr>
            <w:tcW w:w="2245" w:type="dxa"/>
            <w:shd w:val="clear" w:color="auto" w:fill="FFFFFF"/>
          </w:tcPr>
          <w:p w:rsidR="004F5D11" w:rsidRPr="00030A23" w:rsidRDefault="004F5D11" w:rsidP="004F5D11">
            <w:pPr>
              <w:spacing w:after="0" w:line="240" w:lineRule="auto"/>
              <w:rPr>
                <w:rFonts w:ascii="Times New Roman" w:hAnsi="Times New Roman"/>
                <w:sz w:val="20"/>
                <w:szCs w:val="20"/>
              </w:rPr>
            </w:pPr>
            <w:r w:rsidRPr="00030A23">
              <w:rPr>
                <w:rFonts w:ascii="Times New Roman" w:hAnsi="Times New Roman"/>
                <w:sz w:val="20"/>
                <w:szCs w:val="20"/>
              </w:rPr>
              <w:t>Vlerësohet niveli i përvetësimit të koncepteve bazë të nxënësit.</w:t>
            </w:r>
          </w:p>
          <w:p w:rsidR="004F5D11" w:rsidRPr="00030A23" w:rsidRDefault="004F5D11" w:rsidP="004F5D11">
            <w:pPr>
              <w:pStyle w:val="NoSpacing"/>
              <w:rPr>
                <w:rFonts w:ascii="Times New Roman" w:hAnsi="Times New Roman"/>
                <w:sz w:val="20"/>
                <w:szCs w:val="20"/>
              </w:rPr>
            </w:pPr>
            <w:r w:rsidRPr="00030A23">
              <w:rPr>
                <w:rFonts w:ascii="Times New Roman" w:hAnsi="Times New Roman"/>
                <w:sz w:val="20"/>
                <w:szCs w:val="20"/>
              </w:rPr>
              <w:t>Vlerësohet aftësia e nxënësve për të bërë analizë dhe sintezë.</w:t>
            </w:r>
          </w:p>
        </w:tc>
        <w:tc>
          <w:tcPr>
            <w:tcW w:w="1544" w:type="dxa"/>
            <w:shd w:val="clear" w:color="auto" w:fill="FFFFFF"/>
          </w:tcPr>
          <w:p w:rsidR="004F5D11" w:rsidRPr="00030A23" w:rsidRDefault="004F5D11" w:rsidP="004F5D11">
            <w:pPr>
              <w:spacing w:after="0" w:line="240" w:lineRule="auto"/>
              <w:rPr>
                <w:rFonts w:ascii="Times New Roman" w:hAnsi="Times New Roman"/>
                <w:b/>
                <w:sz w:val="20"/>
                <w:szCs w:val="20"/>
              </w:rPr>
            </w:pPr>
            <w:r w:rsidRPr="00030A23">
              <w:rPr>
                <w:rFonts w:ascii="Times New Roman" w:hAnsi="Times New Roman"/>
                <w:sz w:val="20"/>
                <w:szCs w:val="20"/>
              </w:rPr>
              <w:t>Teksti mësimor Sociologji, Letërsi</w:t>
            </w:r>
          </w:p>
        </w:tc>
      </w:tr>
      <w:tr w:rsidR="004F5D11" w:rsidRPr="00030A23" w:rsidTr="00556158">
        <w:trPr>
          <w:jc w:val="center"/>
        </w:trPr>
        <w:tc>
          <w:tcPr>
            <w:tcW w:w="507" w:type="dxa"/>
            <w:vMerge w:val="restart"/>
            <w:shd w:val="clear" w:color="auto" w:fill="auto"/>
          </w:tcPr>
          <w:p w:rsidR="004F5D11" w:rsidRPr="00030A23" w:rsidRDefault="004F5D11" w:rsidP="004F5D11">
            <w:pPr>
              <w:pStyle w:val="NoSpacing"/>
              <w:jc w:val="center"/>
              <w:rPr>
                <w:rFonts w:ascii="Times New Roman" w:hAnsi="Times New Roman"/>
                <w:b/>
                <w:sz w:val="20"/>
                <w:szCs w:val="20"/>
              </w:rPr>
            </w:pPr>
            <w:r w:rsidRPr="00030A23">
              <w:rPr>
                <w:rFonts w:ascii="Times New Roman" w:hAnsi="Times New Roman"/>
                <w:b/>
                <w:sz w:val="20"/>
                <w:szCs w:val="20"/>
              </w:rPr>
              <w:t>59.</w:t>
            </w:r>
          </w:p>
          <w:p w:rsidR="004F5D11" w:rsidRPr="00030A23" w:rsidRDefault="004F5D11" w:rsidP="004F5D11">
            <w:pPr>
              <w:pStyle w:val="NoSpacing"/>
              <w:jc w:val="center"/>
              <w:rPr>
                <w:rFonts w:ascii="Times New Roman" w:hAnsi="Times New Roman"/>
                <w:b/>
                <w:sz w:val="20"/>
                <w:szCs w:val="20"/>
              </w:rPr>
            </w:pPr>
            <w:r w:rsidRPr="00030A23">
              <w:rPr>
                <w:rFonts w:ascii="Times New Roman" w:hAnsi="Times New Roman"/>
                <w:b/>
                <w:sz w:val="20"/>
                <w:szCs w:val="20"/>
              </w:rPr>
              <w:t>60.</w:t>
            </w:r>
          </w:p>
        </w:tc>
        <w:tc>
          <w:tcPr>
            <w:tcW w:w="1263" w:type="dxa"/>
            <w:vMerge w:val="restart"/>
          </w:tcPr>
          <w:p w:rsidR="004F5D11" w:rsidRPr="00030A23" w:rsidRDefault="004F5D11" w:rsidP="004F5D11">
            <w:pPr>
              <w:pStyle w:val="NoSpacing"/>
              <w:jc w:val="center"/>
              <w:rPr>
                <w:rFonts w:ascii="Times New Roman" w:hAnsi="Times New Roman"/>
                <w:b/>
                <w:sz w:val="20"/>
                <w:szCs w:val="20"/>
              </w:rPr>
            </w:pPr>
            <w:r w:rsidRPr="00030A23">
              <w:rPr>
                <w:rFonts w:ascii="Times New Roman" w:hAnsi="Times New Roman"/>
                <w:b/>
                <w:sz w:val="20"/>
                <w:szCs w:val="20"/>
              </w:rPr>
              <w:t>30.</w:t>
            </w:r>
          </w:p>
        </w:tc>
        <w:tc>
          <w:tcPr>
            <w:tcW w:w="1100" w:type="dxa"/>
            <w:vMerge w:val="restart"/>
            <w:shd w:val="clear" w:color="auto" w:fill="FFFFFF"/>
          </w:tcPr>
          <w:p w:rsidR="004F5D11" w:rsidRPr="00030A23" w:rsidRDefault="004F5D11" w:rsidP="004F5D11">
            <w:pPr>
              <w:pStyle w:val="NoSpacing"/>
              <w:rPr>
                <w:rFonts w:ascii="Times New Roman" w:hAnsi="Times New Roman"/>
                <w:i/>
                <w:sz w:val="20"/>
                <w:szCs w:val="20"/>
              </w:rPr>
            </w:pPr>
          </w:p>
        </w:tc>
        <w:tc>
          <w:tcPr>
            <w:tcW w:w="2548" w:type="dxa"/>
            <w:shd w:val="clear" w:color="auto" w:fill="FFFFFF"/>
            <w:vAlign w:val="center"/>
          </w:tcPr>
          <w:p w:rsidR="004F5D11" w:rsidRPr="00030A23" w:rsidRDefault="004F5D11" w:rsidP="004F5D11">
            <w:pPr>
              <w:spacing w:after="0"/>
              <w:rPr>
                <w:rFonts w:ascii="Times New Roman" w:eastAsia="Times New Roman" w:hAnsi="Times New Roman"/>
                <w:color w:val="000000"/>
                <w:sz w:val="20"/>
                <w:szCs w:val="20"/>
                <w:highlight w:val="yellow"/>
              </w:rPr>
            </w:pPr>
            <w:r w:rsidRPr="00400E11">
              <w:rPr>
                <w:rFonts w:ascii="Times New Roman" w:eastAsia="Times New Roman" w:hAnsi="Times New Roman"/>
                <w:b/>
                <w:color w:val="000000"/>
                <w:sz w:val="20"/>
                <w:szCs w:val="20"/>
              </w:rPr>
              <w:t>Tema 1.</w:t>
            </w:r>
            <w:r w:rsidRPr="00400E11">
              <w:rPr>
                <w:rFonts w:ascii="Times New Roman" w:eastAsia="Times New Roman" w:hAnsi="Times New Roman"/>
                <w:color w:val="000000"/>
                <w:sz w:val="20"/>
                <w:szCs w:val="20"/>
              </w:rPr>
              <w:t xml:space="preserve"> Agresiviteti.</w:t>
            </w:r>
          </w:p>
        </w:tc>
        <w:tc>
          <w:tcPr>
            <w:tcW w:w="3225" w:type="dxa"/>
            <w:shd w:val="clear" w:color="auto" w:fill="FFFFFF"/>
            <w:tcMar>
              <w:top w:w="12" w:type="dxa"/>
              <w:left w:w="107" w:type="dxa"/>
              <w:bottom w:w="0" w:type="dxa"/>
              <w:right w:w="107" w:type="dxa"/>
            </w:tcMar>
          </w:tcPr>
          <w:p w:rsidR="004F5D11" w:rsidRPr="00030A23" w:rsidRDefault="00400E11" w:rsidP="004F5D11">
            <w:pPr>
              <w:pStyle w:val="NoSpacing"/>
              <w:ind w:right="-57"/>
              <w:rPr>
                <w:rFonts w:ascii="Times New Roman" w:hAnsi="Times New Roman"/>
                <w:sz w:val="20"/>
                <w:szCs w:val="20"/>
              </w:rPr>
            </w:pPr>
            <w:r>
              <w:rPr>
                <w:rFonts w:ascii="Times New Roman" w:hAnsi="Times New Roman"/>
                <w:sz w:val="20"/>
                <w:szCs w:val="20"/>
              </w:rPr>
              <w:t>Vrasja, dhuna dhe abuzimi mbi femijet dhe grate konsiderohet si akte agresiviteti. Cfare i ben njerezit agresive?</w:t>
            </w:r>
          </w:p>
        </w:tc>
        <w:tc>
          <w:tcPr>
            <w:tcW w:w="2666" w:type="dxa"/>
            <w:shd w:val="clear" w:color="auto" w:fill="FFFFFF"/>
          </w:tcPr>
          <w:p w:rsidR="00400E11" w:rsidRPr="00030A23" w:rsidRDefault="00400E11" w:rsidP="007A7AB3">
            <w:pPr>
              <w:numPr>
                <w:ilvl w:val="0"/>
                <w:numId w:val="36"/>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Evokim (Përvijim i të menduarit)</w:t>
            </w:r>
          </w:p>
          <w:p w:rsidR="00400E11" w:rsidRDefault="00400E11" w:rsidP="007A7AB3">
            <w:pPr>
              <w:numPr>
                <w:ilvl w:val="0"/>
                <w:numId w:val="36"/>
              </w:numPr>
              <w:tabs>
                <w:tab w:val="left" w:pos="224"/>
              </w:tabs>
              <w:spacing w:after="0" w:line="240" w:lineRule="auto"/>
              <w:ind w:left="0" w:firstLine="0"/>
              <w:rPr>
                <w:rFonts w:ascii="Times New Roman" w:hAnsi="Times New Roman"/>
                <w:sz w:val="20"/>
                <w:szCs w:val="20"/>
              </w:rPr>
            </w:pPr>
            <w:r w:rsidRPr="00030A23">
              <w:rPr>
                <w:rFonts w:ascii="Times New Roman" w:hAnsi="Times New Roman"/>
                <w:sz w:val="20"/>
                <w:szCs w:val="20"/>
              </w:rPr>
              <w:t>Realizimi i kuptimit (Marrëdhëniet pyetje – përgjigje)</w:t>
            </w:r>
          </w:p>
          <w:p w:rsidR="004F5D11" w:rsidRPr="00400E11" w:rsidRDefault="00400E11" w:rsidP="007A7AB3">
            <w:pPr>
              <w:numPr>
                <w:ilvl w:val="0"/>
                <w:numId w:val="36"/>
              </w:numPr>
              <w:tabs>
                <w:tab w:val="left" w:pos="224"/>
              </w:tabs>
              <w:spacing w:after="0" w:line="240" w:lineRule="auto"/>
              <w:ind w:left="0" w:firstLine="0"/>
              <w:rPr>
                <w:rFonts w:ascii="Times New Roman" w:hAnsi="Times New Roman"/>
                <w:sz w:val="20"/>
                <w:szCs w:val="20"/>
              </w:rPr>
            </w:pPr>
            <w:r>
              <w:rPr>
                <w:rFonts w:ascii="Times New Roman" w:hAnsi="Times New Roman"/>
                <w:sz w:val="20"/>
                <w:szCs w:val="20"/>
              </w:rPr>
              <w:t>Reflektim (Diskutim i lire</w:t>
            </w:r>
            <w:r w:rsidRPr="00400E11">
              <w:rPr>
                <w:rFonts w:ascii="Times New Roman" w:hAnsi="Times New Roman"/>
                <w:sz w:val="20"/>
                <w:szCs w:val="20"/>
              </w:rPr>
              <w:t>)</w:t>
            </w:r>
          </w:p>
        </w:tc>
        <w:tc>
          <w:tcPr>
            <w:tcW w:w="2245" w:type="dxa"/>
            <w:shd w:val="clear" w:color="auto" w:fill="FFFFFF"/>
          </w:tcPr>
          <w:p w:rsidR="00400E11" w:rsidRPr="00030A23" w:rsidRDefault="00400E11" w:rsidP="00400E11">
            <w:pPr>
              <w:spacing w:after="0" w:line="240" w:lineRule="auto"/>
              <w:rPr>
                <w:rFonts w:ascii="Times New Roman" w:hAnsi="Times New Roman"/>
                <w:sz w:val="20"/>
                <w:szCs w:val="20"/>
              </w:rPr>
            </w:pPr>
            <w:r w:rsidRPr="00317E2B">
              <w:rPr>
                <w:rFonts w:ascii="Times New Roman" w:hAnsi="Times New Roman"/>
                <w:sz w:val="20"/>
                <w:szCs w:val="20"/>
              </w:rPr>
              <w:t>Vlerësohet aftësia për të pranuar opinionet e kundërta gjatë diskutimit.</w:t>
            </w:r>
            <w:r w:rsidRPr="00030A23">
              <w:rPr>
                <w:rFonts w:ascii="Times New Roman" w:hAnsi="Times New Roman"/>
                <w:sz w:val="20"/>
                <w:szCs w:val="20"/>
              </w:rPr>
              <w:t>.</w:t>
            </w:r>
          </w:p>
          <w:p w:rsidR="004F5D11" w:rsidRPr="00030A23" w:rsidRDefault="00400E11" w:rsidP="00400E11">
            <w:pPr>
              <w:pStyle w:val="NoSpacing"/>
              <w:rPr>
                <w:rFonts w:ascii="Times New Roman" w:hAnsi="Times New Roman"/>
                <w:sz w:val="20"/>
                <w:szCs w:val="20"/>
              </w:rPr>
            </w:pPr>
            <w:r w:rsidRPr="00030A23">
              <w:rPr>
                <w:rFonts w:ascii="Times New Roman" w:hAnsi="Times New Roman"/>
                <w:sz w:val="20"/>
                <w:szCs w:val="20"/>
              </w:rPr>
              <w:t>Vlerësohet aftësia e nxënësve për të bërë analizë dhe sintezë.</w:t>
            </w:r>
          </w:p>
        </w:tc>
        <w:tc>
          <w:tcPr>
            <w:tcW w:w="1544" w:type="dxa"/>
            <w:shd w:val="clear" w:color="auto" w:fill="FFFFFF"/>
          </w:tcPr>
          <w:p w:rsidR="004F5D11" w:rsidRPr="00030A23" w:rsidRDefault="00400E11" w:rsidP="004F5D11">
            <w:pPr>
              <w:spacing w:after="0" w:line="240" w:lineRule="auto"/>
              <w:rPr>
                <w:rFonts w:ascii="Times New Roman" w:hAnsi="Times New Roman"/>
                <w:b/>
                <w:sz w:val="20"/>
                <w:szCs w:val="20"/>
              </w:rPr>
            </w:pPr>
            <w:r w:rsidRPr="00030A23">
              <w:rPr>
                <w:rFonts w:ascii="Times New Roman" w:hAnsi="Times New Roman"/>
                <w:sz w:val="20"/>
                <w:szCs w:val="20"/>
              </w:rPr>
              <w:t>Teks</w:t>
            </w:r>
            <w:r w:rsidR="003A679C">
              <w:rPr>
                <w:rFonts w:ascii="Times New Roman" w:hAnsi="Times New Roman"/>
                <w:sz w:val="20"/>
                <w:szCs w:val="20"/>
              </w:rPr>
              <w:t>ti mësimor Biologji, Sociologji</w:t>
            </w:r>
          </w:p>
        </w:tc>
      </w:tr>
      <w:tr w:rsidR="003A679C" w:rsidRPr="00030A23" w:rsidTr="003A679C">
        <w:trPr>
          <w:trHeight w:val="1381"/>
          <w:jc w:val="center"/>
        </w:trPr>
        <w:tc>
          <w:tcPr>
            <w:tcW w:w="507" w:type="dxa"/>
            <w:vMerge/>
            <w:shd w:val="clear" w:color="auto" w:fill="auto"/>
          </w:tcPr>
          <w:p w:rsidR="003A679C" w:rsidRPr="00030A23" w:rsidRDefault="003A679C" w:rsidP="003A679C">
            <w:pPr>
              <w:pStyle w:val="NoSpacing"/>
              <w:jc w:val="center"/>
              <w:rPr>
                <w:rFonts w:ascii="Times New Roman" w:hAnsi="Times New Roman"/>
                <w:b/>
                <w:sz w:val="20"/>
                <w:szCs w:val="20"/>
              </w:rPr>
            </w:pPr>
          </w:p>
        </w:tc>
        <w:tc>
          <w:tcPr>
            <w:tcW w:w="1263" w:type="dxa"/>
            <w:vMerge/>
          </w:tcPr>
          <w:p w:rsidR="003A679C" w:rsidRPr="00030A23" w:rsidRDefault="003A679C" w:rsidP="003A679C">
            <w:pPr>
              <w:pStyle w:val="NoSpacing"/>
              <w:rPr>
                <w:rFonts w:ascii="Times New Roman" w:hAnsi="Times New Roman"/>
                <w:i/>
                <w:sz w:val="20"/>
                <w:szCs w:val="20"/>
              </w:rPr>
            </w:pPr>
          </w:p>
        </w:tc>
        <w:tc>
          <w:tcPr>
            <w:tcW w:w="1100" w:type="dxa"/>
            <w:vMerge/>
            <w:shd w:val="clear" w:color="auto" w:fill="FFFFFF"/>
          </w:tcPr>
          <w:p w:rsidR="003A679C" w:rsidRPr="00030A23" w:rsidRDefault="003A679C" w:rsidP="003A679C">
            <w:pPr>
              <w:pStyle w:val="NoSpacing"/>
              <w:rPr>
                <w:rFonts w:ascii="Times New Roman" w:hAnsi="Times New Roman"/>
                <w:i/>
                <w:sz w:val="20"/>
                <w:szCs w:val="20"/>
              </w:rPr>
            </w:pPr>
          </w:p>
        </w:tc>
        <w:tc>
          <w:tcPr>
            <w:tcW w:w="2548" w:type="dxa"/>
            <w:shd w:val="clear" w:color="auto" w:fill="FFFFFF"/>
            <w:vAlign w:val="center"/>
          </w:tcPr>
          <w:p w:rsidR="003A679C" w:rsidRDefault="003A679C" w:rsidP="003A679C">
            <w:pPr>
              <w:spacing w:after="0"/>
              <w:rPr>
                <w:rFonts w:ascii="Times New Roman" w:eastAsia="Times New Roman" w:hAnsi="Times New Roman"/>
                <w:b/>
                <w:color w:val="000000"/>
                <w:sz w:val="20"/>
                <w:szCs w:val="20"/>
              </w:rPr>
            </w:pPr>
          </w:p>
          <w:p w:rsidR="003A679C" w:rsidRPr="00030A23" w:rsidRDefault="003A679C" w:rsidP="003A679C">
            <w:pPr>
              <w:spacing w:after="0"/>
              <w:rPr>
                <w:rFonts w:ascii="Times New Roman" w:eastAsia="Times New Roman" w:hAnsi="Times New Roman"/>
                <w:color w:val="000000"/>
                <w:sz w:val="20"/>
                <w:szCs w:val="20"/>
              </w:rPr>
            </w:pPr>
            <w:r w:rsidRPr="00030A23">
              <w:rPr>
                <w:rFonts w:ascii="Times New Roman" w:eastAsia="Times New Roman" w:hAnsi="Times New Roman"/>
                <w:b/>
                <w:color w:val="000000"/>
                <w:sz w:val="20"/>
                <w:szCs w:val="20"/>
              </w:rPr>
              <w:t>Tema 2.</w:t>
            </w:r>
            <w:r w:rsidRPr="00030A23">
              <w:rPr>
                <w:rFonts w:ascii="Times New Roman" w:eastAsia="Times New Roman" w:hAnsi="Times New Roman"/>
                <w:color w:val="000000"/>
                <w:sz w:val="20"/>
                <w:szCs w:val="20"/>
              </w:rPr>
              <w:t xml:space="preserve"> Përsëritje 3: Tematika 5 </w:t>
            </w:r>
          </w:p>
          <w:p w:rsidR="003A679C" w:rsidRPr="00030A23" w:rsidRDefault="003A679C" w:rsidP="003A679C">
            <w:pPr>
              <w:spacing w:after="0"/>
              <w:rPr>
                <w:rFonts w:ascii="Times New Roman" w:eastAsia="Times New Roman" w:hAnsi="Times New Roman"/>
                <w:color w:val="000000"/>
                <w:sz w:val="20"/>
                <w:szCs w:val="20"/>
              </w:rPr>
            </w:pPr>
          </w:p>
          <w:p w:rsidR="003A679C" w:rsidRPr="00030A23" w:rsidRDefault="003A679C" w:rsidP="003A679C">
            <w:pPr>
              <w:spacing w:after="0"/>
              <w:rPr>
                <w:rFonts w:ascii="Times New Roman" w:eastAsia="Times New Roman" w:hAnsi="Times New Roman"/>
                <w:color w:val="000000"/>
                <w:sz w:val="20"/>
                <w:szCs w:val="20"/>
              </w:rPr>
            </w:pPr>
          </w:p>
          <w:p w:rsidR="003A679C" w:rsidRPr="00030A23" w:rsidRDefault="003A679C" w:rsidP="003A679C">
            <w:pPr>
              <w:spacing w:after="0"/>
              <w:rPr>
                <w:rFonts w:ascii="Times New Roman" w:eastAsia="Times New Roman" w:hAnsi="Times New Roman"/>
                <w:color w:val="000000"/>
                <w:sz w:val="20"/>
                <w:szCs w:val="20"/>
              </w:rPr>
            </w:pPr>
          </w:p>
          <w:p w:rsidR="003A679C" w:rsidRPr="00030A23" w:rsidRDefault="003A679C" w:rsidP="003A679C">
            <w:pPr>
              <w:spacing w:after="0"/>
              <w:rPr>
                <w:rFonts w:ascii="Times New Roman" w:eastAsia="Times New Roman" w:hAnsi="Times New Roman"/>
                <w:color w:val="000000"/>
                <w:sz w:val="20"/>
                <w:szCs w:val="20"/>
              </w:rPr>
            </w:pPr>
          </w:p>
          <w:p w:rsidR="003A679C" w:rsidRPr="00030A23" w:rsidRDefault="003A679C" w:rsidP="003A679C">
            <w:pPr>
              <w:spacing w:after="0"/>
              <w:rPr>
                <w:rFonts w:ascii="Times New Roman" w:eastAsia="Times New Roman" w:hAnsi="Times New Roman"/>
                <w:color w:val="000000"/>
                <w:sz w:val="20"/>
                <w:szCs w:val="20"/>
              </w:rPr>
            </w:pPr>
          </w:p>
        </w:tc>
        <w:tc>
          <w:tcPr>
            <w:tcW w:w="3225" w:type="dxa"/>
            <w:shd w:val="clear" w:color="auto" w:fill="FFFFFF"/>
            <w:tcMar>
              <w:top w:w="12" w:type="dxa"/>
              <w:left w:w="107" w:type="dxa"/>
              <w:bottom w:w="0" w:type="dxa"/>
              <w:right w:w="107" w:type="dxa"/>
            </w:tcMar>
          </w:tcPr>
          <w:p w:rsidR="003A679C" w:rsidRPr="00317E2B" w:rsidRDefault="003A679C" w:rsidP="003A679C">
            <w:pPr>
              <w:autoSpaceDE w:val="0"/>
              <w:autoSpaceDN w:val="0"/>
              <w:adjustRightInd w:val="0"/>
              <w:spacing w:after="0" w:line="240" w:lineRule="auto"/>
              <w:rPr>
                <w:rFonts w:ascii="Times New Roman" w:hAnsi="Times New Roman"/>
                <w:sz w:val="20"/>
                <w:szCs w:val="20"/>
              </w:rPr>
            </w:pPr>
            <w:r w:rsidRPr="00317E2B">
              <w:rPr>
                <w:rFonts w:ascii="Times New Roman" w:hAnsi="Times New Roman"/>
                <w:sz w:val="20"/>
                <w:szCs w:val="20"/>
              </w:rPr>
              <w:t>Situata te krijuara  nga vete nxenesit.</w:t>
            </w:r>
          </w:p>
        </w:tc>
        <w:tc>
          <w:tcPr>
            <w:tcW w:w="2666" w:type="dxa"/>
            <w:shd w:val="clear" w:color="auto" w:fill="FFFFFF"/>
          </w:tcPr>
          <w:p w:rsidR="003A679C" w:rsidRPr="00317E2B" w:rsidRDefault="003A679C" w:rsidP="003A679C">
            <w:pPr>
              <w:spacing w:after="0"/>
              <w:rPr>
                <w:rFonts w:ascii="Times New Roman" w:hAnsi="Times New Roman"/>
                <w:sz w:val="20"/>
                <w:szCs w:val="20"/>
              </w:rPr>
            </w:pPr>
            <w:r w:rsidRPr="00317E2B">
              <w:rPr>
                <w:rFonts w:ascii="Times New Roman" w:hAnsi="Times New Roman"/>
                <w:sz w:val="20"/>
                <w:szCs w:val="20"/>
              </w:rPr>
              <w:t>Mbajtja e strukturuar e shënimeve</w:t>
            </w:r>
          </w:p>
          <w:p w:rsidR="003A679C" w:rsidRDefault="003A679C" w:rsidP="003A679C">
            <w:pPr>
              <w:tabs>
                <w:tab w:val="left" w:pos="175"/>
              </w:tabs>
              <w:spacing w:after="0" w:line="240" w:lineRule="auto"/>
              <w:rPr>
                <w:rFonts w:ascii="Times New Roman" w:hAnsi="Times New Roman"/>
                <w:sz w:val="20"/>
                <w:szCs w:val="20"/>
              </w:rPr>
            </w:pPr>
            <w:r w:rsidRPr="00317E2B">
              <w:rPr>
                <w:rFonts w:ascii="Times New Roman" w:hAnsi="Times New Roman"/>
                <w:sz w:val="20"/>
                <w:szCs w:val="20"/>
              </w:rPr>
              <w:t>Diskutim i lire</w:t>
            </w:r>
          </w:p>
          <w:p w:rsidR="003A679C" w:rsidRPr="00317E2B" w:rsidRDefault="003A679C" w:rsidP="003A679C">
            <w:pPr>
              <w:tabs>
                <w:tab w:val="left" w:pos="175"/>
              </w:tabs>
              <w:spacing w:after="0" w:line="240" w:lineRule="auto"/>
              <w:rPr>
                <w:rFonts w:ascii="Times New Roman" w:hAnsi="Times New Roman"/>
                <w:sz w:val="20"/>
                <w:szCs w:val="20"/>
              </w:rPr>
            </w:pPr>
            <w:r>
              <w:rPr>
                <w:rFonts w:ascii="Times New Roman" w:hAnsi="Times New Roman"/>
                <w:sz w:val="20"/>
                <w:szCs w:val="20"/>
              </w:rPr>
              <w:t>Pune ne grupe</w:t>
            </w:r>
          </w:p>
        </w:tc>
        <w:tc>
          <w:tcPr>
            <w:tcW w:w="2245" w:type="dxa"/>
            <w:shd w:val="clear" w:color="auto" w:fill="FFFFFF"/>
          </w:tcPr>
          <w:p w:rsidR="003A679C" w:rsidRPr="00317E2B" w:rsidRDefault="003A679C" w:rsidP="003A679C">
            <w:pPr>
              <w:pStyle w:val="NoSpacing"/>
              <w:rPr>
                <w:rFonts w:ascii="Times New Roman" w:hAnsi="Times New Roman"/>
                <w:sz w:val="20"/>
                <w:szCs w:val="20"/>
              </w:rPr>
            </w:pPr>
            <w:r w:rsidRPr="00317E2B">
              <w:rPr>
                <w:rFonts w:ascii="Times New Roman" w:hAnsi="Times New Roman"/>
                <w:sz w:val="20"/>
                <w:szCs w:val="20"/>
              </w:rPr>
              <w:t>Vlerësohet aftësia për të pranuar opinionet e kundërta gjatë diskutimit.</w:t>
            </w:r>
          </w:p>
        </w:tc>
        <w:tc>
          <w:tcPr>
            <w:tcW w:w="1544" w:type="dxa"/>
            <w:shd w:val="clear" w:color="auto" w:fill="FFFFFF"/>
          </w:tcPr>
          <w:p w:rsidR="003A679C" w:rsidRPr="00317E2B" w:rsidRDefault="003A679C" w:rsidP="003A679C">
            <w:pPr>
              <w:spacing w:after="0"/>
              <w:rPr>
                <w:rFonts w:ascii="Times New Roman" w:hAnsi="Times New Roman"/>
                <w:sz w:val="20"/>
                <w:szCs w:val="20"/>
              </w:rPr>
            </w:pPr>
            <w:r w:rsidRPr="00317E2B">
              <w:rPr>
                <w:rFonts w:ascii="Times New Roman" w:hAnsi="Times New Roman"/>
                <w:sz w:val="20"/>
                <w:szCs w:val="20"/>
              </w:rPr>
              <w:t>Teksti mësimor</w:t>
            </w:r>
          </w:p>
          <w:p w:rsidR="003A679C" w:rsidRPr="00317E2B" w:rsidRDefault="003A679C" w:rsidP="003A679C">
            <w:pPr>
              <w:spacing w:after="0"/>
              <w:rPr>
                <w:rFonts w:ascii="Times New Roman" w:hAnsi="Times New Roman"/>
                <w:sz w:val="20"/>
                <w:szCs w:val="20"/>
              </w:rPr>
            </w:pPr>
            <w:r w:rsidRPr="00317E2B">
              <w:rPr>
                <w:rFonts w:ascii="Times New Roman" w:hAnsi="Times New Roman"/>
                <w:sz w:val="20"/>
                <w:szCs w:val="20"/>
              </w:rPr>
              <w:t>Interneti</w:t>
            </w:r>
          </w:p>
        </w:tc>
      </w:tr>
      <w:tr w:rsidR="003A679C" w:rsidRPr="00030A23" w:rsidTr="00556158">
        <w:trPr>
          <w:jc w:val="center"/>
        </w:trPr>
        <w:tc>
          <w:tcPr>
            <w:tcW w:w="507" w:type="dxa"/>
            <w:vMerge w:val="restart"/>
            <w:shd w:val="clear" w:color="auto" w:fill="auto"/>
          </w:tcPr>
          <w:p w:rsidR="003A679C" w:rsidRPr="00030A23" w:rsidRDefault="003A679C" w:rsidP="003A679C">
            <w:pPr>
              <w:pStyle w:val="NoSpacing"/>
              <w:jc w:val="center"/>
              <w:rPr>
                <w:rFonts w:ascii="Times New Roman" w:hAnsi="Times New Roman"/>
                <w:b/>
                <w:sz w:val="20"/>
                <w:szCs w:val="20"/>
              </w:rPr>
            </w:pPr>
            <w:r w:rsidRPr="00030A23">
              <w:rPr>
                <w:rFonts w:ascii="Times New Roman" w:hAnsi="Times New Roman"/>
                <w:b/>
                <w:sz w:val="20"/>
                <w:szCs w:val="20"/>
              </w:rPr>
              <w:t>61.</w:t>
            </w:r>
          </w:p>
          <w:p w:rsidR="003A679C" w:rsidRPr="00030A23" w:rsidRDefault="003A679C" w:rsidP="003A679C">
            <w:pPr>
              <w:pStyle w:val="NoSpacing"/>
              <w:jc w:val="center"/>
              <w:rPr>
                <w:rFonts w:ascii="Times New Roman" w:hAnsi="Times New Roman"/>
                <w:b/>
                <w:sz w:val="20"/>
                <w:szCs w:val="20"/>
              </w:rPr>
            </w:pPr>
            <w:r w:rsidRPr="00030A23">
              <w:rPr>
                <w:rFonts w:ascii="Times New Roman" w:hAnsi="Times New Roman"/>
                <w:b/>
                <w:sz w:val="20"/>
                <w:szCs w:val="20"/>
              </w:rPr>
              <w:t>62.</w:t>
            </w:r>
          </w:p>
        </w:tc>
        <w:tc>
          <w:tcPr>
            <w:tcW w:w="1263" w:type="dxa"/>
            <w:vMerge w:val="restart"/>
          </w:tcPr>
          <w:p w:rsidR="003A679C" w:rsidRPr="00030A23" w:rsidRDefault="003A679C" w:rsidP="003A679C">
            <w:pPr>
              <w:pStyle w:val="NoSpacing"/>
              <w:jc w:val="center"/>
              <w:rPr>
                <w:rFonts w:ascii="Times New Roman" w:hAnsi="Times New Roman"/>
                <w:b/>
                <w:sz w:val="20"/>
                <w:szCs w:val="20"/>
              </w:rPr>
            </w:pPr>
            <w:r w:rsidRPr="00030A23">
              <w:rPr>
                <w:rFonts w:ascii="Times New Roman" w:hAnsi="Times New Roman"/>
                <w:b/>
                <w:sz w:val="20"/>
                <w:szCs w:val="20"/>
              </w:rPr>
              <w:t>31.</w:t>
            </w:r>
          </w:p>
        </w:tc>
        <w:tc>
          <w:tcPr>
            <w:tcW w:w="1100" w:type="dxa"/>
            <w:vMerge w:val="restart"/>
            <w:shd w:val="clear" w:color="auto" w:fill="FFFFFF"/>
          </w:tcPr>
          <w:p w:rsidR="003A679C" w:rsidRPr="00030A23" w:rsidRDefault="003A679C" w:rsidP="003A679C">
            <w:pPr>
              <w:pStyle w:val="NoSpacing"/>
              <w:rPr>
                <w:rFonts w:ascii="Times New Roman" w:hAnsi="Times New Roman"/>
                <w:sz w:val="20"/>
                <w:szCs w:val="20"/>
              </w:rPr>
            </w:pPr>
          </w:p>
        </w:tc>
        <w:tc>
          <w:tcPr>
            <w:tcW w:w="2548" w:type="dxa"/>
            <w:shd w:val="clear" w:color="auto" w:fill="FFFFFF"/>
            <w:vAlign w:val="center"/>
          </w:tcPr>
          <w:p w:rsidR="003A679C" w:rsidRPr="00030A23" w:rsidRDefault="003A679C" w:rsidP="003A679C">
            <w:pPr>
              <w:spacing w:after="0"/>
              <w:rPr>
                <w:rFonts w:ascii="Times New Roman" w:eastAsia="Times New Roman" w:hAnsi="Times New Roman"/>
                <w:color w:val="000000"/>
                <w:sz w:val="20"/>
                <w:szCs w:val="20"/>
              </w:rPr>
            </w:pPr>
            <w:r w:rsidRPr="00030A23">
              <w:rPr>
                <w:rFonts w:ascii="Times New Roman" w:eastAsia="Times New Roman" w:hAnsi="Times New Roman"/>
                <w:b/>
                <w:color w:val="000000"/>
                <w:sz w:val="20"/>
                <w:szCs w:val="20"/>
              </w:rPr>
              <w:t>Tema 1.</w:t>
            </w:r>
            <w:r w:rsidRPr="00030A23">
              <w:rPr>
                <w:rFonts w:ascii="Times New Roman" w:eastAsia="Times New Roman" w:hAnsi="Times New Roman"/>
                <w:color w:val="000000"/>
                <w:sz w:val="20"/>
                <w:szCs w:val="20"/>
              </w:rPr>
              <w:t xml:space="preserve"> Testim 3: Tematika 4 dhe 5</w:t>
            </w:r>
          </w:p>
        </w:tc>
        <w:tc>
          <w:tcPr>
            <w:tcW w:w="3225" w:type="dxa"/>
            <w:shd w:val="clear" w:color="auto" w:fill="FFFFFF"/>
            <w:tcMar>
              <w:top w:w="12" w:type="dxa"/>
              <w:left w:w="107" w:type="dxa"/>
              <w:bottom w:w="0" w:type="dxa"/>
              <w:right w:w="107" w:type="dxa"/>
            </w:tcMar>
          </w:tcPr>
          <w:p w:rsidR="003A679C" w:rsidRPr="007B21A2" w:rsidRDefault="003A679C" w:rsidP="003A679C">
            <w:pPr>
              <w:spacing w:after="0"/>
              <w:rPr>
                <w:rFonts w:ascii="Times New Roman" w:hAnsi="Times New Roman"/>
                <w:sz w:val="20"/>
                <w:szCs w:val="20"/>
              </w:rPr>
            </w:pPr>
            <w:r w:rsidRPr="007B21A2">
              <w:rPr>
                <w:rFonts w:ascii="Times New Roman" w:hAnsi="Times New Roman"/>
                <w:sz w:val="20"/>
                <w:szCs w:val="20"/>
              </w:rPr>
              <w:t>Varianti A, Varianti B</w:t>
            </w:r>
          </w:p>
        </w:tc>
        <w:tc>
          <w:tcPr>
            <w:tcW w:w="2666" w:type="dxa"/>
            <w:shd w:val="clear" w:color="auto" w:fill="FFFFFF"/>
          </w:tcPr>
          <w:p w:rsidR="003A679C" w:rsidRPr="007B21A2" w:rsidRDefault="003A679C" w:rsidP="003A679C">
            <w:pPr>
              <w:spacing w:after="0"/>
              <w:rPr>
                <w:rFonts w:ascii="Times New Roman" w:hAnsi="Times New Roman"/>
                <w:sz w:val="20"/>
                <w:szCs w:val="20"/>
              </w:rPr>
            </w:pPr>
            <w:r w:rsidRPr="007B21A2">
              <w:rPr>
                <w:rFonts w:ascii="Times New Roman" w:hAnsi="Times New Roman"/>
                <w:sz w:val="20"/>
                <w:szCs w:val="20"/>
              </w:rPr>
              <w:t>Pyetje-përgjigje</w:t>
            </w:r>
          </w:p>
        </w:tc>
        <w:tc>
          <w:tcPr>
            <w:tcW w:w="2245" w:type="dxa"/>
            <w:shd w:val="clear" w:color="auto" w:fill="FFFFFF"/>
          </w:tcPr>
          <w:p w:rsidR="003A679C" w:rsidRPr="007B21A2" w:rsidRDefault="003A679C" w:rsidP="003A679C">
            <w:pPr>
              <w:spacing w:after="0"/>
              <w:rPr>
                <w:rFonts w:ascii="Times New Roman" w:hAnsi="Times New Roman"/>
                <w:sz w:val="20"/>
                <w:szCs w:val="20"/>
              </w:rPr>
            </w:pPr>
            <w:r w:rsidRPr="007B21A2">
              <w:rPr>
                <w:rFonts w:ascii="Times New Roman" w:hAnsi="Times New Roman"/>
                <w:sz w:val="20"/>
                <w:szCs w:val="20"/>
              </w:rPr>
              <w:t>Nxënësit vlerësohen për njohuritë e marra</w:t>
            </w:r>
          </w:p>
        </w:tc>
        <w:tc>
          <w:tcPr>
            <w:tcW w:w="1544" w:type="dxa"/>
            <w:shd w:val="clear" w:color="auto" w:fill="FFFFFF"/>
          </w:tcPr>
          <w:p w:rsidR="003A679C" w:rsidRPr="007B21A2" w:rsidRDefault="003A679C" w:rsidP="003A679C">
            <w:pPr>
              <w:spacing w:after="0"/>
              <w:rPr>
                <w:rFonts w:ascii="Times New Roman" w:hAnsi="Times New Roman"/>
                <w:sz w:val="20"/>
                <w:szCs w:val="20"/>
              </w:rPr>
            </w:pPr>
            <w:r w:rsidRPr="007B21A2">
              <w:rPr>
                <w:rFonts w:ascii="Times New Roman" w:hAnsi="Times New Roman"/>
                <w:sz w:val="20"/>
                <w:szCs w:val="20"/>
              </w:rPr>
              <w:t>Tezat e provimit</w:t>
            </w:r>
          </w:p>
        </w:tc>
      </w:tr>
      <w:tr w:rsidR="003A679C" w:rsidRPr="00030A23" w:rsidTr="00FC4362">
        <w:trPr>
          <w:jc w:val="center"/>
        </w:trPr>
        <w:tc>
          <w:tcPr>
            <w:tcW w:w="507" w:type="dxa"/>
            <w:vMerge/>
            <w:tcBorders>
              <w:bottom w:val="single" w:sz="4" w:space="0" w:color="auto"/>
            </w:tcBorders>
            <w:shd w:val="clear" w:color="auto" w:fill="auto"/>
          </w:tcPr>
          <w:p w:rsidR="003A679C" w:rsidRPr="00030A23" w:rsidRDefault="003A679C" w:rsidP="003A679C">
            <w:pPr>
              <w:pStyle w:val="NoSpacing"/>
              <w:jc w:val="center"/>
              <w:rPr>
                <w:rFonts w:ascii="Times New Roman" w:hAnsi="Times New Roman"/>
                <w:b/>
                <w:sz w:val="20"/>
                <w:szCs w:val="20"/>
              </w:rPr>
            </w:pPr>
          </w:p>
        </w:tc>
        <w:tc>
          <w:tcPr>
            <w:tcW w:w="1263" w:type="dxa"/>
            <w:vMerge/>
          </w:tcPr>
          <w:p w:rsidR="003A679C" w:rsidRPr="00030A23" w:rsidRDefault="003A679C" w:rsidP="003A679C">
            <w:pPr>
              <w:pStyle w:val="NoSpacing"/>
              <w:rPr>
                <w:rFonts w:ascii="Times New Roman" w:hAnsi="Times New Roman"/>
                <w:sz w:val="20"/>
                <w:szCs w:val="20"/>
              </w:rPr>
            </w:pPr>
          </w:p>
        </w:tc>
        <w:tc>
          <w:tcPr>
            <w:tcW w:w="1100" w:type="dxa"/>
            <w:vMerge/>
            <w:shd w:val="clear" w:color="auto" w:fill="FFFFFF"/>
          </w:tcPr>
          <w:p w:rsidR="003A679C" w:rsidRPr="00030A23" w:rsidRDefault="003A679C" w:rsidP="003A679C">
            <w:pPr>
              <w:pStyle w:val="NoSpacing"/>
              <w:rPr>
                <w:rFonts w:ascii="Times New Roman" w:hAnsi="Times New Roman"/>
                <w:sz w:val="20"/>
                <w:szCs w:val="20"/>
              </w:rPr>
            </w:pPr>
          </w:p>
        </w:tc>
        <w:tc>
          <w:tcPr>
            <w:tcW w:w="2548" w:type="dxa"/>
            <w:shd w:val="clear" w:color="auto" w:fill="FFFFFF"/>
            <w:vAlign w:val="center"/>
          </w:tcPr>
          <w:p w:rsidR="003A679C" w:rsidRDefault="003A679C" w:rsidP="003A679C">
            <w:pPr>
              <w:spacing w:after="0"/>
              <w:rPr>
                <w:rFonts w:ascii="Times New Roman" w:hAnsi="Times New Roman"/>
                <w:sz w:val="20"/>
                <w:szCs w:val="20"/>
              </w:rPr>
            </w:pPr>
            <w:r w:rsidRPr="00030A23">
              <w:rPr>
                <w:rFonts w:ascii="Times New Roman" w:eastAsia="Times New Roman" w:hAnsi="Times New Roman"/>
                <w:b/>
                <w:color w:val="000000"/>
                <w:sz w:val="20"/>
                <w:szCs w:val="20"/>
              </w:rPr>
              <w:t>Tema 2.</w:t>
            </w:r>
            <w:r>
              <w:rPr>
                <w:rFonts w:ascii="Times New Roman" w:eastAsia="Times New Roman" w:hAnsi="Times New Roman"/>
                <w:color w:val="000000"/>
                <w:sz w:val="20"/>
                <w:szCs w:val="20"/>
              </w:rPr>
              <w:t>Prezantim i p</w:t>
            </w:r>
            <w:r w:rsidRPr="00030A23">
              <w:rPr>
                <w:rFonts w:ascii="Times New Roman" w:eastAsia="Times New Roman" w:hAnsi="Times New Roman"/>
                <w:color w:val="000000"/>
                <w:sz w:val="20"/>
                <w:szCs w:val="20"/>
              </w:rPr>
              <w:t>rojekt</w:t>
            </w:r>
            <w:r>
              <w:rPr>
                <w:rFonts w:ascii="Times New Roman" w:eastAsia="Times New Roman" w:hAnsi="Times New Roman"/>
                <w:color w:val="000000"/>
                <w:sz w:val="20"/>
                <w:szCs w:val="20"/>
              </w:rPr>
              <w:t>it</w:t>
            </w:r>
            <w:r w:rsidRPr="00030A23">
              <w:rPr>
                <w:rFonts w:ascii="Times New Roman" w:eastAsia="Times New Roman" w:hAnsi="Times New Roman"/>
                <w:color w:val="000000"/>
                <w:sz w:val="20"/>
                <w:szCs w:val="20"/>
              </w:rPr>
              <w:t xml:space="preserve"> faza e III </w:t>
            </w:r>
          </w:p>
          <w:p w:rsidR="003A679C" w:rsidRPr="00030A23" w:rsidRDefault="003A679C" w:rsidP="003A679C">
            <w:pPr>
              <w:spacing w:after="0"/>
              <w:rPr>
                <w:rFonts w:ascii="Times New Roman" w:eastAsia="Times New Roman" w:hAnsi="Times New Roman"/>
                <w:color w:val="000000"/>
                <w:sz w:val="20"/>
                <w:szCs w:val="20"/>
              </w:rPr>
            </w:pPr>
          </w:p>
        </w:tc>
        <w:tc>
          <w:tcPr>
            <w:tcW w:w="3225" w:type="dxa"/>
            <w:shd w:val="clear" w:color="auto" w:fill="FFFFFF"/>
            <w:tcMar>
              <w:top w:w="12" w:type="dxa"/>
              <w:left w:w="107" w:type="dxa"/>
              <w:bottom w:w="0" w:type="dxa"/>
              <w:right w:w="107" w:type="dxa"/>
            </w:tcMar>
          </w:tcPr>
          <w:p w:rsidR="003A679C" w:rsidRPr="00030A23" w:rsidRDefault="003A679C" w:rsidP="003A679C">
            <w:pPr>
              <w:pStyle w:val="NoSpacing"/>
              <w:rPr>
                <w:rFonts w:ascii="Times New Roman" w:hAnsi="Times New Roman"/>
                <w:sz w:val="20"/>
                <w:szCs w:val="20"/>
              </w:rPr>
            </w:pPr>
            <w:r>
              <w:rPr>
                <w:rFonts w:ascii="Times New Roman" w:hAnsi="Times New Roman"/>
                <w:sz w:val="20"/>
                <w:szCs w:val="20"/>
              </w:rPr>
              <w:t>Prezantimi i punes finale te realizuar nga nxenesit gjate vitit shkollor.</w:t>
            </w:r>
          </w:p>
        </w:tc>
        <w:tc>
          <w:tcPr>
            <w:tcW w:w="2666" w:type="dxa"/>
            <w:shd w:val="clear" w:color="auto" w:fill="FFFFFF"/>
          </w:tcPr>
          <w:p w:rsidR="003A679C" w:rsidRPr="003A679C" w:rsidRDefault="003A679C" w:rsidP="003A679C">
            <w:pPr>
              <w:rPr>
                <w:rFonts w:ascii="Times New Roman" w:hAnsi="Times New Roman"/>
                <w:sz w:val="20"/>
                <w:szCs w:val="20"/>
              </w:rPr>
            </w:pPr>
            <w:r>
              <w:rPr>
                <w:rFonts w:ascii="Times New Roman" w:hAnsi="Times New Roman"/>
                <w:sz w:val="20"/>
                <w:szCs w:val="20"/>
              </w:rPr>
              <w:t>Pune ne grup</w:t>
            </w:r>
          </w:p>
        </w:tc>
        <w:tc>
          <w:tcPr>
            <w:tcW w:w="2245" w:type="dxa"/>
            <w:shd w:val="clear" w:color="auto" w:fill="FFFFFF"/>
          </w:tcPr>
          <w:p w:rsidR="003A679C" w:rsidRPr="00C10F14" w:rsidRDefault="003A679C" w:rsidP="003A679C">
            <w:pPr>
              <w:pStyle w:val="NoSpacing"/>
              <w:rPr>
                <w:rFonts w:ascii="Times New Roman" w:hAnsi="Times New Roman"/>
                <w:sz w:val="20"/>
                <w:szCs w:val="20"/>
              </w:rPr>
            </w:pPr>
            <w:r w:rsidRPr="00C10F14">
              <w:rPr>
                <w:rFonts w:ascii="Times New Roman" w:hAnsi="Times New Roman"/>
                <w:sz w:val="20"/>
                <w:szCs w:val="20"/>
              </w:rPr>
              <w:t>Vleresohet nxenesi per menyren e cilesise se realizimit te projektit.</w:t>
            </w:r>
          </w:p>
          <w:p w:rsidR="003A679C" w:rsidRPr="00C10F14" w:rsidRDefault="003A679C" w:rsidP="003A679C">
            <w:pPr>
              <w:pStyle w:val="NoSpacing"/>
              <w:rPr>
                <w:rFonts w:ascii="Times New Roman" w:hAnsi="Times New Roman"/>
                <w:sz w:val="20"/>
                <w:szCs w:val="20"/>
              </w:rPr>
            </w:pPr>
            <w:r w:rsidRPr="00C10F14">
              <w:rPr>
                <w:rFonts w:ascii="Times New Roman" w:hAnsi="Times New Roman"/>
                <w:sz w:val="20"/>
                <w:szCs w:val="20"/>
              </w:rPr>
              <w:t xml:space="preserve">Vlerësohet aftësia e </w:t>
            </w:r>
            <w:r w:rsidRPr="00C10F14">
              <w:rPr>
                <w:rFonts w:ascii="Times New Roman" w:hAnsi="Times New Roman"/>
                <w:sz w:val="20"/>
                <w:szCs w:val="20"/>
              </w:rPr>
              <w:lastRenderedPageBreak/>
              <w:t>nxënësve për të bërë analizë dhe sintezë.</w:t>
            </w:r>
          </w:p>
          <w:p w:rsidR="003A679C" w:rsidRPr="00C10F14" w:rsidRDefault="003A679C" w:rsidP="003A679C">
            <w:pPr>
              <w:pStyle w:val="NoSpacing"/>
              <w:rPr>
                <w:rFonts w:ascii="Times New Roman" w:hAnsi="Times New Roman"/>
                <w:sz w:val="20"/>
                <w:szCs w:val="20"/>
              </w:rPr>
            </w:pPr>
            <w:r w:rsidRPr="00C10F14">
              <w:rPr>
                <w:rFonts w:ascii="Times New Roman" w:hAnsi="Times New Roman"/>
                <w:sz w:val="20"/>
                <w:szCs w:val="20"/>
              </w:rPr>
              <w:t>Vleresohet aftesia bashkepunuese ndermjet anetareve te grupit.</w:t>
            </w:r>
          </w:p>
        </w:tc>
        <w:tc>
          <w:tcPr>
            <w:tcW w:w="1544" w:type="dxa"/>
            <w:shd w:val="clear" w:color="auto" w:fill="FFFFFF"/>
          </w:tcPr>
          <w:p w:rsidR="003A679C" w:rsidRPr="00030A23" w:rsidRDefault="003A679C" w:rsidP="003A679C">
            <w:pPr>
              <w:spacing w:after="0" w:line="240" w:lineRule="auto"/>
              <w:rPr>
                <w:rFonts w:ascii="Times New Roman" w:hAnsi="Times New Roman"/>
                <w:b/>
                <w:sz w:val="20"/>
                <w:szCs w:val="20"/>
              </w:rPr>
            </w:pPr>
          </w:p>
        </w:tc>
      </w:tr>
      <w:tr w:rsidR="003A679C" w:rsidRPr="00030A23" w:rsidTr="00FC4362">
        <w:trPr>
          <w:jc w:val="center"/>
        </w:trPr>
        <w:tc>
          <w:tcPr>
            <w:tcW w:w="507" w:type="dxa"/>
            <w:vMerge w:val="restart"/>
            <w:tcBorders>
              <w:top w:val="single" w:sz="4" w:space="0" w:color="auto"/>
            </w:tcBorders>
            <w:shd w:val="clear" w:color="auto" w:fill="auto"/>
          </w:tcPr>
          <w:p w:rsidR="003A679C" w:rsidRPr="00030A23" w:rsidRDefault="003A679C" w:rsidP="003A679C">
            <w:pPr>
              <w:pStyle w:val="NoSpacing"/>
              <w:jc w:val="center"/>
              <w:rPr>
                <w:rFonts w:ascii="Times New Roman" w:hAnsi="Times New Roman"/>
                <w:b/>
                <w:sz w:val="20"/>
                <w:szCs w:val="20"/>
              </w:rPr>
            </w:pPr>
            <w:r w:rsidRPr="00030A23">
              <w:rPr>
                <w:rFonts w:ascii="Times New Roman" w:hAnsi="Times New Roman"/>
                <w:b/>
                <w:sz w:val="20"/>
                <w:szCs w:val="20"/>
              </w:rPr>
              <w:lastRenderedPageBreak/>
              <w:t>63.</w:t>
            </w:r>
          </w:p>
          <w:p w:rsidR="003A679C" w:rsidRPr="00030A23" w:rsidRDefault="003A679C" w:rsidP="003A679C">
            <w:pPr>
              <w:pStyle w:val="NoSpacing"/>
              <w:jc w:val="center"/>
              <w:rPr>
                <w:rFonts w:ascii="Times New Roman" w:hAnsi="Times New Roman"/>
                <w:b/>
                <w:sz w:val="20"/>
                <w:szCs w:val="20"/>
              </w:rPr>
            </w:pPr>
            <w:r w:rsidRPr="00030A23">
              <w:rPr>
                <w:rFonts w:ascii="Times New Roman" w:hAnsi="Times New Roman"/>
                <w:b/>
                <w:sz w:val="20"/>
                <w:szCs w:val="20"/>
              </w:rPr>
              <w:t>64.</w:t>
            </w:r>
          </w:p>
        </w:tc>
        <w:tc>
          <w:tcPr>
            <w:tcW w:w="1263" w:type="dxa"/>
            <w:vMerge w:val="restart"/>
          </w:tcPr>
          <w:p w:rsidR="003A679C" w:rsidRPr="00030A23" w:rsidRDefault="003A679C" w:rsidP="003A679C">
            <w:pPr>
              <w:pStyle w:val="NoSpacing"/>
              <w:jc w:val="center"/>
              <w:rPr>
                <w:rFonts w:ascii="Times New Roman" w:hAnsi="Times New Roman"/>
                <w:b/>
                <w:sz w:val="20"/>
                <w:szCs w:val="20"/>
              </w:rPr>
            </w:pPr>
            <w:r w:rsidRPr="00030A23">
              <w:rPr>
                <w:rFonts w:ascii="Times New Roman" w:hAnsi="Times New Roman"/>
                <w:b/>
                <w:sz w:val="20"/>
                <w:szCs w:val="20"/>
              </w:rPr>
              <w:t>32.</w:t>
            </w:r>
          </w:p>
        </w:tc>
        <w:tc>
          <w:tcPr>
            <w:tcW w:w="1100" w:type="dxa"/>
            <w:vMerge w:val="restart"/>
            <w:shd w:val="clear" w:color="auto" w:fill="FFFFFF"/>
          </w:tcPr>
          <w:p w:rsidR="003A679C" w:rsidRPr="00030A23" w:rsidRDefault="003A679C" w:rsidP="003A679C">
            <w:pPr>
              <w:pStyle w:val="NoSpacing"/>
              <w:rPr>
                <w:rFonts w:ascii="Times New Roman" w:hAnsi="Times New Roman"/>
                <w:sz w:val="20"/>
                <w:szCs w:val="20"/>
              </w:rPr>
            </w:pPr>
          </w:p>
        </w:tc>
        <w:tc>
          <w:tcPr>
            <w:tcW w:w="2548" w:type="dxa"/>
            <w:shd w:val="clear" w:color="auto" w:fill="FFFFFF"/>
            <w:vAlign w:val="center"/>
          </w:tcPr>
          <w:p w:rsidR="003A679C" w:rsidRPr="00030A23" w:rsidRDefault="003A679C" w:rsidP="003A679C">
            <w:pPr>
              <w:spacing w:after="0"/>
              <w:rPr>
                <w:rFonts w:ascii="Times New Roman" w:eastAsia="Times New Roman" w:hAnsi="Times New Roman"/>
                <w:color w:val="000000"/>
                <w:sz w:val="20"/>
                <w:szCs w:val="20"/>
              </w:rPr>
            </w:pPr>
            <w:r w:rsidRPr="00030A23">
              <w:rPr>
                <w:rFonts w:ascii="Times New Roman" w:eastAsia="Times New Roman" w:hAnsi="Times New Roman"/>
                <w:b/>
                <w:color w:val="000000"/>
                <w:sz w:val="20"/>
                <w:szCs w:val="20"/>
              </w:rPr>
              <w:t>Tema 1.</w:t>
            </w:r>
            <w:r>
              <w:rPr>
                <w:rFonts w:ascii="Times New Roman" w:eastAsia="Times New Roman" w:hAnsi="Times New Roman"/>
                <w:color w:val="000000"/>
                <w:sz w:val="20"/>
                <w:szCs w:val="20"/>
              </w:rPr>
              <w:t>Prezantim i p</w:t>
            </w:r>
            <w:r w:rsidRPr="00030A23">
              <w:rPr>
                <w:rFonts w:ascii="Times New Roman" w:eastAsia="Times New Roman" w:hAnsi="Times New Roman"/>
                <w:color w:val="000000"/>
                <w:sz w:val="20"/>
                <w:szCs w:val="20"/>
              </w:rPr>
              <w:t>rojekt</w:t>
            </w:r>
            <w:r>
              <w:rPr>
                <w:rFonts w:ascii="Times New Roman" w:eastAsia="Times New Roman" w:hAnsi="Times New Roman"/>
                <w:color w:val="000000"/>
                <w:sz w:val="20"/>
                <w:szCs w:val="20"/>
              </w:rPr>
              <w:t>it</w:t>
            </w:r>
            <w:r w:rsidRPr="00030A23">
              <w:rPr>
                <w:rFonts w:ascii="Times New Roman" w:eastAsia="Times New Roman" w:hAnsi="Times New Roman"/>
                <w:color w:val="000000"/>
                <w:sz w:val="20"/>
                <w:szCs w:val="20"/>
              </w:rPr>
              <w:t xml:space="preserve"> faza e III</w:t>
            </w:r>
          </w:p>
        </w:tc>
        <w:tc>
          <w:tcPr>
            <w:tcW w:w="3225" w:type="dxa"/>
            <w:shd w:val="clear" w:color="auto" w:fill="FFFFFF"/>
            <w:tcMar>
              <w:top w:w="12" w:type="dxa"/>
              <w:left w:w="107" w:type="dxa"/>
              <w:bottom w:w="0" w:type="dxa"/>
              <w:right w:w="107" w:type="dxa"/>
            </w:tcMar>
          </w:tcPr>
          <w:p w:rsidR="003A679C" w:rsidRPr="00030A23" w:rsidRDefault="003A679C" w:rsidP="003A679C">
            <w:pPr>
              <w:spacing w:after="0"/>
              <w:rPr>
                <w:rFonts w:ascii="Times New Roman" w:hAnsi="Times New Roman"/>
                <w:sz w:val="20"/>
                <w:szCs w:val="20"/>
              </w:rPr>
            </w:pPr>
            <w:r>
              <w:rPr>
                <w:rFonts w:ascii="Times New Roman" w:hAnsi="Times New Roman"/>
                <w:sz w:val="20"/>
                <w:szCs w:val="20"/>
              </w:rPr>
              <w:t>Prezantimi i punes finale te realizuar nga nxenesit gjate vitit shkollor.</w:t>
            </w:r>
          </w:p>
        </w:tc>
        <w:tc>
          <w:tcPr>
            <w:tcW w:w="2666" w:type="dxa"/>
            <w:shd w:val="clear" w:color="auto" w:fill="FFFFFF"/>
          </w:tcPr>
          <w:p w:rsidR="003A679C" w:rsidRDefault="003A679C" w:rsidP="003A679C">
            <w:pPr>
              <w:tabs>
                <w:tab w:val="left" w:pos="224"/>
              </w:tabs>
              <w:spacing w:after="0" w:line="240" w:lineRule="auto"/>
              <w:rPr>
                <w:rFonts w:ascii="Times New Roman" w:hAnsi="Times New Roman"/>
                <w:sz w:val="20"/>
                <w:szCs w:val="20"/>
              </w:rPr>
            </w:pPr>
            <w:r>
              <w:rPr>
                <w:rFonts w:ascii="Times New Roman" w:hAnsi="Times New Roman"/>
                <w:sz w:val="20"/>
                <w:szCs w:val="20"/>
              </w:rPr>
              <w:t>Pune ne grup</w:t>
            </w:r>
          </w:p>
          <w:p w:rsidR="003A679C" w:rsidRPr="00030A23" w:rsidRDefault="003A679C" w:rsidP="003A679C">
            <w:pPr>
              <w:tabs>
                <w:tab w:val="left" w:pos="224"/>
              </w:tabs>
              <w:spacing w:after="0" w:line="240" w:lineRule="auto"/>
              <w:rPr>
                <w:rFonts w:ascii="Times New Roman" w:hAnsi="Times New Roman"/>
                <w:sz w:val="20"/>
                <w:szCs w:val="20"/>
              </w:rPr>
            </w:pPr>
          </w:p>
        </w:tc>
        <w:tc>
          <w:tcPr>
            <w:tcW w:w="2245" w:type="dxa"/>
            <w:shd w:val="clear" w:color="auto" w:fill="FFFFFF"/>
          </w:tcPr>
          <w:p w:rsidR="003A679C" w:rsidRPr="00C10F14" w:rsidRDefault="003A679C" w:rsidP="003A679C">
            <w:pPr>
              <w:pStyle w:val="NoSpacing"/>
              <w:rPr>
                <w:rFonts w:ascii="Times New Roman" w:hAnsi="Times New Roman"/>
                <w:sz w:val="20"/>
                <w:szCs w:val="20"/>
              </w:rPr>
            </w:pPr>
            <w:r w:rsidRPr="00C10F14">
              <w:rPr>
                <w:rFonts w:ascii="Times New Roman" w:hAnsi="Times New Roman"/>
                <w:sz w:val="20"/>
                <w:szCs w:val="20"/>
              </w:rPr>
              <w:t>Vleresohet nxenesi per menyren e cilesise se realizimit te projektit.</w:t>
            </w:r>
          </w:p>
          <w:p w:rsidR="003A679C" w:rsidRPr="00C10F14" w:rsidRDefault="003A679C" w:rsidP="003A679C">
            <w:pPr>
              <w:pStyle w:val="NoSpacing"/>
              <w:rPr>
                <w:rFonts w:ascii="Times New Roman" w:hAnsi="Times New Roman"/>
                <w:sz w:val="20"/>
                <w:szCs w:val="20"/>
              </w:rPr>
            </w:pPr>
            <w:r w:rsidRPr="00C10F14">
              <w:rPr>
                <w:rFonts w:ascii="Times New Roman" w:hAnsi="Times New Roman"/>
                <w:sz w:val="20"/>
                <w:szCs w:val="20"/>
              </w:rPr>
              <w:t>Vlerësohet aftësia e nxënësve për të bërë analizë dhe sintezë.</w:t>
            </w:r>
          </w:p>
          <w:p w:rsidR="003A679C" w:rsidRPr="00C10F14" w:rsidRDefault="003A679C" w:rsidP="003A679C">
            <w:pPr>
              <w:spacing w:after="0" w:line="240" w:lineRule="auto"/>
              <w:rPr>
                <w:rFonts w:ascii="Times New Roman" w:hAnsi="Times New Roman"/>
                <w:sz w:val="20"/>
                <w:szCs w:val="20"/>
              </w:rPr>
            </w:pPr>
            <w:r w:rsidRPr="00C10F14">
              <w:rPr>
                <w:rFonts w:ascii="Times New Roman" w:hAnsi="Times New Roman"/>
                <w:sz w:val="20"/>
                <w:szCs w:val="20"/>
              </w:rPr>
              <w:t>Vleresohet aftesia bashkepunuese ndermjet anetareve te grupit.</w:t>
            </w:r>
          </w:p>
        </w:tc>
        <w:tc>
          <w:tcPr>
            <w:tcW w:w="1544" w:type="dxa"/>
            <w:shd w:val="clear" w:color="auto" w:fill="FFFFFF"/>
          </w:tcPr>
          <w:p w:rsidR="003A679C" w:rsidRPr="00030A23" w:rsidRDefault="003A679C" w:rsidP="003A679C">
            <w:pPr>
              <w:spacing w:after="0" w:line="240" w:lineRule="auto"/>
              <w:rPr>
                <w:rFonts w:ascii="Times New Roman" w:hAnsi="Times New Roman"/>
                <w:sz w:val="20"/>
                <w:szCs w:val="20"/>
              </w:rPr>
            </w:pPr>
          </w:p>
        </w:tc>
      </w:tr>
      <w:tr w:rsidR="003A679C" w:rsidRPr="00030A23" w:rsidTr="00556158">
        <w:trPr>
          <w:jc w:val="center"/>
        </w:trPr>
        <w:tc>
          <w:tcPr>
            <w:tcW w:w="507" w:type="dxa"/>
            <w:vMerge/>
            <w:shd w:val="clear" w:color="auto" w:fill="auto"/>
          </w:tcPr>
          <w:p w:rsidR="003A679C" w:rsidRPr="00030A23" w:rsidRDefault="003A679C" w:rsidP="003A679C">
            <w:pPr>
              <w:pStyle w:val="NoSpacing"/>
              <w:jc w:val="center"/>
              <w:rPr>
                <w:rFonts w:ascii="Times New Roman" w:hAnsi="Times New Roman"/>
                <w:b/>
                <w:sz w:val="20"/>
                <w:szCs w:val="20"/>
              </w:rPr>
            </w:pPr>
          </w:p>
        </w:tc>
        <w:tc>
          <w:tcPr>
            <w:tcW w:w="1263" w:type="dxa"/>
            <w:vMerge/>
          </w:tcPr>
          <w:p w:rsidR="003A679C" w:rsidRPr="00030A23" w:rsidRDefault="003A679C" w:rsidP="003A679C">
            <w:pPr>
              <w:pStyle w:val="NoSpacing"/>
              <w:rPr>
                <w:rFonts w:ascii="Times New Roman" w:hAnsi="Times New Roman"/>
                <w:sz w:val="20"/>
                <w:szCs w:val="20"/>
              </w:rPr>
            </w:pPr>
          </w:p>
        </w:tc>
        <w:tc>
          <w:tcPr>
            <w:tcW w:w="1100" w:type="dxa"/>
            <w:vMerge/>
            <w:shd w:val="clear" w:color="auto" w:fill="FFFFFF"/>
          </w:tcPr>
          <w:p w:rsidR="003A679C" w:rsidRPr="00030A23" w:rsidRDefault="003A679C" w:rsidP="003A679C">
            <w:pPr>
              <w:pStyle w:val="NoSpacing"/>
              <w:rPr>
                <w:rFonts w:ascii="Times New Roman" w:hAnsi="Times New Roman"/>
                <w:sz w:val="20"/>
                <w:szCs w:val="20"/>
              </w:rPr>
            </w:pPr>
          </w:p>
        </w:tc>
        <w:tc>
          <w:tcPr>
            <w:tcW w:w="2548" w:type="dxa"/>
            <w:shd w:val="clear" w:color="auto" w:fill="FFFFFF"/>
            <w:vAlign w:val="center"/>
          </w:tcPr>
          <w:p w:rsidR="003A679C" w:rsidRPr="00030A23" w:rsidRDefault="003A679C" w:rsidP="003A679C">
            <w:pPr>
              <w:spacing w:after="0"/>
              <w:rPr>
                <w:rFonts w:ascii="Times New Roman" w:eastAsia="Times New Roman" w:hAnsi="Times New Roman"/>
                <w:color w:val="000000"/>
                <w:sz w:val="20"/>
                <w:szCs w:val="20"/>
              </w:rPr>
            </w:pPr>
            <w:r w:rsidRPr="00030A23">
              <w:rPr>
                <w:rFonts w:ascii="Times New Roman" w:eastAsia="Times New Roman" w:hAnsi="Times New Roman"/>
                <w:b/>
                <w:color w:val="000000"/>
                <w:sz w:val="20"/>
                <w:szCs w:val="20"/>
              </w:rPr>
              <w:t>Tema 2</w:t>
            </w:r>
            <w:r w:rsidRPr="00030A23">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Prezantim i p</w:t>
            </w:r>
            <w:r w:rsidRPr="00030A23">
              <w:rPr>
                <w:rFonts w:ascii="Times New Roman" w:eastAsia="Times New Roman" w:hAnsi="Times New Roman"/>
                <w:color w:val="000000"/>
                <w:sz w:val="20"/>
                <w:szCs w:val="20"/>
              </w:rPr>
              <w:t>rojekt</w:t>
            </w:r>
            <w:r>
              <w:rPr>
                <w:rFonts w:ascii="Times New Roman" w:eastAsia="Times New Roman" w:hAnsi="Times New Roman"/>
                <w:color w:val="000000"/>
                <w:sz w:val="20"/>
                <w:szCs w:val="20"/>
              </w:rPr>
              <w:t>it</w:t>
            </w:r>
            <w:r w:rsidRPr="00030A23">
              <w:rPr>
                <w:rFonts w:ascii="Times New Roman" w:eastAsia="Times New Roman" w:hAnsi="Times New Roman"/>
                <w:color w:val="000000"/>
                <w:sz w:val="20"/>
                <w:szCs w:val="20"/>
              </w:rPr>
              <w:t xml:space="preserve"> faza e III</w:t>
            </w:r>
          </w:p>
        </w:tc>
        <w:tc>
          <w:tcPr>
            <w:tcW w:w="3225" w:type="dxa"/>
            <w:shd w:val="clear" w:color="auto" w:fill="FFFFFF"/>
            <w:tcMar>
              <w:top w:w="12" w:type="dxa"/>
              <w:left w:w="107" w:type="dxa"/>
              <w:bottom w:w="0" w:type="dxa"/>
              <w:right w:w="107" w:type="dxa"/>
            </w:tcMar>
          </w:tcPr>
          <w:p w:rsidR="003A679C" w:rsidRPr="00030A23" w:rsidRDefault="003A679C" w:rsidP="003A679C">
            <w:pPr>
              <w:spacing w:after="0"/>
              <w:rPr>
                <w:rFonts w:ascii="Times New Roman" w:hAnsi="Times New Roman"/>
                <w:sz w:val="20"/>
                <w:szCs w:val="20"/>
              </w:rPr>
            </w:pPr>
            <w:r>
              <w:rPr>
                <w:rFonts w:ascii="Times New Roman" w:hAnsi="Times New Roman"/>
                <w:sz w:val="20"/>
                <w:szCs w:val="20"/>
              </w:rPr>
              <w:t>Prezantimi i punes finale te realizuar nga nxenesit gjate vitit shkollor.</w:t>
            </w:r>
          </w:p>
          <w:p w:rsidR="003A679C" w:rsidRPr="00030A23" w:rsidRDefault="003A679C" w:rsidP="003A679C">
            <w:pPr>
              <w:spacing w:after="0"/>
              <w:rPr>
                <w:rFonts w:ascii="Times New Roman" w:hAnsi="Times New Roman"/>
                <w:sz w:val="20"/>
                <w:szCs w:val="20"/>
              </w:rPr>
            </w:pPr>
          </w:p>
        </w:tc>
        <w:tc>
          <w:tcPr>
            <w:tcW w:w="2666" w:type="dxa"/>
            <w:shd w:val="clear" w:color="auto" w:fill="FFFFFF"/>
          </w:tcPr>
          <w:p w:rsidR="003A679C" w:rsidRPr="00030A23" w:rsidRDefault="003A679C" w:rsidP="003A679C">
            <w:pPr>
              <w:tabs>
                <w:tab w:val="left" w:pos="224"/>
              </w:tabs>
              <w:spacing w:after="0" w:line="240" w:lineRule="auto"/>
              <w:rPr>
                <w:rFonts w:ascii="Times New Roman" w:hAnsi="Times New Roman"/>
                <w:sz w:val="20"/>
                <w:szCs w:val="20"/>
              </w:rPr>
            </w:pPr>
            <w:r>
              <w:rPr>
                <w:rFonts w:ascii="Times New Roman" w:hAnsi="Times New Roman"/>
                <w:sz w:val="20"/>
                <w:szCs w:val="20"/>
              </w:rPr>
              <w:t>Pune ne grup</w:t>
            </w:r>
          </w:p>
        </w:tc>
        <w:tc>
          <w:tcPr>
            <w:tcW w:w="2245" w:type="dxa"/>
            <w:shd w:val="clear" w:color="auto" w:fill="FFFFFF"/>
          </w:tcPr>
          <w:p w:rsidR="003A679C" w:rsidRPr="00C10F14" w:rsidRDefault="003A679C" w:rsidP="003A679C">
            <w:pPr>
              <w:pStyle w:val="NoSpacing"/>
              <w:rPr>
                <w:rFonts w:ascii="Times New Roman" w:hAnsi="Times New Roman"/>
                <w:sz w:val="20"/>
                <w:szCs w:val="20"/>
              </w:rPr>
            </w:pPr>
            <w:r w:rsidRPr="00C10F14">
              <w:rPr>
                <w:rFonts w:ascii="Times New Roman" w:hAnsi="Times New Roman"/>
                <w:sz w:val="20"/>
                <w:szCs w:val="20"/>
              </w:rPr>
              <w:t>Vleresohet nxenesi per menyren e cilesise se realizimit te projektit.</w:t>
            </w:r>
          </w:p>
          <w:p w:rsidR="003A679C" w:rsidRPr="00C10F14" w:rsidRDefault="003A679C" w:rsidP="003A679C">
            <w:pPr>
              <w:pStyle w:val="NoSpacing"/>
              <w:rPr>
                <w:rFonts w:ascii="Times New Roman" w:hAnsi="Times New Roman"/>
                <w:sz w:val="20"/>
                <w:szCs w:val="20"/>
              </w:rPr>
            </w:pPr>
            <w:r w:rsidRPr="00C10F14">
              <w:rPr>
                <w:rFonts w:ascii="Times New Roman" w:hAnsi="Times New Roman"/>
                <w:sz w:val="20"/>
                <w:szCs w:val="20"/>
              </w:rPr>
              <w:t>Vlerësohet aftësia e nxënësve për të bërë analizë dhe sintezë.</w:t>
            </w:r>
          </w:p>
          <w:p w:rsidR="003A679C" w:rsidRPr="003A679C" w:rsidRDefault="003A679C" w:rsidP="003A679C">
            <w:pPr>
              <w:spacing w:after="0" w:line="240" w:lineRule="auto"/>
              <w:rPr>
                <w:rFonts w:ascii="Times New Roman" w:hAnsi="Times New Roman"/>
                <w:sz w:val="18"/>
                <w:szCs w:val="20"/>
              </w:rPr>
            </w:pPr>
            <w:r w:rsidRPr="00C10F14">
              <w:rPr>
                <w:rFonts w:ascii="Times New Roman" w:hAnsi="Times New Roman"/>
                <w:sz w:val="20"/>
                <w:szCs w:val="20"/>
              </w:rPr>
              <w:t>Vleresohet aftesia bashkepunuese ndermjet anetareve te grupit</w:t>
            </w:r>
            <w:r w:rsidRPr="003A679C">
              <w:rPr>
                <w:rFonts w:ascii="Times New Roman" w:hAnsi="Times New Roman"/>
                <w:sz w:val="18"/>
                <w:szCs w:val="20"/>
              </w:rPr>
              <w:t>.</w:t>
            </w:r>
          </w:p>
        </w:tc>
        <w:tc>
          <w:tcPr>
            <w:tcW w:w="1544" w:type="dxa"/>
            <w:shd w:val="clear" w:color="auto" w:fill="FFFFFF"/>
          </w:tcPr>
          <w:p w:rsidR="003A679C" w:rsidRPr="00030A23" w:rsidRDefault="003A679C" w:rsidP="003A679C">
            <w:pPr>
              <w:spacing w:after="0" w:line="240" w:lineRule="auto"/>
              <w:rPr>
                <w:rFonts w:ascii="Times New Roman" w:hAnsi="Times New Roman"/>
                <w:sz w:val="20"/>
                <w:szCs w:val="20"/>
              </w:rPr>
            </w:pPr>
          </w:p>
        </w:tc>
      </w:tr>
      <w:tr w:rsidR="003A679C" w:rsidRPr="00030A23" w:rsidTr="00556158">
        <w:trPr>
          <w:jc w:val="center"/>
        </w:trPr>
        <w:tc>
          <w:tcPr>
            <w:tcW w:w="507" w:type="dxa"/>
            <w:vMerge w:val="restart"/>
            <w:shd w:val="clear" w:color="auto" w:fill="auto"/>
          </w:tcPr>
          <w:p w:rsidR="003A679C" w:rsidRPr="00030A23" w:rsidRDefault="003A679C" w:rsidP="003A679C">
            <w:pPr>
              <w:pStyle w:val="NoSpacing"/>
              <w:jc w:val="center"/>
              <w:rPr>
                <w:rFonts w:ascii="Times New Roman" w:hAnsi="Times New Roman"/>
                <w:b/>
                <w:sz w:val="20"/>
                <w:szCs w:val="20"/>
              </w:rPr>
            </w:pPr>
            <w:r w:rsidRPr="00030A23">
              <w:rPr>
                <w:rFonts w:ascii="Times New Roman" w:hAnsi="Times New Roman"/>
                <w:b/>
                <w:sz w:val="20"/>
                <w:szCs w:val="20"/>
              </w:rPr>
              <w:t>65.</w:t>
            </w:r>
          </w:p>
          <w:p w:rsidR="003A679C" w:rsidRPr="00030A23" w:rsidRDefault="003A679C" w:rsidP="003A679C">
            <w:pPr>
              <w:pStyle w:val="NoSpacing"/>
              <w:jc w:val="center"/>
              <w:rPr>
                <w:rFonts w:ascii="Times New Roman" w:hAnsi="Times New Roman"/>
                <w:b/>
                <w:sz w:val="20"/>
                <w:szCs w:val="20"/>
              </w:rPr>
            </w:pPr>
            <w:r w:rsidRPr="00030A23">
              <w:rPr>
                <w:rFonts w:ascii="Times New Roman" w:hAnsi="Times New Roman"/>
                <w:b/>
                <w:sz w:val="20"/>
                <w:szCs w:val="20"/>
              </w:rPr>
              <w:t>66.</w:t>
            </w:r>
          </w:p>
        </w:tc>
        <w:tc>
          <w:tcPr>
            <w:tcW w:w="1263" w:type="dxa"/>
            <w:vMerge w:val="restart"/>
          </w:tcPr>
          <w:p w:rsidR="003A679C" w:rsidRPr="00030A23" w:rsidRDefault="003A679C" w:rsidP="003A679C">
            <w:pPr>
              <w:pStyle w:val="NoSpacing"/>
              <w:jc w:val="center"/>
              <w:rPr>
                <w:rFonts w:ascii="Times New Roman" w:hAnsi="Times New Roman"/>
                <w:b/>
                <w:sz w:val="20"/>
                <w:szCs w:val="20"/>
              </w:rPr>
            </w:pPr>
            <w:r w:rsidRPr="00030A23">
              <w:rPr>
                <w:rFonts w:ascii="Times New Roman" w:hAnsi="Times New Roman"/>
                <w:b/>
                <w:sz w:val="20"/>
                <w:szCs w:val="20"/>
              </w:rPr>
              <w:t>33.</w:t>
            </w:r>
          </w:p>
        </w:tc>
        <w:tc>
          <w:tcPr>
            <w:tcW w:w="1100" w:type="dxa"/>
            <w:vMerge w:val="restart"/>
            <w:shd w:val="clear" w:color="auto" w:fill="FFFFFF"/>
          </w:tcPr>
          <w:p w:rsidR="003A679C" w:rsidRPr="00030A23" w:rsidRDefault="003A679C" w:rsidP="003A679C">
            <w:pPr>
              <w:pStyle w:val="NoSpacing"/>
              <w:rPr>
                <w:rFonts w:ascii="Times New Roman" w:hAnsi="Times New Roman"/>
                <w:sz w:val="20"/>
                <w:szCs w:val="20"/>
              </w:rPr>
            </w:pPr>
          </w:p>
        </w:tc>
        <w:tc>
          <w:tcPr>
            <w:tcW w:w="2548" w:type="dxa"/>
            <w:shd w:val="clear" w:color="auto" w:fill="FFFFFF"/>
            <w:vAlign w:val="center"/>
          </w:tcPr>
          <w:p w:rsidR="003A679C" w:rsidRPr="00030A23" w:rsidRDefault="003A679C" w:rsidP="003A679C">
            <w:pPr>
              <w:spacing w:after="0"/>
              <w:rPr>
                <w:rFonts w:ascii="Times New Roman" w:eastAsia="Times New Roman" w:hAnsi="Times New Roman"/>
                <w:color w:val="000000"/>
                <w:sz w:val="20"/>
                <w:szCs w:val="20"/>
              </w:rPr>
            </w:pPr>
            <w:r w:rsidRPr="00030A23">
              <w:rPr>
                <w:rFonts w:ascii="Times New Roman" w:eastAsia="Times New Roman" w:hAnsi="Times New Roman"/>
                <w:b/>
                <w:color w:val="000000"/>
                <w:sz w:val="20"/>
                <w:szCs w:val="20"/>
              </w:rPr>
              <w:t>Tema 1:</w:t>
            </w:r>
            <w:r w:rsidRPr="00030A23">
              <w:rPr>
                <w:rFonts w:ascii="Times New Roman" w:eastAsia="Times New Roman" w:hAnsi="Times New Roman"/>
                <w:color w:val="000000"/>
                <w:sz w:val="20"/>
                <w:szCs w:val="20"/>
              </w:rPr>
              <w:t xml:space="preserve"> Përsëritje për maturën shtetërore.</w:t>
            </w:r>
          </w:p>
        </w:tc>
        <w:tc>
          <w:tcPr>
            <w:tcW w:w="3225" w:type="dxa"/>
            <w:shd w:val="clear" w:color="auto" w:fill="FFFFFF"/>
            <w:tcMar>
              <w:top w:w="12" w:type="dxa"/>
              <w:left w:w="107" w:type="dxa"/>
              <w:bottom w:w="0" w:type="dxa"/>
              <w:right w:w="107" w:type="dxa"/>
            </w:tcMar>
          </w:tcPr>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Situata të krijuara nga vetë nxënësit</w:t>
            </w:r>
          </w:p>
        </w:tc>
        <w:tc>
          <w:tcPr>
            <w:tcW w:w="2666" w:type="dxa"/>
            <w:shd w:val="clear" w:color="auto" w:fill="FFFFFF"/>
          </w:tcPr>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Rrjeti i diskutimit</w:t>
            </w:r>
          </w:p>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Marrja e rolit të tjetrit</w:t>
            </w:r>
          </w:p>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Shkrim i detajuar</w:t>
            </w:r>
          </w:p>
        </w:tc>
        <w:tc>
          <w:tcPr>
            <w:tcW w:w="2245" w:type="dxa"/>
            <w:shd w:val="clear" w:color="auto" w:fill="FFFFFF"/>
          </w:tcPr>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Nxënësit nxiten të bëjnë vlerësimin e njëri – tjetrit.</w:t>
            </w:r>
          </w:p>
        </w:tc>
        <w:tc>
          <w:tcPr>
            <w:tcW w:w="1544" w:type="dxa"/>
            <w:shd w:val="clear" w:color="auto" w:fill="FFFFFF"/>
          </w:tcPr>
          <w:p w:rsidR="003A679C" w:rsidRPr="00030A23" w:rsidRDefault="003A679C" w:rsidP="003A679C">
            <w:pPr>
              <w:spacing w:after="0"/>
              <w:contextualSpacing/>
              <w:rPr>
                <w:rFonts w:ascii="Times New Roman" w:hAnsi="Times New Roman"/>
                <w:sz w:val="20"/>
                <w:szCs w:val="20"/>
              </w:rPr>
            </w:pPr>
            <w:r w:rsidRPr="00030A23">
              <w:rPr>
                <w:rFonts w:ascii="Times New Roman" w:hAnsi="Times New Roman"/>
                <w:sz w:val="20"/>
                <w:szCs w:val="20"/>
              </w:rPr>
              <w:t>Teksti mësimor</w:t>
            </w:r>
          </w:p>
          <w:p w:rsidR="003A679C" w:rsidRPr="00030A23" w:rsidRDefault="003A679C" w:rsidP="003A679C">
            <w:pPr>
              <w:spacing w:after="0"/>
              <w:contextualSpacing/>
              <w:rPr>
                <w:rFonts w:ascii="Times New Roman" w:hAnsi="Times New Roman"/>
                <w:sz w:val="20"/>
                <w:szCs w:val="20"/>
              </w:rPr>
            </w:pPr>
            <w:r w:rsidRPr="00030A23">
              <w:rPr>
                <w:rFonts w:ascii="Times New Roman" w:hAnsi="Times New Roman"/>
                <w:sz w:val="20"/>
                <w:szCs w:val="20"/>
              </w:rPr>
              <w:t>Psikologjia</w:t>
            </w:r>
          </w:p>
          <w:p w:rsidR="003A679C" w:rsidRPr="00030A23" w:rsidRDefault="003A679C" w:rsidP="003A679C">
            <w:pPr>
              <w:spacing w:after="0"/>
              <w:contextualSpacing/>
              <w:rPr>
                <w:rFonts w:ascii="Times New Roman" w:hAnsi="Times New Roman"/>
                <w:sz w:val="20"/>
                <w:szCs w:val="20"/>
              </w:rPr>
            </w:pPr>
            <w:r>
              <w:rPr>
                <w:rFonts w:ascii="Times New Roman" w:hAnsi="Times New Roman"/>
                <w:sz w:val="20"/>
                <w:szCs w:val="20"/>
              </w:rPr>
              <w:t xml:space="preserve">Fletë </w:t>
            </w:r>
            <w:r w:rsidR="00C10F14">
              <w:rPr>
                <w:rFonts w:ascii="Times New Roman" w:hAnsi="Times New Roman"/>
                <w:sz w:val="20"/>
                <w:szCs w:val="20"/>
              </w:rPr>
              <w:t>A4</w:t>
            </w:r>
          </w:p>
        </w:tc>
      </w:tr>
      <w:tr w:rsidR="003A679C" w:rsidRPr="00030A23" w:rsidTr="00556158">
        <w:trPr>
          <w:jc w:val="center"/>
        </w:trPr>
        <w:tc>
          <w:tcPr>
            <w:tcW w:w="507" w:type="dxa"/>
            <w:vMerge/>
            <w:shd w:val="clear" w:color="auto" w:fill="auto"/>
          </w:tcPr>
          <w:p w:rsidR="003A679C" w:rsidRPr="00030A23" w:rsidRDefault="003A679C" w:rsidP="003A679C">
            <w:pPr>
              <w:pStyle w:val="NoSpacing"/>
              <w:jc w:val="center"/>
              <w:rPr>
                <w:rFonts w:ascii="Times New Roman" w:hAnsi="Times New Roman"/>
                <w:b/>
                <w:sz w:val="20"/>
                <w:szCs w:val="20"/>
              </w:rPr>
            </w:pPr>
          </w:p>
        </w:tc>
        <w:tc>
          <w:tcPr>
            <w:tcW w:w="1263" w:type="dxa"/>
            <w:vMerge/>
          </w:tcPr>
          <w:p w:rsidR="003A679C" w:rsidRPr="00030A23" w:rsidRDefault="003A679C" w:rsidP="003A679C">
            <w:pPr>
              <w:pStyle w:val="NoSpacing"/>
              <w:rPr>
                <w:rFonts w:ascii="Times New Roman" w:hAnsi="Times New Roman"/>
                <w:sz w:val="20"/>
                <w:szCs w:val="20"/>
              </w:rPr>
            </w:pPr>
          </w:p>
        </w:tc>
        <w:tc>
          <w:tcPr>
            <w:tcW w:w="1100" w:type="dxa"/>
            <w:vMerge/>
            <w:shd w:val="clear" w:color="auto" w:fill="FFFFFF"/>
          </w:tcPr>
          <w:p w:rsidR="003A679C" w:rsidRPr="00030A23" w:rsidRDefault="003A679C" w:rsidP="003A679C">
            <w:pPr>
              <w:pStyle w:val="NoSpacing"/>
              <w:rPr>
                <w:rFonts w:ascii="Times New Roman" w:hAnsi="Times New Roman"/>
                <w:sz w:val="20"/>
                <w:szCs w:val="20"/>
              </w:rPr>
            </w:pPr>
          </w:p>
        </w:tc>
        <w:tc>
          <w:tcPr>
            <w:tcW w:w="2548" w:type="dxa"/>
            <w:shd w:val="clear" w:color="auto" w:fill="FFFFFF"/>
            <w:vAlign w:val="center"/>
          </w:tcPr>
          <w:p w:rsidR="003A679C" w:rsidRPr="00030A23" w:rsidRDefault="003A679C" w:rsidP="003A679C">
            <w:pPr>
              <w:spacing w:after="0"/>
              <w:rPr>
                <w:rFonts w:ascii="Times New Roman" w:eastAsia="Times New Roman" w:hAnsi="Times New Roman"/>
                <w:color w:val="000000"/>
                <w:sz w:val="20"/>
                <w:szCs w:val="20"/>
              </w:rPr>
            </w:pPr>
            <w:r w:rsidRPr="00030A23">
              <w:rPr>
                <w:rFonts w:ascii="Times New Roman" w:eastAsia="Times New Roman" w:hAnsi="Times New Roman"/>
                <w:b/>
                <w:color w:val="000000"/>
                <w:sz w:val="20"/>
                <w:szCs w:val="20"/>
              </w:rPr>
              <w:t>Tema 2.</w:t>
            </w:r>
            <w:r w:rsidRPr="00030A23">
              <w:rPr>
                <w:rFonts w:ascii="Times New Roman" w:eastAsia="Times New Roman" w:hAnsi="Times New Roman"/>
                <w:color w:val="000000"/>
                <w:sz w:val="20"/>
                <w:szCs w:val="20"/>
              </w:rPr>
              <w:t xml:space="preserve"> Përsëritje për maturën shtetërore.</w:t>
            </w:r>
          </w:p>
        </w:tc>
        <w:tc>
          <w:tcPr>
            <w:tcW w:w="3225" w:type="dxa"/>
            <w:shd w:val="clear" w:color="auto" w:fill="FFFFFF"/>
            <w:tcMar>
              <w:top w:w="12" w:type="dxa"/>
              <w:left w:w="107" w:type="dxa"/>
              <w:bottom w:w="0" w:type="dxa"/>
              <w:right w:w="107" w:type="dxa"/>
            </w:tcMar>
          </w:tcPr>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Situata të krijuara nga vetë nxënësit</w:t>
            </w:r>
          </w:p>
        </w:tc>
        <w:tc>
          <w:tcPr>
            <w:tcW w:w="2666" w:type="dxa"/>
            <w:shd w:val="clear" w:color="auto" w:fill="FFFFFF"/>
          </w:tcPr>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Rrjeti i diskutimit</w:t>
            </w:r>
          </w:p>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Marrja e rolit të tjetrit</w:t>
            </w:r>
          </w:p>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Shkrim i detajuar</w:t>
            </w:r>
          </w:p>
        </w:tc>
        <w:tc>
          <w:tcPr>
            <w:tcW w:w="2245" w:type="dxa"/>
            <w:shd w:val="clear" w:color="auto" w:fill="FFFFFF"/>
          </w:tcPr>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Nxënësit nxiten të bëjnë vlerësimin e njëri – tjetrit.</w:t>
            </w:r>
          </w:p>
        </w:tc>
        <w:tc>
          <w:tcPr>
            <w:tcW w:w="1544" w:type="dxa"/>
            <w:shd w:val="clear" w:color="auto" w:fill="FFFFFF"/>
          </w:tcPr>
          <w:p w:rsidR="003A679C" w:rsidRPr="00030A23" w:rsidRDefault="003A679C" w:rsidP="003A679C">
            <w:pPr>
              <w:spacing w:after="0"/>
              <w:contextualSpacing/>
              <w:rPr>
                <w:rFonts w:ascii="Times New Roman" w:hAnsi="Times New Roman"/>
                <w:sz w:val="20"/>
                <w:szCs w:val="20"/>
              </w:rPr>
            </w:pPr>
            <w:r w:rsidRPr="00030A23">
              <w:rPr>
                <w:rFonts w:ascii="Times New Roman" w:hAnsi="Times New Roman"/>
                <w:sz w:val="20"/>
                <w:szCs w:val="20"/>
              </w:rPr>
              <w:t>Teksti mësimor</w:t>
            </w:r>
          </w:p>
          <w:p w:rsidR="003A679C" w:rsidRPr="00030A23" w:rsidRDefault="003A679C" w:rsidP="003A679C">
            <w:pPr>
              <w:spacing w:after="0"/>
              <w:contextualSpacing/>
              <w:rPr>
                <w:rFonts w:ascii="Times New Roman" w:hAnsi="Times New Roman"/>
                <w:sz w:val="20"/>
                <w:szCs w:val="20"/>
              </w:rPr>
            </w:pPr>
            <w:r w:rsidRPr="00030A23">
              <w:rPr>
                <w:rFonts w:ascii="Times New Roman" w:hAnsi="Times New Roman"/>
                <w:sz w:val="20"/>
                <w:szCs w:val="20"/>
              </w:rPr>
              <w:t>Psikologjia</w:t>
            </w:r>
          </w:p>
          <w:p w:rsidR="003A679C" w:rsidRPr="00030A23" w:rsidRDefault="003A679C" w:rsidP="003A679C">
            <w:pPr>
              <w:spacing w:after="0"/>
              <w:contextualSpacing/>
              <w:rPr>
                <w:rFonts w:ascii="Times New Roman" w:hAnsi="Times New Roman"/>
                <w:sz w:val="20"/>
                <w:szCs w:val="20"/>
              </w:rPr>
            </w:pPr>
            <w:r>
              <w:rPr>
                <w:rFonts w:ascii="Times New Roman" w:hAnsi="Times New Roman"/>
                <w:sz w:val="20"/>
                <w:szCs w:val="20"/>
              </w:rPr>
              <w:t xml:space="preserve">Fletë </w:t>
            </w:r>
            <w:r w:rsidR="00C10F14">
              <w:rPr>
                <w:rFonts w:ascii="Times New Roman" w:hAnsi="Times New Roman"/>
                <w:sz w:val="20"/>
                <w:szCs w:val="20"/>
              </w:rPr>
              <w:t>A4</w:t>
            </w:r>
          </w:p>
        </w:tc>
      </w:tr>
      <w:tr w:rsidR="003A679C" w:rsidRPr="00030A23" w:rsidTr="00556158">
        <w:trPr>
          <w:jc w:val="center"/>
        </w:trPr>
        <w:tc>
          <w:tcPr>
            <w:tcW w:w="507" w:type="dxa"/>
            <w:vMerge w:val="restart"/>
            <w:shd w:val="clear" w:color="auto" w:fill="auto"/>
          </w:tcPr>
          <w:p w:rsidR="003A679C" w:rsidRPr="00030A23" w:rsidRDefault="003A679C" w:rsidP="003A679C">
            <w:pPr>
              <w:pStyle w:val="NoSpacing"/>
              <w:jc w:val="center"/>
              <w:rPr>
                <w:rFonts w:ascii="Times New Roman" w:hAnsi="Times New Roman"/>
                <w:b/>
                <w:sz w:val="20"/>
                <w:szCs w:val="20"/>
              </w:rPr>
            </w:pPr>
            <w:r w:rsidRPr="00030A23">
              <w:rPr>
                <w:rFonts w:ascii="Times New Roman" w:hAnsi="Times New Roman"/>
                <w:b/>
                <w:sz w:val="20"/>
                <w:szCs w:val="20"/>
              </w:rPr>
              <w:t>67.</w:t>
            </w:r>
          </w:p>
          <w:p w:rsidR="003A679C" w:rsidRPr="00030A23" w:rsidRDefault="003A679C" w:rsidP="003A679C">
            <w:pPr>
              <w:pStyle w:val="NoSpacing"/>
              <w:jc w:val="center"/>
              <w:rPr>
                <w:rFonts w:ascii="Times New Roman" w:hAnsi="Times New Roman"/>
                <w:b/>
                <w:sz w:val="20"/>
                <w:szCs w:val="20"/>
              </w:rPr>
            </w:pPr>
            <w:r w:rsidRPr="00030A23">
              <w:rPr>
                <w:rFonts w:ascii="Times New Roman" w:hAnsi="Times New Roman"/>
                <w:b/>
                <w:sz w:val="20"/>
                <w:szCs w:val="20"/>
              </w:rPr>
              <w:t>68.</w:t>
            </w:r>
          </w:p>
        </w:tc>
        <w:tc>
          <w:tcPr>
            <w:tcW w:w="1263" w:type="dxa"/>
            <w:vMerge w:val="restart"/>
          </w:tcPr>
          <w:p w:rsidR="003A679C" w:rsidRPr="00030A23" w:rsidRDefault="003A679C" w:rsidP="003A679C">
            <w:pPr>
              <w:pStyle w:val="NoSpacing"/>
              <w:jc w:val="center"/>
              <w:rPr>
                <w:rFonts w:ascii="Times New Roman" w:hAnsi="Times New Roman"/>
                <w:b/>
                <w:sz w:val="20"/>
                <w:szCs w:val="20"/>
              </w:rPr>
            </w:pPr>
            <w:r w:rsidRPr="00030A23">
              <w:rPr>
                <w:rFonts w:ascii="Times New Roman" w:hAnsi="Times New Roman"/>
                <w:b/>
                <w:sz w:val="20"/>
                <w:szCs w:val="20"/>
              </w:rPr>
              <w:t>34.</w:t>
            </w:r>
          </w:p>
        </w:tc>
        <w:tc>
          <w:tcPr>
            <w:tcW w:w="1100" w:type="dxa"/>
            <w:vMerge w:val="restart"/>
            <w:shd w:val="clear" w:color="auto" w:fill="FFFFFF"/>
          </w:tcPr>
          <w:p w:rsidR="003A679C" w:rsidRPr="00030A23" w:rsidRDefault="003A679C" w:rsidP="003A679C">
            <w:pPr>
              <w:pStyle w:val="NoSpacing"/>
              <w:rPr>
                <w:rFonts w:ascii="Times New Roman" w:hAnsi="Times New Roman"/>
                <w:sz w:val="20"/>
                <w:szCs w:val="20"/>
              </w:rPr>
            </w:pPr>
          </w:p>
        </w:tc>
        <w:tc>
          <w:tcPr>
            <w:tcW w:w="2548" w:type="dxa"/>
            <w:shd w:val="clear" w:color="auto" w:fill="FFFFFF"/>
            <w:vAlign w:val="center"/>
          </w:tcPr>
          <w:p w:rsidR="003A679C" w:rsidRPr="00030A23" w:rsidRDefault="003A679C" w:rsidP="003A679C">
            <w:pPr>
              <w:spacing w:after="0"/>
              <w:rPr>
                <w:rFonts w:ascii="Times New Roman" w:eastAsia="Times New Roman" w:hAnsi="Times New Roman"/>
                <w:color w:val="000000"/>
                <w:sz w:val="20"/>
                <w:szCs w:val="20"/>
              </w:rPr>
            </w:pPr>
            <w:r w:rsidRPr="00030A23">
              <w:rPr>
                <w:rFonts w:ascii="Times New Roman" w:eastAsia="Times New Roman" w:hAnsi="Times New Roman"/>
                <w:b/>
                <w:color w:val="000000"/>
                <w:sz w:val="20"/>
                <w:szCs w:val="20"/>
              </w:rPr>
              <w:t>Tema 1:</w:t>
            </w:r>
            <w:r w:rsidRPr="00030A23">
              <w:rPr>
                <w:rFonts w:ascii="Times New Roman" w:eastAsia="Times New Roman" w:hAnsi="Times New Roman"/>
                <w:color w:val="000000"/>
                <w:sz w:val="20"/>
                <w:szCs w:val="20"/>
              </w:rPr>
              <w:t xml:space="preserve"> Përsëritje për maturën shtetërore.</w:t>
            </w:r>
          </w:p>
        </w:tc>
        <w:tc>
          <w:tcPr>
            <w:tcW w:w="3225" w:type="dxa"/>
            <w:shd w:val="clear" w:color="auto" w:fill="FFFFFF"/>
            <w:tcMar>
              <w:top w:w="12" w:type="dxa"/>
              <w:left w:w="107" w:type="dxa"/>
              <w:bottom w:w="0" w:type="dxa"/>
              <w:right w:w="107" w:type="dxa"/>
            </w:tcMar>
          </w:tcPr>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Situata të krijuara nga vetë nxënësit</w:t>
            </w:r>
          </w:p>
        </w:tc>
        <w:tc>
          <w:tcPr>
            <w:tcW w:w="2666" w:type="dxa"/>
            <w:shd w:val="clear" w:color="auto" w:fill="FFFFFF"/>
          </w:tcPr>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Rrjeti i diskutimit</w:t>
            </w:r>
          </w:p>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Marrja e rolit të tjetrit</w:t>
            </w:r>
          </w:p>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Shkrim i detajuar</w:t>
            </w:r>
          </w:p>
        </w:tc>
        <w:tc>
          <w:tcPr>
            <w:tcW w:w="2245" w:type="dxa"/>
            <w:shd w:val="clear" w:color="auto" w:fill="FFFFFF"/>
          </w:tcPr>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Nxënësit nxiten të bëjnë vlerësimin e njëri – tjetrit.</w:t>
            </w:r>
          </w:p>
        </w:tc>
        <w:tc>
          <w:tcPr>
            <w:tcW w:w="1544" w:type="dxa"/>
            <w:shd w:val="clear" w:color="auto" w:fill="FFFFFF"/>
          </w:tcPr>
          <w:p w:rsidR="003A679C" w:rsidRPr="00030A23" w:rsidRDefault="003A679C" w:rsidP="003A679C">
            <w:pPr>
              <w:spacing w:after="0"/>
              <w:contextualSpacing/>
              <w:rPr>
                <w:rFonts w:ascii="Times New Roman" w:hAnsi="Times New Roman"/>
                <w:sz w:val="20"/>
                <w:szCs w:val="20"/>
              </w:rPr>
            </w:pPr>
            <w:r w:rsidRPr="00030A23">
              <w:rPr>
                <w:rFonts w:ascii="Times New Roman" w:hAnsi="Times New Roman"/>
                <w:sz w:val="20"/>
                <w:szCs w:val="20"/>
              </w:rPr>
              <w:t>Teksti mësimor</w:t>
            </w:r>
          </w:p>
          <w:p w:rsidR="003A679C" w:rsidRPr="00030A23" w:rsidRDefault="003A679C" w:rsidP="003A679C">
            <w:pPr>
              <w:spacing w:after="0"/>
              <w:contextualSpacing/>
              <w:rPr>
                <w:rFonts w:ascii="Times New Roman" w:hAnsi="Times New Roman"/>
                <w:sz w:val="20"/>
                <w:szCs w:val="20"/>
              </w:rPr>
            </w:pPr>
            <w:r w:rsidRPr="00030A23">
              <w:rPr>
                <w:rFonts w:ascii="Times New Roman" w:hAnsi="Times New Roman"/>
                <w:sz w:val="20"/>
                <w:szCs w:val="20"/>
              </w:rPr>
              <w:t>Psikologjia</w:t>
            </w:r>
          </w:p>
          <w:p w:rsidR="003A679C" w:rsidRPr="00030A23" w:rsidRDefault="003A679C" w:rsidP="003A679C">
            <w:pPr>
              <w:spacing w:after="0"/>
              <w:contextualSpacing/>
              <w:rPr>
                <w:rFonts w:ascii="Times New Roman" w:hAnsi="Times New Roman"/>
                <w:sz w:val="20"/>
                <w:szCs w:val="20"/>
              </w:rPr>
            </w:pPr>
            <w:r>
              <w:rPr>
                <w:rFonts w:ascii="Times New Roman" w:hAnsi="Times New Roman"/>
                <w:sz w:val="20"/>
                <w:szCs w:val="20"/>
              </w:rPr>
              <w:t xml:space="preserve">Fletë </w:t>
            </w:r>
            <w:r w:rsidR="00C10F14">
              <w:rPr>
                <w:rFonts w:ascii="Times New Roman" w:hAnsi="Times New Roman"/>
                <w:sz w:val="20"/>
                <w:szCs w:val="20"/>
              </w:rPr>
              <w:t>A4</w:t>
            </w:r>
          </w:p>
        </w:tc>
      </w:tr>
      <w:tr w:rsidR="003A679C" w:rsidRPr="00030A23" w:rsidTr="00556158">
        <w:trPr>
          <w:jc w:val="center"/>
        </w:trPr>
        <w:tc>
          <w:tcPr>
            <w:tcW w:w="507" w:type="dxa"/>
            <w:vMerge/>
            <w:shd w:val="clear" w:color="auto" w:fill="auto"/>
          </w:tcPr>
          <w:p w:rsidR="003A679C" w:rsidRPr="00030A23" w:rsidRDefault="003A679C" w:rsidP="003A679C">
            <w:pPr>
              <w:pStyle w:val="NoSpacing"/>
              <w:jc w:val="center"/>
              <w:rPr>
                <w:rFonts w:ascii="Times New Roman" w:hAnsi="Times New Roman"/>
                <w:b/>
                <w:sz w:val="20"/>
                <w:szCs w:val="20"/>
              </w:rPr>
            </w:pPr>
          </w:p>
        </w:tc>
        <w:tc>
          <w:tcPr>
            <w:tcW w:w="1263" w:type="dxa"/>
            <w:vMerge/>
          </w:tcPr>
          <w:p w:rsidR="003A679C" w:rsidRPr="00030A23" w:rsidRDefault="003A679C" w:rsidP="003A679C">
            <w:pPr>
              <w:pStyle w:val="NoSpacing"/>
              <w:rPr>
                <w:rFonts w:ascii="Times New Roman" w:hAnsi="Times New Roman"/>
                <w:sz w:val="20"/>
                <w:szCs w:val="20"/>
              </w:rPr>
            </w:pPr>
          </w:p>
        </w:tc>
        <w:tc>
          <w:tcPr>
            <w:tcW w:w="1100" w:type="dxa"/>
            <w:vMerge/>
            <w:shd w:val="clear" w:color="auto" w:fill="FFFFFF"/>
          </w:tcPr>
          <w:p w:rsidR="003A679C" w:rsidRPr="00030A23" w:rsidRDefault="003A679C" w:rsidP="003A679C">
            <w:pPr>
              <w:pStyle w:val="NoSpacing"/>
              <w:rPr>
                <w:rFonts w:ascii="Times New Roman" w:hAnsi="Times New Roman"/>
                <w:sz w:val="20"/>
                <w:szCs w:val="20"/>
              </w:rPr>
            </w:pPr>
          </w:p>
        </w:tc>
        <w:tc>
          <w:tcPr>
            <w:tcW w:w="2548" w:type="dxa"/>
            <w:shd w:val="clear" w:color="auto" w:fill="FFFFFF"/>
            <w:vAlign w:val="center"/>
          </w:tcPr>
          <w:p w:rsidR="003A679C" w:rsidRPr="00030A23" w:rsidRDefault="003A679C" w:rsidP="003A679C">
            <w:pPr>
              <w:spacing w:after="0"/>
              <w:rPr>
                <w:rFonts w:ascii="Times New Roman" w:eastAsia="Times New Roman" w:hAnsi="Times New Roman"/>
                <w:color w:val="000000"/>
                <w:sz w:val="20"/>
                <w:szCs w:val="20"/>
              </w:rPr>
            </w:pPr>
            <w:r w:rsidRPr="00030A23">
              <w:rPr>
                <w:rFonts w:ascii="Times New Roman" w:eastAsia="Times New Roman" w:hAnsi="Times New Roman"/>
                <w:b/>
                <w:color w:val="000000"/>
                <w:sz w:val="20"/>
                <w:szCs w:val="20"/>
              </w:rPr>
              <w:t>Tema 2.</w:t>
            </w:r>
            <w:r w:rsidRPr="00030A23">
              <w:rPr>
                <w:rFonts w:ascii="Times New Roman" w:eastAsia="Times New Roman" w:hAnsi="Times New Roman"/>
                <w:color w:val="000000"/>
                <w:sz w:val="20"/>
                <w:szCs w:val="20"/>
              </w:rPr>
              <w:t xml:space="preserve"> Përsëritje për maturën shtetërore.</w:t>
            </w:r>
          </w:p>
        </w:tc>
        <w:tc>
          <w:tcPr>
            <w:tcW w:w="3225" w:type="dxa"/>
            <w:shd w:val="clear" w:color="auto" w:fill="FFFFFF"/>
            <w:tcMar>
              <w:top w:w="12" w:type="dxa"/>
              <w:left w:w="107" w:type="dxa"/>
              <w:bottom w:w="0" w:type="dxa"/>
              <w:right w:w="107" w:type="dxa"/>
            </w:tcMar>
          </w:tcPr>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Situata të krijuara nga vetë nxënësit</w:t>
            </w:r>
          </w:p>
        </w:tc>
        <w:tc>
          <w:tcPr>
            <w:tcW w:w="2666" w:type="dxa"/>
            <w:shd w:val="clear" w:color="auto" w:fill="FFFFFF"/>
          </w:tcPr>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Rrjeti i diskutimit</w:t>
            </w:r>
          </w:p>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Marrja e rolit të tjetrit</w:t>
            </w:r>
          </w:p>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Shkrim i detajuar</w:t>
            </w:r>
          </w:p>
        </w:tc>
        <w:tc>
          <w:tcPr>
            <w:tcW w:w="2245" w:type="dxa"/>
            <w:shd w:val="clear" w:color="auto" w:fill="FFFFFF"/>
          </w:tcPr>
          <w:p w:rsidR="003A679C" w:rsidRPr="00030A23" w:rsidRDefault="003A679C" w:rsidP="003A679C">
            <w:pPr>
              <w:spacing w:after="0"/>
              <w:rPr>
                <w:rFonts w:ascii="Times New Roman" w:hAnsi="Times New Roman"/>
                <w:sz w:val="20"/>
                <w:szCs w:val="20"/>
              </w:rPr>
            </w:pPr>
            <w:r w:rsidRPr="00030A23">
              <w:rPr>
                <w:rFonts w:ascii="Times New Roman" w:hAnsi="Times New Roman"/>
                <w:sz w:val="20"/>
                <w:szCs w:val="20"/>
              </w:rPr>
              <w:t>Nxënësit nxiten të bëjnë vlerësimin e njëri – tjetrit.</w:t>
            </w:r>
          </w:p>
        </w:tc>
        <w:tc>
          <w:tcPr>
            <w:tcW w:w="1544" w:type="dxa"/>
            <w:shd w:val="clear" w:color="auto" w:fill="FFFFFF"/>
          </w:tcPr>
          <w:p w:rsidR="003A679C" w:rsidRPr="00030A23" w:rsidRDefault="003A679C" w:rsidP="003A679C">
            <w:pPr>
              <w:spacing w:after="0"/>
              <w:contextualSpacing/>
              <w:rPr>
                <w:rFonts w:ascii="Times New Roman" w:hAnsi="Times New Roman"/>
                <w:sz w:val="20"/>
                <w:szCs w:val="20"/>
              </w:rPr>
            </w:pPr>
            <w:r w:rsidRPr="00030A23">
              <w:rPr>
                <w:rFonts w:ascii="Times New Roman" w:hAnsi="Times New Roman"/>
                <w:sz w:val="20"/>
                <w:szCs w:val="20"/>
              </w:rPr>
              <w:t>Teksti mësimor</w:t>
            </w:r>
          </w:p>
          <w:p w:rsidR="003A679C" w:rsidRPr="00030A23" w:rsidRDefault="003A679C" w:rsidP="003A679C">
            <w:pPr>
              <w:spacing w:after="0"/>
              <w:contextualSpacing/>
              <w:rPr>
                <w:rFonts w:ascii="Times New Roman" w:hAnsi="Times New Roman"/>
                <w:sz w:val="20"/>
                <w:szCs w:val="20"/>
              </w:rPr>
            </w:pPr>
            <w:r w:rsidRPr="00030A23">
              <w:rPr>
                <w:rFonts w:ascii="Times New Roman" w:hAnsi="Times New Roman"/>
                <w:sz w:val="20"/>
                <w:szCs w:val="20"/>
              </w:rPr>
              <w:t>Psikologjia</w:t>
            </w:r>
          </w:p>
          <w:p w:rsidR="003A679C" w:rsidRPr="00030A23" w:rsidRDefault="003A679C" w:rsidP="003A679C">
            <w:pPr>
              <w:spacing w:after="0"/>
              <w:contextualSpacing/>
              <w:rPr>
                <w:rFonts w:ascii="Times New Roman" w:hAnsi="Times New Roman"/>
                <w:sz w:val="20"/>
                <w:szCs w:val="20"/>
              </w:rPr>
            </w:pPr>
            <w:r>
              <w:rPr>
                <w:rFonts w:ascii="Times New Roman" w:hAnsi="Times New Roman"/>
                <w:sz w:val="20"/>
                <w:szCs w:val="20"/>
              </w:rPr>
              <w:t xml:space="preserve">Fletë </w:t>
            </w:r>
            <w:r w:rsidR="00C10F14">
              <w:rPr>
                <w:rFonts w:ascii="Times New Roman" w:hAnsi="Times New Roman"/>
                <w:sz w:val="20"/>
                <w:szCs w:val="20"/>
              </w:rPr>
              <w:t>A4</w:t>
            </w:r>
          </w:p>
        </w:tc>
      </w:tr>
    </w:tbl>
    <w:p w:rsidR="005F107A" w:rsidRPr="00030A23" w:rsidRDefault="005F107A" w:rsidP="003A679C">
      <w:pPr>
        <w:pStyle w:val="NormalWeb"/>
        <w:shd w:val="clear" w:color="auto" w:fill="FFFFFF"/>
        <w:spacing w:before="60" w:beforeAutospacing="0" w:after="60" w:afterAutospacing="0"/>
        <w:rPr>
          <w:b/>
          <w:sz w:val="20"/>
          <w:szCs w:val="20"/>
        </w:rPr>
      </w:pPr>
    </w:p>
    <w:sectPr w:rsidR="005F107A" w:rsidRPr="00030A23" w:rsidSect="00E85224">
      <w:pgSz w:w="16103" w:h="11737" w:orient="landscape" w:code="150"/>
      <w:pgMar w:top="1134" w:right="1134" w:bottom="1134" w:left="1134" w:header="51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4EB" w:rsidRDefault="00C264EB">
      <w:pPr>
        <w:spacing w:after="0" w:line="240" w:lineRule="auto"/>
      </w:pPr>
      <w:r>
        <w:separator/>
      </w:r>
    </w:p>
  </w:endnote>
  <w:endnote w:type="continuationSeparator" w:id="1">
    <w:p w:rsidR="00C264EB" w:rsidRDefault="00C26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Medium">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Helvetica-Condensed-Bold">
    <w:panose1 w:val="00000000000000000000"/>
    <w:charset w:val="00"/>
    <w:family w:val="swiss"/>
    <w:notTrueType/>
    <w:pitch w:val="default"/>
    <w:sig w:usb0="00000003" w:usb1="00000000" w:usb2="00000000" w:usb3="00000000" w:csb0="00000001" w:csb1="00000000"/>
  </w:font>
  <w:font w:name="FuturaLT-Bold">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NewAster">
    <w:panose1 w:val="00000000000000000000"/>
    <w:charset w:val="00"/>
    <w:family w:val="auto"/>
    <w:notTrueType/>
    <w:pitch w:val="default"/>
    <w:sig w:usb0="00000003" w:usb1="00000000" w:usb2="00000000" w:usb3="00000000" w:csb0="00000001" w:csb1="00000000"/>
  </w:font>
  <w:font w:name="»⁄&amp;»‹ˇø®ÑÂ'1">
    <w:altName w:val="Cambria"/>
    <w:panose1 w:val="00000000000000000000"/>
    <w:charset w:val="4D"/>
    <w:family w:val="auto"/>
    <w:notTrueType/>
    <w:pitch w:val="default"/>
    <w:sig w:usb0="00000003" w:usb1="00000000" w:usb2="00000000" w:usb3="00000000" w:csb0="00000001" w:csb1="00000000"/>
  </w:font>
  <w:font w:name="’'207»‹ˇø®ÑÂ'1">
    <w:altName w:val="Cambria"/>
    <w:panose1 w:val="00000000000000000000"/>
    <w:charset w:val="4D"/>
    <w:family w:val="auto"/>
    <w:notTrueType/>
    <w:pitch w:val="default"/>
    <w:sig w:usb0="00000003" w:usb1="00000000" w:usb2="00000000" w:usb3="00000000" w:csb0="00000001" w:csb1="00000000"/>
  </w:font>
  <w:font w:name="Arial Narrow,Arial">
    <w:altName w:val="Times New Roman"/>
    <w:panose1 w:val="00000000000000000000"/>
    <w:charset w:val="00"/>
    <w:family w:val="roman"/>
    <w:notTrueType/>
    <w:pitch w:val="default"/>
    <w:sig w:usb0="00000000" w:usb1="00000000" w:usb2="00000000" w:usb3="00000000" w:csb0="00000000"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EB" w:rsidRPr="00A6225D" w:rsidRDefault="00C264EB" w:rsidP="00AA6953">
    <w:pPr>
      <w:pStyle w:val="Footer"/>
      <w:tabs>
        <w:tab w:val="clear" w:pos="4680"/>
        <w:tab w:val="clear" w:pos="9360"/>
      </w:tabs>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4EB" w:rsidRPr="00A6225D" w:rsidRDefault="00C264EB" w:rsidP="00AA6953">
    <w:pPr>
      <w:pStyle w:val="Footer"/>
      <w:tabs>
        <w:tab w:val="clear" w:pos="4680"/>
        <w:tab w:val="clear" w:pos="9360"/>
      </w:tabs>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4EB" w:rsidRDefault="00C264EB">
      <w:pPr>
        <w:spacing w:after="0" w:line="240" w:lineRule="auto"/>
      </w:pPr>
      <w:r>
        <w:separator/>
      </w:r>
    </w:p>
  </w:footnote>
  <w:footnote w:type="continuationSeparator" w:id="1">
    <w:p w:rsidR="00C264EB" w:rsidRDefault="00C26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750"/>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E71A4"/>
    <w:multiLevelType w:val="hybridMultilevel"/>
    <w:tmpl w:val="C7A2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F1AB0"/>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147A3"/>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96BF6"/>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96131"/>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1489B"/>
    <w:multiLevelType w:val="hybridMultilevel"/>
    <w:tmpl w:val="65D8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E7229"/>
    <w:multiLevelType w:val="hybridMultilevel"/>
    <w:tmpl w:val="8B52712A"/>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05308"/>
    <w:multiLevelType w:val="hybridMultilevel"/>
    <w:tmpl w:val="32C62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E5082"/>
    <w:multiLevelType w:val="hybridMultilevel"/>
    <w:tmpl w:val="93DE4B4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F1B4A"/>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95077"/>
    <w:multiLevelType w:val="hybridMultilevel"/>
    <w:tmpl w:val="2FBCCDF8"/>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61161"/>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02DAE"/>
    <w:multiLevelType w:val="hybridMultilevel"/>
    <w:tmpl w:val="38987BB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D737C"/>
    <w:multiLevelType w:val="hybridMultilevel"/>
    <w:tmpl w:val="6D5E2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3149F4"/>
    <w:multiLevelType w:val="hybridMultilevel"/>
    <w:tmpl w:val="2FBCCDF8"/>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DF2C60"/>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259A0"/>
    <w:multiLevelType w:val="hybridMultilevel"/>
    <w:tmpl w:val="2FBCCDF8"/>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64A62"/>
    <w:multiLevelType w:val="hybridMultilevel"/>
    <w:tmpl w:val="2FBCCDF8"/>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190B63"/>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437710"/>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2C34CF"/>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031B7"/>
    <w:multiLevelType w:val="hybridMultilevel"/>
    <w:tmpl w:val="D4EA8C2E"/>
    <w:lvl w:ilvl="0" w:tplc="F0348D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374743"/>
    <w:multiLevelType w:val="hybridMultilevel"/>
    <w:tmpl w:val="30DA97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8E7FB3"/>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62E36"/>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53551"/>
    <w:multiLevelType w:val="hybridMultilevel"/>
    <w:tmpl w:val="C84C9986"/>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6E492D"/>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F7398"/>
    <w:multiLevelType w:val="hybridMultilevel"/>
    <w:tmpl w:val="2FBCCDF8"/>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6A1DB5"/>
    <w:multiLevelType w:val="hybridMultilevel"/>
    <w:tmpl w:val="9FF0473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62D46"/>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D42DB"/>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73ECE"/>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D931DE"/>
    <w:multiLevelType w:val="hybridMultilevel"/>
    <w:tmpl w:val="ABA6A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040303"/>
    <w:multiLevelType w:val="hybridMultilevel"/>
    <w:tmpl w:val="4D2E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B35D60"/>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945145"/>
    <w:multiLevelType w:val="hybridMultilevel"/>
    <w:tmpl w:val="13FACB10"/>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6677AC"/>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2C43F4"/>
    <w:multiLevelType w:val="hybridMultilevel"/>
    <w:tmpl w:val="2FBCCDF8"/>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50175D"/>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B3000"/>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5C76AF"/>
    <w:multiLevelType w:val="multilevel"/>
    <w:tmpl w:val="0409001D"/>
    <w:styleLink w:val="Style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0995FD6"/>
    <w:multiLevelType w:val="hybridMultilevel"/>
    <w:tmpl w:val="740EA3B6"/>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AA2CE2"/>
    <w:multiLevelType w:val="hybridMultilevel"/>
    <w:tmpl w:val="0AE09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D43D59"/>
    <w:multiLevelType w:val="hybridMultilevel"/>
    <w:tmpl w:val="74D48C9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3E130D"/>
    <w:multiLevelType w:val="hybridMultilevel"/>
    <w:tmpl w:val="3E0CD77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F61645"/>
    <w:multiLevelType w:val="hybridMultilevel"/>
    <w:tmpl w:val="2FBCCDF8"/>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527882"/>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376405"/>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4B590E"/>
    <w:multiLevelType w:val="hybridMultilevel"/>
    <w:tmpl w:val="D4EA8C2E"/>
    <w:lvl w:ilvl="0" w:tplc="F0348D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6"/>
  </w:num>
  <w:num w:numId="3">
    <w:abstractNumId w:val="12"/>
  </w:num>
  <w:num w:numId="4">
    <w:abstractNumId w:val="42"/>
  </w:num>
  <w:num w:numId="5">
    <w:abstractNumId w:val="37"/>
  </w:num>
  <w:num w:numId="6">
    <w:abstractNumId w:val="36"/>
  </w:num>
  <w:num w:numId="7">
    <w:abstractNumId w:val="7"/>
  </w:num>
  <w:num w:numId="8">
    <w:abstractNumId w:val="27"/>
  </w:num>
  <w:num w:numId="9">
    <w:abstractNumId w:val="3"/>
  </w:num>
  <w:num w:numId="10">
    <w:abstractNumId w:val="25"/>
  </w:num>
  <w:num w:numId="11">
    <w:abstractNumId w:val="0"/>
  </w:num>
  <w:num w:numId="12">
    <w:abstractNumId w:val="31"/>
  </w:num>
  <w:num w:numId="13">
    <w:abstractNumId w:val="4"/>
  </w:num>
  <w:num w:numId="14">
    <w:abstractNumId w:val="2"/>
  </w:num>
  <w:num w:numId="15">
    <w:abstractNumId w:val="47"/>
  </w:num>
  <w:num w:numId="16">
    <w:abstractNumId w:val="30"/>
  </w:num>
  <w:num w:numId="17">
    <w:abstractNumId w:val="10"/>
  </w:num>
  <w:num w:numId="18">
    <w:abstractNumId w:val="19"/>
  </w:num>
  <w:num w:numId="19">
    <w:abstractNumId w:val="16"/>
  </w:num>
  <w:num w:numId="20">
    <w:abstractNumId w:val="5"/>
  </w:num>
  <w:num w:numId="21">
    <w:abstractNumId w:val="49"/>
  </w:num>
  <w:num w:numId="22">
    <w:abstractNumId w:val="20"/>
  </w:num>
  <w:num w:numId="23">
    <w:abstractNumId w:val="48"/>
  </w:num>
  <w:num w:numId="24">
    <w:abstractNumId w:val="24"/>
  </w:num>
  <w:num w:numId="25">
    <w:abstractNumId w:val="21"/>
  </w:num>
  <w:num w:numId="26">
    <w:abstractNumId w:val="40"/>
  </w:num>
  <w:num w:numId="27">
    <w:abstractNumId w:val="32"/>
  </w:num>
  <w:num w:numId="28">
    <w:abstractNumId w:val="39"/>
  </w:num>
  <w:num w:numId="29">
    <w:abstractNumId w:val="35"/>
  </w:num>
  <w:num w:numId="30">
    <w:abstractNumId w:val="28"/>
  </w:num>
  <w:num w:numId="31">
    <w:abstractNumId w:val="38"/>
  </w:num>
  <w:num w:numId="32">
    <w:abstractNumId w:val="17"/>
  </w:num>
  <w:num w:numId="33">
    <w:abstractNumId w:val="15"/>
  </w:num>
  <w:num w:numId="34">
    <w:abstractNumId w:val="46"/>
  </w:num>
  <w:num w:numId="35">
    <w:abstractNumId w:val="18"/>
  </w:num>
  <w:num w:numId="36">
    <w:abstractNumId w:val="11"/>
  </w:num>
  <w:num w:numId="37">
    <w:abstractNumId w:val="22"/>
  </w:num>
  <w:num w:numId="38">
    <w:abstractNumId w:val="13"/>
  </w:num>
  <w:num w:numId="39">
    <w:abstractNumId w:val="6"/>
  </w:num>
  <w:num w:numId="40">
    <w:abstractNumId w:val="33"/>
  </w:num>
  <w:num w:numId="41">
    <w:abstractNumId w:val="23"/>
  </w:num>
  <w:num w:numId="42">
    <w:abstractNumId w:val="14"/>
  </w:num>
  <w:num w:numId="43">
    <w:abstractNumId w:val="8"/>
  </w:num>
  <w:num w:numId="44">
    <w:abstractNumId w:val="43"/>
  </w:num>
  <w:num w:numId="45">
    <w:abstractNumId w:val="9"/>
  </w:num>
  <w:num w:numId="46">
    <w:abstractNumId w:val="34"/>
  </w:num>
  <w:num w:numId="47">
    <w:abstractNumId w:val="29"/>
  </w:num>
  <w:num w:numId="48">
    <w:abstractNumId w:val="44"/>
  </w:num>
  <w:num w:numId="49">
    <w:abstractNumId w:val="1"/>
  </w:num>
  <w:num w:numId="50">
    <w:abstractNumId w:val="4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14337">
      <o:colormru v:ext="edit" colors="#ddd,#f8f8f8"/>
    </o:shapedefaults>
  </w:hdrShapeDefaults>
  <w:footnotePr>
    <w:footnote w:id="0"/>
    <w:footnote w:id="1"/>
  </w:footnotePr>
  <w:endnotePr>
    <w:endnote w:id="0"/>
    <w:endnote w:id="1"/>
  </w:endnotePr>
  <w:compat>
    <w:useFELayout/>
  </w:compat>
  <w:rsids>
    <w:rsidRoot w:val="00D15651"/>
    <w:rsid w:val="00000841"/>
    <w:rsid w:val="00001AAC"/>
    <w:rsid w:val="000036E5"/>
    <w:rsid w:val="0000696D"/>
    <w:rsid w:val="00006D42"/>
    <w:rsid w:val="00007AB4"/>
    <w:rsid w:val="00007AFD"/>
    <w:rsid w:val="0001013C"/>
    <w:rsid w:val="00012CD0"/>
    <w:rsid w:val="00013244"/>
    <w:rsid w:val="00014BF7"/>
    <w:rsid w:val="000157E2"/>
    <w:rsid w:val="00016F9D"/>
    <w:rsid w:val="00020100"/>
    <w:rsid w:val="0002032F"/>
    <w:rsid w:val="00020C9E"/>
    <w:rsid w:val="000210BA"/>
    <w:rsid w:val="00026C5F"/>
    <w:rsid w:val="00030A23"/>
    <w:rsid w:val="00031756"/>
    <w:rsid w:val="0003342A"/>
    <w:rsid w:val="00033760"/>
    <w:rsid w:val="00033852"/>
    <w:rsid w:val="0003446A"/>
    <w:rsid w:val="00036BF3"/>
    <w:rsid w:val="0004037C"/>
    <w:rsid w:val="00040A43"/>
    <w:rsid w:val="000414C1"/>
    <w:rsid w:val="0004223D"/>
    <w:rsid w:val="00043E7D"/>
    <w:rsid w:val="0004474A"/>
    <w:rsid w:val="000452D3"/>
    <w:rsid w:val="00046800"/>
    <w:rsid w:val="00046B98"/>
    <w:rsid w:val="00046C7C"/>
    <w:rsid w:val="00046FB0"/>
    <w:rsid w:val="00047B55"/>
    <w:rsid w:val="000505AA"/>
    <w:rsid w:val="0005354E"/>
    <w:rsid w:val="000535D3"/>
    <w:rsid w:val="00054A5A"/>
    <w:rsid w:val="00056368"/>
    <w:rsid w:val="0006014D"/>
    <w:rsid w:val="000618AB"/>
    <w:rsid w:val="00062A13"/>
    <w:rsid w:val="000645B8"/>
    <w:rsid w:val="000645D9"/>
    <w:rsid w:val="000667E6"/>
    <w:rsid w:val="00066936"/>
    <w:rsid w:val="00066D9B"/>
    <w:rsid w:val="00066EA5"/>
    <w:rsid w:val="000676EF"/>
    <w:rsid w:val="000702B1"/>
    <w:rsid w:val="00070C32"/>
    <w:rsid w:val="00071978"/>
    <w:rsid w:val="00072168"/>
    <w:rsid w:val="000725F3"/>
    <w:rsid w:val="00072865"/>
    <w:rsid w:val="00072D83"/>
    <w:rsid w:val="00074B83"/>
    <w:rsid w:val="000769C4"/>
    <w:rsid w:val="00077A90"/>
    <w:rsid w:val="00077F03"/>
    <w:rsid w:val="00081E61"/>
    <w:rsid w:val="00083ADE"/>
    <w:rsid w:val="00084136"/>
    <w:rsid w:val="00086F33"/>
    <w:rsid w:val="00087834"/>
    <w:rsid w:val="00090A49"/>
    <w:rsid w:val="00090A5D"/>
    <w:rsid w:val="00090BBF"/>
    <w:rsid w:val="00091D1D"/>
    <w:rsid w:val="00092C9F"/>
    <w:rsid w:val="000936CD"/>
    <w:rsid w:val="00094726"/>
    <w:rsid w:val="00095C74"/>
    <w:rsid w:val="00095D59"/>
    <w:rsid w:val="00096154"/>
    <w:rsid w:val="00097EEB"/>
    <w:rsid w:val="000A01C6"/>
    <w:rsid w:val="000A03ED"/>
    <w:rsid w:val="000A3836"/>
    <w:rsid w:val="000A3B33"/>
    <w:rsid w:val="000A7EEA"/>
    <w:rsid w:val="000B4C90"/>
    <w:rsid w:val="000C0CA9"/>
    <w:rsid w:val="000C1591"/>
    <w:rsid w:val="000C2FC5"/>
    <w:rsid w:val="000C519B"/>
    <w:rsid w:val="000C51E2"/>
    <w:rsid w:val="000C55B6"/>
    <w:rsid w:val="000C5A80"/>
    <w:rsid w:val="000C6349"/>
    <w:rsid w:val="000D281A"/>
    <w:rsid w:val="000D2E25"/>
    <w:rsid w:val="000D2E9B"/>
    <w:rsid w:val="000D3117"/>
    <w:rsid w:val="000D43F7"/>
    <w:rsid w:val="000D5350"/>
    <w:rsid w:val="000D710C"/>
    <w:rsid w:val="000D7DA5"/>
    <w:rsid w:val="000E0B08"/>
    <w:rsid w:val="000E0BD2"/>
    <w:rsid w:val="000E112C"/>
    <w:rsid w:val="000E2BBB"/>
    <w:rsid w:val="000E3354"/>
    <w:rsid w:val="000E43AB"/>
    <w:rsid w:val="000E483B"/>
    <w:rsid w:val="000E51E9"/>
    <w:rsid w:val="000E5C08"/>
    <w:rsid w:val="000E6E21"/>
    <w:rsid w:val="000F10F0"/>
    <w:rsid w:val="000F1121"/>
    <w:rsid w:val="000F14CA"/>
    <w:rsid w:val="000F20C9"/>
    <w:rsid w:val="000F32A2"/>
    <w:rsid w:val="000F32AF"/>
    <w:rsid w:val="000F4CAD"/>
    <w:rsid w:val="000F6532"/>
    <w:rsid w:val="000F79BF"/>
    <w:rsid w:val="00103CBF"/>
    <w:rsid w:val="0010477F"/>
    <w:rsid w:val="00104881"/>
    <w:rsid w:val="00105DB0"/>
    <w:rsid w:val="0010693D"/>
    <w:rsid w:val="00106F93"/>
    <w:rsid w:val="00107B19"/>
    <w:rsid w:val="001110EA"/>
    <w:rsid w:val="00113A60"/>
    <w:rsid w:val="001156B3"/>
    <w:rsid w:val="00115883"/>
    <w:rsid w:val="00116CB7"/>
    <w:rsid w:val="00117346"/>
    <w:rsid w:val="00120159"/>
    <w:rsid w:val="00120D3C"/>
    <w:rsid w:val="0012242A"/>
    <w:rsid w:val="00126482"/>
    <w:rsid w:val="00126F1A"/>
    <w:rsid w:val="0012755B"/>
    <w:rsid w:val="0013009D"/>
    <w:rsid w:val="001302BF"/>
    <w:rsid w:val="001312ED"/>
    <w:rsid w:val="00133273"/>
    <w:rsid w:val="00133DA1"/>
    <w:rsid w:val="00134CC5"/>
    <w:rsid w:val="001374C4"/>
    <w:rsid w:val="001379BB"/>
    <w:rsid w:val="00137CC8"/>
    <w:rsid w:val="001446AF"/>
    <w:rsid w:val="00146393"/>
    <w:rsid w:val="001520DD"/>
    <w:rsid w:val="00152574"/>
    <w:rsid w:val="00154E0D"/>
    <w:rsid w:val="00161492"/>
    <w:rsid w:val="0016201F"/>
    <w:rsid w:val="00162A58"/>
    <w:rsid w:val="001709A3"/>
    <w:rsid w:val="00171208"/>
    <w:rsid w:val="00171753"/>
    <w:rsid w:val="0017454D"/>
    <w:rsid w:val="00174A94"/>
    <w:rsid w:val="001811DE"/>
    <w:rsid w:val="00182CFA"/>
    <w:rsid w:val="0018323F"/>
    <w:rsid w:val="001864A4"/>
    <w:rsid w:val="001914CA"/>
    <w:rsid w:val="001920B4"/>
    <w:rsid w:val="00193131"/>
    <w:rsid w:val="001974B5"/>
    <w:rsid w:val="00197DB4"/>
    <w:rsid w:val="001A124D"/>
    <w:rsid w:val="001A17EA"/>
    <w:rsid w:val="001A1803"/>
    <w:rsid w:val="001A1C16"/>
    <w:rsid w:val="001A3516"/>
    <w:rsid w:val="001A3FA4"/>
    <w:rsid w:val="001A612C"/>
    <w:rsid w:val="001A65D4"/>
    <w:rsid w:val="001A67B3"/>
    <w:rsid w:val="001A76D9"/>
    <w:rsid w:val="001B224C"/>
    <w:rsid w:val="001B3FDB"/>
    <w:rsid w:val="001B41CC"/>
    <w:rsid w:val="001B5928"/>
    <w:rsid w:val="001C12C6"/>
    <w:rsid w:val="001C4C07"/>
    <w:rsid w:val="001C6AC0"/>
    <w:rsid w:val="001D0933"/>
    <w:rsid w:val="001D284F"/>
    <w:rsid w:val="001D29B5"/>
    <w:rsid w:val="001D2B75"/>
    <w:rsid w:val="001D5379"/>
    <w:rsid w:val="001D5FE0"/>
    <w:rsid w:val="001D7184"/>
    <w:rsid w:val="001E000A"/>
    <w:rsid w:val="001E240C"/>
    <w:rsid w:val="001E49FE"/>
    <w:rsid w:val="001E5040"/>
    <w:rsid w:val="001E5A54"/>
    <w:rsid w:val="001F15CC"/>
    <w:rsid w:val="001F1999"/>
    <w:rsid w:val="001F2EFA"/>
    <w:rsid w:val="001F35EE"/>
    <w:rsid w:val="001F4642"/>
    <w:rsid w:val="001F4803"/>
    <w:rsid w:val="0020035C"/>
    <w:rsid w:val="00201266"/>
    <w:rsid w:val="002020F9"/>
    <w:rsid w:val="002036C5"/>
    <w:rsid w:val="00204802"/>
    <w:rsid w:val="00205042"/>
    <w:rsid w:val="00205765"/>
    <w:rsid w:val="002065E1"/>
    <w:rsid w:val="002102DE"/>
    <w:rsid w:val="00210D66"/>
    <w:rsid w:val="002142C7"/>
    <w:rsid w:val="002142DF"/>
    <w:rsid w:val="0021595B"/>
    <w:rsid w:val="002160FE"/>
    <w:rsid w:val="00216136"/>
    <w:rsid w:val="0022140E"/>
    <w:rsid w:val="002271F5"/>
    <w:rsid w:val="00227F64"/>
    <w:rsid w:val="00230E49"/>
    <w:rsid w:val="00231326"/>
    <w:rsid w:val="002345D0"/>
    <w:rsid w:val="0023616F"/>
    <w:rsid w:val="0023624C"/>
    <w:rsid w:val="00236CD8"/>
    <w:rsid w:val="00237089"/>
    <w:rsid w:val="0023730C"/>
    <w:rsid w:val="00240B9C"/>
    <w:rsid w:val="00240E39"/>
    <w:rsid w:val="00241941"/>
    <w:rsid w:val="00253B9D"/>
    <w:rsid w:val="00253D5A"/>
    <w:rsid w:val="00254D5B"/>
    <w:rsid w:val="002571AA"/>
    <w:rsid w:val="00257309"/>
    <w:rsid w:val="00260A55"/>
    <w:rsid w:val="00261507"/>
    <w:rsid w:val="00261B1B"/>
    <w:rsid w:val="00261EAD"/>
    <w:rsid w:val="002620F5"/>
    <w:rsid w:val="002638EA"/>
    <w:rsid w:val="00264072"/>
    <w:rsid w:val="002651A4"/>
    <w:rsid w:val="00267576"/>
    <w:rsid w:val="0027011E"/>
    <w:rsid w:val="00272278"/>
    <w:rsid w:val="00272D56"/>
    <w:rsid w:val="00273318"/>
    <w:rsid w:val="00274FB8"/>
    <w:rsid w:val="00276016"/>
    <w:rsid w:val="00276684"/>
    <w:rsid w:val="0027716A"/>
    <w:rsid w:val="00277B8B"/>
    <w:rsid w:val="00280A61"/>
    <w:rsid w:val="00286F0D"/>
    <w:rsid w:val="00290118"/>
    <w:rsid w:val="002901AF"/>
    <w:rsid w:val="00290A82"/>
    <w:rsid w:val="00291E4C"/>
    <w:rsid w:val="00293A24"/>
    <w:rsid w:val="00294544"/>
    <w:rsid w:val="00294573"/>
    <w:rsid w:val="00294892"/>
    <w:rsid w:val="00294A32"/>
    <w:rsid w:val="002970F3"/>
    <w:rsid w:val="002A166A"/>
    <w:rsid w:val="002A1BE2"/>
    <w:rsid w:val="002A1F9D"/>
    <w:rsid w:val="002A5DC1"/>
    <w:rsid w:val="002A698E"/>
    <w:rsid w:val="002B036D"/>
    <w:rsid w:val="002B1AA3"/>
    <w:rsid w:val="002B6C82"/>
    <w:rsid w:val="002C5453"/>
    <w:rsid w:val="002C56C0"/>
    <w:rsid w:val="002D0385"/>
    <w:rsid w:val="002D2DA3"/>
    <w:rsid w:val="002D499F"/>
    <w:rsid w:val="002D6036"/>
    <w:rsid w:val="002D7FF4"/>
    <w:rsid w:val="002E0963"/>
    <w:rsid w:val="002E38C6"/>
    <w:rsid w:val="002E42C3"/>
    <w:rsid w:val="002E4616"/>
    <w:rsid w:val="002E5DCF"/>
    <w:rsid w:val="002E7EF6"/>
    <w:rsid w:val="002F2746"/>
    <w:rsid w:val="002F5B60"/>
    <w:rsid w:val="002F6390"/>
    <w:rsid w:val="002F6F1C"/>
    <w:rsid w:val="002F7B00"/>
    <w:rsid w:val="0030083B"/>
    <w:rsid w:val="003017A1"/>
    <w:rsid w:val="00301B61"/>
    <w:rsid w:val="003042A6"/>
    <w:rsid w:val="00310056"/>
    <w:rsid w:val="0031093A"/>
    <w:rsid w:val="00313566"/>
    <w:rsid w:val="00316654"/>
    <w:rsid w:val="00317E2B"/>
    <w:rsid w:val="00317F28"/>
    <w:rsid w:val="0032119B"/>
    <w:rsid w:val="00321AF2"/>
    <w:rsid w:val="00321B3C"/>
    <w:rsid w:val="00325DF3"/>
    <w:rsid w:val="00325E24"/>
    <w:rsid w:val="003309CC"/>
    <w:rsid w:val="00333B9A"/>
    <w:rsid w:val="00336B3E"/>
    <w:rsid w:val="00340611"/>
    <w:rsid w:val="00343332"/>
    <w:rsid w:val="00343DBB"/>
    <w:rsid w:val="003442F1"/>
    <w:rsid w:val="003448E9"/>
    <w:rsid w:val="00345B0E"/>
    <w:rsid w:val="00345C2F"/>
    <w:rsid w:val="00351FBC"/>
    <w:rsid w:val="00352D12"/>
    <w:rsid w:val="0035472F"/>
    <w:rsid w:val="00364475"/>
    <w:rsid w:val="0037101C"/>
    <w:rsid w:val="0037353D"/>
    <w:rsid w:val="00374D96"/>
    <w:rsid w:val="00376863"/>
    <w:rsid w:val="00383623"/>
    <w:rsid w:val="0038432C"/>
    <w:rsid w:val="0038498D"/>
    <w:rsid w:val="00385FD6"/>
    <w:rsid w:val="003863C5"/>
    <w:rsid w:val="003866D8"/>
    <w:rsid w:val="003907F3"/>
    <w:rsid w:val="00391AB8"/>
    <w:rsid w:val="00392C04"/>
    <w:rsid w:val="0039461F"/>
    <w:rsid w:val="00397936"/>
    <w:rsid w:val="003A37A3"/>
    <w:rsid w:val="003A4004"/>
    <w:rsid w:val="003A679C"/>
    <w:rsid w:val="003A76B8"/>
    <w:rsid w:val="003B4D0A"/>
    <w:rsid w:val="003B57E0"/>
    <w:rsid w:val="003B72A6"/>
    <w:rsid w:val="003C43E4"/>
    <w:rsid w:val="003C459B"/>
    <w:rsid w:val="003C5F33"/>
    <w:rsid w:val="003C654C"/>
    <w:rsid w:val="003C6AA6"/>
    <w:rsid w:val="003D0D69"/>
    <w:rsid w:val="003D0D8D"/>
    <w:rsid w:val="003D16F2"/>
    <w:rsid w:val="003D2060"/>
    <w:rsid w:val="003D2B0A"/>
    <w:rsid w:val="003D39F1"/>
    <w:rsid w:val="003D3EC0"/>
    <w:rsid w:val="003D427B"/>
    <w:rsid w:val="003D4589"/>
    <w:rsid w:val="003D6E18"/>
    <w:rsid w:val="003E0441"/>
    <w:rsid w:val="003E0DB5"/>
    <w:rsid w:val="003E1770"/>
    <w:rsid w:val="003E1A98"/>
    <w:rsid w:val="003E1AAD"/>
    <w:rsid w:val="003E320A"/>
    <w:rsid w:val="003E79C6"/>
    <w:rsid w:val="003F146E"/>
    <w:rsid w:val="003F1729"/>
    <w:rsid w:val="003F2CF4"/>
    <w:rsid w:val="003F4556"/>
    <w:rsid w:val="003F6FEE"/>
    <w:rsid w:val="003F7F20"/>
    <w:rsid w:val="0040034B"/>
    <w:rsid w:val="00400908"/>
    <w:rsid w:val="00400E11"/>
    <w:rsid w:val="00401B01"/>
    <w:rsid w:val="00401D9C"/>
    <w:rsid w:val="00403854"/>
    <w:rsid w:val="004117A3"/>
    <w:rsid w:val="00413B69"/>
    <w:rsid w:val="00413D88"/>
    <w:rsid w:val="00415350"/>
    <w:rsid w:val="0041592B"/>
    <w:rsid w:val="00415CBD"/>
    <w:rsid w:val="004202BB"/>
    <w:rsid w:val="00420B87"/>
    <w:rsid w:val="00420EF3"/>
    <w:rsid w:val="00421500"/>
    <w:rsid w:val="004219F9"/>
    <w:rsid w:val="00423A30"/>
    <w:rsid w:val="00423AEB"/>
    <w:rsid w:val="00423E5B"/>
    <w:rsid w:val="00427CE9"/>
    <w:rsid w:val="00427DEB"/>
    <w:rsid w:val="0043604D"/>
    <w:rsid w:val="00440B4C"/>
    <w:rsid w:val="00441BEB"/>
    <w:rsid w:val="00447813"/>
    <w:rsid w:val="0045047A"/>
    <w:rsid w:val="00450D57"/>
    <w:rsid w:val="0045204A"/>
    <w:rsid w:val="0045358A"/>
    <w:rsid w:val="0045439D"/>
    <w:rsid w:val="00454A92"/>
    <w:rsid w:val="00454BD7"/>
    <w:rsid w:val="00456243"/>
    <w:rsid w:val="004600E0"/>
    <w:rsid w:val="00461394"/>
    <w:rsid w:val="00465050"/>
    <w:rsid w:val="00465B36"/>
    <w:rsid w:val="00467411"/>
    <w:rsid w:val="00467660"/>
    <w:rsid w:val="004719A6"/>
    <w:rsid w:val="00471F9E"/>
    <w:rsid w:val="00472850"/>
    <w:rsid w:val="004746F5"/>
    <w:rsid w:val="00474B83"/>
    <w:rsid w:val="004751A7"/>
    <w:rsid w:val="00476E79"/>
    <w:rsid w:val="0047739F"/>
    <w:rsid w:val="004802C2"/>
    <w:rsid w:val="004811CA"/>
    <w:rsid w:val="00481D88"/>
    <w:rsid w:val="00482072"/>
    <w:rsid w:val="00482464"/>
    <w:rsid w:val="004826E5"/>
    <w:rsid w:val="00483B18"/>
    <w:rsid w:val="00483F54"/>
    <w:rsid w:val="00486098"/>
    <w:rsid w:val="00486FB5"/>
    <w:rsid w:val="0049009E"/>
    <w:rsid w:val="00491227"/>
    <w:rsid w:val="0049273A"/>
    <w:rsid w:val="00492F5A"/>
    <w:rsid w:val="00494A35"/>
    <w:rsid w:val="00494D20"/>
    <w:rsid w:val="00495122"/>
    <w:rsid w:val="00497DF4"/>
    <w:rsid w:val="004A3D64"/>
    <w:rsid w:val="004A7DC5"/>
    <w:rsid w:val="004B1323"/>
    <w:rsid w:val="004B3348"/>
    <w:rsid w:val="004B40E8"/>
    <w:rsid w:val="004B4440"/>
    <w:rsid w:val="004B47B6"/>
    <w:rsid w:val="004B5088"/>
    <w:rsid w:val="004B70F6"/>
    <w:rsid w:val="004B7158"/>
    <w:rsid w:val="004C0059"/>
    <w:rsid w:val="004C0BDF"/>
    <w:rsid w:val="004C0C3C"/>
    <w:rsid w:val="004C19A1"/>
    <w:rsid w:val="004C2D2D"/>
    <w:rsid w:val="004C4AE1"/>
    <w:rsid w:val="004C4EE3"/>
    <w:rsid w:val="004C5266"/>
    <w:rsid w:val="004C68BF"/>
    <w:rsid w:val="004C70E2"/>
    <w:rsid w:val="004C7F85"/>
    <w:rsid w:val="004D0758"/>
    <w:rsid w:val="004D0D06"/>
    <w:rsid w:val="004D29EA"/>
    <w:rsid w:val="004D3007"/>
    <w:rsid w:val="004D3549"/>
    <w:rsid w:val="004D38CC"/>
    <w:rsid w:val="004D731F"/>
    <w:rsid w:val="004E1109"/>
    <w:rsid w:val="004E2726"/>
    <w:rsid w:val="004E3538"/>
    <w:rsid w:val="004E497C"/>
    <w:rsid w:val="004E4C11"/>
    <w:rsid w:val="004E4F3F"/>
    <w:rsid w:val="004E55AB"/>
    <w:rsid w:val="004E5C54"/>
    <w:rsid w:val="004F1050"/>
    <w:rsid w:val="004F3245"/>
    <w:rsid w:val="004F508D"/>
    <w:rsid w:val="004F5D11"/>
    <w:rsid w:val="004F5E75"/>
    <w:rsid w:val="004F67F0"/>
    <w:rsid w:val="00500541"/>
    <w:rsid w:val="00503109"/>
    <w:rsid w:val="00505861"/>
    <w:rsid w:val="00505FDA"/>
    <w:rsid w:val="005070E9"/>
    <w:rsid w:val="00510092"/>
    <w:rsid w:val="00510682"/>
    <w:rsid w:val="00517008"/>
    <w:rsid w:val="0051792B"/>
    <w:rsid w:val="005179CE"/>
    <w:rsid w:val="00520533"/>
    <w:rsid w:val="005207A2"/>
    <w:rsid w:val="00520D5E"/>
    <w:rsid w:val="00521994"/>
    <w:rsid w:val="00521CC8"/>
    <w:rsid w:val="00522FA3"/>
    <w:rsid w:val="0052496D"/>
    <w:rsid w:val="0052656E"/>
    <w:rsid w:val="00526590"/>
    <w:rsid w:val="00526839"/>
    <w:rsid w:val="00530C8C"/>
    <w:rsid w:val="005323F5"/>
    <w:rsid w:val="00533BB8"/>
    <w:rsid w:val="00536477"/>
    <w:rsid w:val="005369F9"/>
    <w:rsid w:val="0053759A"/>
    <w:rsid w:val="005414BB"/>
    <w:rsid w:val="005414C8"/>
    <w:rsid w:val="00541523"/>
    <w:rsid w:val="005420F7"/>
    <w:rsid w:val="00542F2D"/>
    <w:rsid w:val="0054324A"/>
    <w:rsid w:val="0054328D"/>
    <w:rsid w:val="005439FB"/>
    <w:rsid w:val="00550903"/>
    <w:rsid w:val="00552BCF"/>
    <w:rsid w:val="00554A16"/>
    <w:rsid w:val="00556158"/>
    <w:rsid w:val="005569D9"/>
    <w:rsid w:val="00556DD2"/>
    <w:rsid w:val="00560958"/>
    <w:rsid w:val="005609B9"/>
    <w:rsid w:val="005660D7"/>
    <w:rsid w:val="00567D7E"/>
    <w:rsid w:val="00567D8E"/>
    <w:rsid w:val="005715FE"/>
    <w:rsid w:val="00571F80"/>
    <w:rsid w:val="00573328"/>
    <w:rsid w:val="005739EB"/>
    <w:rsid w:val="00573E04"/>
    <w:rsid w:val="00574AC3"/>
    <w:rsid w:val="00574F6C"/>
    <w:rsid w:val="00584EF3"/>
    <w:rsid w:val="00585599"/>
    <w:rsid w:val="005857B2"/>
    <w:rsid w:val="005857D1"/>
    <w:rsid w:val="005878F2"/>
    <w:rsid w:val="00591C3F"/>
    <w:rsid w:val="00591CD0"/>
    <w:rsid w:val="00591D7B"/>
    <w:rsid w:val="00591F5C"/>
    <w:rsid w:val="0059426E"/>
    <w:rsid w:val="005947A1"/>
    <w:rsid w:val="005968C2"/>
    <w:rsid w:val="00597FB4"/>
    <w:rsid w:val="005A393E"/>
    <w:rsid w:val="005A433C"/>
    <w:rsid w:val="005A65B2"/>
    <w:rsid w:val="005A6D7F"/>
    <w:rsid w:val="005A7DC6"/>
    <w:rsid w:val="005B06C8"/>
    <w:rsid w:val="005B0C86"/>
    <w:rsid w:val="005B1BAB"/>
    <w:rsid w:val="005B1E90"/>
    <w:rsid w:val="005B29F0"/>
    <w:rsid w:val="005B39C3"/>
    <w:rsid w:val="005B41FC"/>
    <w:rsid w:val="005B45AC"/>
    <w:rsid w:val="005B4844"/>
    <w:rsid w:val="005B4846"/>
    <w:rsid w:val="005B6E6A"/>
    <w:rsid w:val="005B759A"/>
    <w:rsid w:val="005C0759"/>
    <w:rsid w:val="005C29F4"/>
    <w:rsid w:val="005C47AA"/>
    <w:rsid w:val="005D065C"/>
    <w:rsid w:val="005D4F72"/>
    <w:rsid w:val="005D730D"/>
    <w:rsid w:val="005D74D0"/>
    <w:rsid w:val="005E1973"/>
    <w:rsid w:val="005E277E"/>
    <w:rsid w:val="005E3B52"/>
    <w:rsid w:val="005E410F"/>
    <w:rsid w:val="005E6146"/>
    <w:rsid w:val="005F107A"/>
    <w:rsid w:val="005F17AD"/>
    <w:rsid w:val="005F1C78"/>
    <w:rsid w:val="005F278C"/>
    <w:rsid w:val="005F36D6"/>
    <w:rsid w:val="005F7081"/>
    <w:rsid w:val="005F7388"/>
    <w:rsid w:val="006001B3"/>
    <w:rsid w:val="00600573"/>
    <w:rsid w:val="00600A60"/>
    <w:rsid w:val="0060100E"/>
    <w:rsid w:val="00601AB5"/>
    <w:rsid w:val="00602D9B"/>
    <w:rsid w:val="006034AD"/>
    <w:rsid w:val="00605C8E"/>
    <w:rsid w:val="00605D23"/>
    <w:rsid w:val="00606929"/>
    <w:rsid w:val="00614286"/>
    <w:rsid w:val="006200F5"/>
    <w:rsid w:val="006233ED"/>
    <w:rsid w:val="00625554"/>
    <w:rsid w:val="00626FD9"/>
    <w:rsid w:val="00630F19"/>
    <w:rsid w:val="006323DE"/>
    <w:rsid w:val="00632D6C"/>
    <w:rsid w:val="006409EB"/>
    <w:rsid w:val="006431E9"/>
    <w:rsid w:val="00645E36"/>
    <w:rsid w:val="00646653"/>
    <w:rsid w:val="0064688E"/>
    <w:rsid w:val="00646D15"/>
    <w:rsid w:val="0065197D"/>
    <w:rsid w:val="00653033"/>
    <w:rsid w:val="006531C2"/>
    <w:rsid w:val="00657754"/>
    <w:rsid w:val="00657AEC"/>
    <w:rsid w:val="00657C62"/>
    <w:rsid w:val="006618EB"/>
    <w:rsid w:val="00664A4C"/>
    <w:rsid w:val="00667EC9"/>
    <w:rsid w:val="00670118"/>
    <w:rsid w:val="006702A7"/>
    <w:rsid w:val="00670353"/>
    <w:rsid w:val="00670F5D"/>
    <w:rsid w:val="00672871"/>
    <w:rsid w:val="00672EF5"/>
    <w:rsid w:val="00677302"/>
    <w:rsid w:val="00681989"/>
    <w:rsid w:val="00684222"/>
    <w:rsid w:val="00684E3A"/>
    <w:rsid w:val="00686AA5"/>
    <w:rsid w:val="006871A2"/>
    <w:rsid w:val="00690A22"/>
    <w:rsid w:val="0069116B"/>
    <w:rsid w:val="006921B8"/>
    <w:rsid w:val="006922E4"/>
    <w:rsid w:val="006924BD"/>
    <w:rsid w:val="00693558"/>
    <w:rsid w:val="00696817"/>
    <w:rsid w:val="00696B41"/>
    <w:rsid w:val="006A0031"/>
    <w:rsid w:val="006A15C8"/>
    <w:rsid w:val="006A23DB"/>
    <w:rsid w:val="006A2EDA"/>
    <w:rsid w:val="006A60EE"/>
    <w:rsid w:val="006A7568"/>
    <w:rsid w:val="006B14EB"/>
    <w:rsid w:val="006B4A48"/>
    <w:rsid w:val="006B50B5"/>
    <w:rsid w:val="006B611A"/>
    <w:rsid w:val="006B6BB3"/>
    <w:rsid w:val="006C03CA"/>
    <w:rsid w:val="006C3080"/>
    <w:rsid w:val="006C3115"/>
    <w:rsid w:val="006C6D9F"/>
    <w:rsid w:val="006C7C2F"/>
    <w:rsid w:val="006D1622"/>
    <w:rsid w:val="006D2A5F"/>
    <w:rsid w:val="006D2CCF"/>
    <w:rsid w:val="006D3268"/>
    <w:rsid w:val="006D5DD0"/>
    <w:rsid w:val="006D7D2D"/>
    <w:rsid w:val="006E04BA"/>
    <w:rsid w:val="006E18A5"/>
    <w:rsid w:val="006E1ACF"/>
    <w:rsid w:val="006E1CF9"/>
    <w:rsid w:val="006E5421"/>
    <w:rsid w:val="006F126B"/>
    <w:rsid w:val="006F533A"/>
    <w:rsid w:val="006F5936"/>
    <w:rsid w:val="006F6504"/>
    <w:rsid w:val="006F6A14"/>
    <w:rsid w:val="00700287"/>
    <w:rsid w:val="007011DB"/>
    <w:rsid w:val="00701819"/>
    <w:rsid w:val="00701FEE"/>
    <w:rsid w:val="00704F3A"/>
    <w:rsid w:val="00711459"/>
    <w:rsid w:val="00711F71"/>
    <w:rsid w:val="00712CD2"/>
    <w:rsid w:val="00713ABE"/>
    <w:rsid w:val="0071591C"/>
    <w:rsid w:val="00715AD9"/>
    <w:rsid w:val="00716181"/>
    <w:rsid w:val="00716B4F"/>
    <w:rsid w:val="007236F9"/>
    <w:rsid w:val="007243DD"/>
    <w:rsid w:val="007245AC"/>
    <w:rsid w:val="00724DED"/>
    <w:rsid w:val="00726ABB"/>
    <w:rsid w:val="0072719A"/>
    <w:rsid w:val="0072755F"/>
    <w:rsid w:val="00727EA7"/>
    <w:rsid w:val="007327CE"/>
    <w:rsid w:val="00733778"/>
    <w:rsid w:val="00733C91"/>
    <w:rsid w:val="007342FC"/>
    <w:rsid w:val="00734F43"/>
    <w:rsid w:val="007371DD"/>
    <w:rsid w:val="0074055C"/>
    <w:rsid w:val="00743D0F"/>
    <w:rsid w:val="0074444C"/>
    <w:rsid w:val="007455A4"/>
    <w:rsid w:val="00746014"/>
    <w:rsid w:val="00746406"/>
    <w:rsid w:val="007544A3"/>
    <w:rsid w:val="00762959"/>
    <w:rsid w:val="00762FCD"/>
    <w:rsid w:val="007636F1"/>
    <w:rsid w:val="00763D3D"/>
    <w:rsid w:val="00767D67"/>
    <w:rsid w:val="00771129"/>
    <w:rsid w:val="007729EE"/>
    <w:rsid w:val="007729F2"/>
    <w:rsid w:val="00772EA7"/>
    <w:rsid w:val="007734D3"/>
    <w:rsid w:val="00773F8F"/>
    <w:rsid w:val="00776445"/>
    <w:rsid w:val="0078448E"/>
    <w:rsid w:val="0078587E"/>
    <w:rsid w:val="00785DFD"/>
    <w:rsid w:val="007860F3"/>
    <w:rsid w:val="007917D0"/>
    <w:rsid w:val="00791982"/>
    <w:rsid w:val="00791CFE"/>
    <w:rsid w:val="007924D3"/>
    <w:rsid w:val="007946D6"/>
    <w:rsid w:val="00795540"/>
    <w:rsid w:val="00796BF9"/>
    <w:rsid w:val="00797C2E"/>
    <w:rsid w:val="007A09F3"/>
    <w:rsid w:val="007A1FC5"/>
    <w:rsid w:val="007A2B8C"/>
    <w:rsid w:val="007A2C40"/>
    <w:rsid w:val="007A6BBC"/>
    <w:rsid w:val="007A7AB3"/>
    <w:rsid w:val="007A7E00"/>
    <w:rsid w:val="007B2BB9"/>
    <w:rsid w:val="007B2BE0"/>
    <w:rsid w:val="007B4C23"/>
    <w:rsid w:val="007B5D8D"/>
    <w:rsid w:val="007B78F1"/>
    <w:rsid w:val="007C06C1"/>
    <w:rsid w:val="007C1183"/>
    <w:rsid w:val="007C1433"/>
    <w:rsid w:val="007C1551"/>
    <w:rsid w:val="007C4D34"/>
    <w:rsid w:val="007C7962"/>
    <w:rsid w:val="007D1F5D"/>
    <w:rsid w:val="007D2C80"/>
    <w:rsid w:val="007D3EAE"/>
    <w:rsid w:val="007D4466"/>
    <w:rsid w:val="007D55CC"/>
    <w:rsid w:val="007D683F"/>
    <w:rsid w:val="007E079B"/>
    <w:rsid w:val="007E17AC"/>
    <w:rsid w:val="007E2CF3"/>
    <w:rsid w:val="007E2EC5"/>
    <w:rsid w:val="007E3EBF"/>
    <w:rsid w:val="007E77FD"/>
    <w:rsid w:val="007E7FA4"/>
    <w:rsid w:val="007F1287"/>
    <w:rsid w:val="007F3C71"/>
    <w:rsid w:val="007F3E80"/>
    <w:rsid w:val="007F4B84"/>
    <w:rsid w:val="007F5453"/>
    <w:rsid w:val="007F5F98"/>
    <w:rsid w:val="007F7BC5"/>
    <w:rsid w:val="008017B2"/>
    <w:rsid w:val="008017CB"/>
    <w:rsid w:val="00801986"/>
    <w:rsid w:val="0080310C"/>
    <w:rsid w:val="00805272"/>
    <w:rsid w:val="00805919"/>
    <w:rsid w:val="008061C7"/>
    <w:rsid w:val="008062AC"/>
    <w:rsid w:val="00806E69"/>
    <w:rsid w:val="008074BE"/>
    <w:rsid w:val="00807DA4"/>
    <w:rsid w:val="00810CBE"/>
    <w:rsid w:val="008154EE"/>
    <w:rsid w:val="00815CF9"/>
    <w:rsid w:val="0082196F"/>
    <w:rsid w:val="00821BDE"/>
    <w:rsid w:val="00821F5D"/>
    <w:rsid w:val="00826F34"/>
    <w:rsid w:val="00830181"/>
    <w:rsid w:val="00831D62"/>
    <w:rsid w:val="008328DD"/>
    <w:rsid w:val="008334F4"/>
    <w:rsid w:val="0083752B"/>
    <w:rsid w:val="00837F4D"/>
    <w:rsid w:val="00840D63"/>
    <w:rsid w:val="0084234F"/>
    <w:rsid w:val="00843C88"/>
    <w:rsid w:val="008444B4"/>
    <w:rsid w:val="00844690"/>
    <w:rsid w:val="0084753B"/>
    <w:rsid w:val="00851EA5"/>
    <w:rsid w:val="008529DA"/>
    <w:rsid w:val="008544B4"/>
    <w:rsid w:val="008545DA"/>
    <w:rsid w:val="008547FF"/>
    <w:rsid w:val="00854D74"/>
    <w:rsid w:val="008553FB"/>
    <w:rsid w:val="00860244"/>
    <w:rsid w:val="00860AEF"/>
    <w:rsid w:val="00861822"/>
    <w:rsid w:val="008624E0"/>
    <w:rsid w:val="0086291E"/>
    <w:rsid w:val="008665C5"/>
    <w:rsid w:val="00866C95"/>
    <w:rsid w:val="00867D00"/>
    <w:rsid w:val="00870BF2"/>
    <w:rsid w:val="00870CD7"/>
    <w:rsid w:val="00874060"/>
    <w:rsid w:val="00874EE3"/>
    <w:rsid w:val="0087611F"/>
    <w:rsid w:val="00883E66"/>
    <w:rsid w:val="00884059"/>
    <w:rsid w:val="00884ED1"/>
    <w:rsid w:val="008855A1"/>
    <w:rsid w:val="00887D56"/>
    <w:rsid w:val="008913B1"/>
    <w:rsid w:val="0089217B"/>
    <w:rsid w:val="00892CC3"/>
    <w:rsid w:val="00896159"/>
    <w:rsid w:val="00896503"/>
    <w:rsid w:val="008A073F"/>
    <w:rsid w:val="008A07DD"/>
    <w:rsid w:val="008A11DD"/>
    <w:rsid w:val="008A21B7"/>
    <w:rsid w:val="008A4574"/>
    <w:rsid w:val="008A7426"/>
    <w:rsid w:val="008B1C3A"/>
    <w:rsid w:val="008B28FF"/>
    <w:rsid w:val="008B5975"/>
    <w:rsid w:val="008C291E"/>
    <w:rsid w:val="008C6D1D"/>
    <w:rsid w:val="008C7318"/>
    <w:rsid w:val="008D2141"/>
    <w:rsid w:val="008D3BC5"/>
    <w:rsid w:val="008E3F82"/>
    <w:rsid w:val="008E40E3"/>
    <w:rsid w:val="008F0B82"/>
    <w:rsid w:val="008F27A9"/>
    <w:rsid w:val="008F3704"/>
    <w:rsid w:val="008F4408"/>
    <w:rsid w:val="008F529F"/>
    <w:rsid w:val="008F7D68"/>
    <w:rsid w:val="008F7E21"/>
    <w:rsid w:val="00900DD3"/>
    <w:rsid w:val="00901123"/>
    <w:rsid w:val="00902230"/>
    <w:rsid w:val="009044EF"/>
    <w:rsid w:val="0091075E"/>
    <w:rsid w:val="00911274"/>
    <w:rsid w:val="00912D2E"/>
    <w:rsid w:val="009138E4"/>
    <w:rsid w:val="009141E8"/>
    <w:rsid w:val="009146A4"/>
    <w:rsid w:val="00915735"/>
    <w:rsid w:val="00920A8A"/>
    <w:rsid w:val="00920C78"/>
    <w:rsid w:val="00925F00"/>
    <w:rsid w:val="00927947"/>
    <w:rsid w:val="0093020E"/>
    <w:rsid w:val="00930FD1"/>
    <w:rsid w:val="009335A9"/>
    <w:rsid w:val="00934F30"/>
    <w:rsid w:val="0093683C"/>
    <w:rsid w:val="00936AD0"/>
    <w:rsid w:val="00937862"/>
    <w:rsid w:val="009451AA"/>
    <w:rsid w:val="009463DD"/>
    <w:rsid w:val="0094684F"/>
    <w:rsid w:val="00947F90"/>
    <w:rsid w:val="0095006F"/>
    <w:rsid w:val="0095060E"/>
    <w:rsid w:val="0095062C"/>
    <w:rsid w:val="00951925"/>
    <w:rsid w:val="00952D82"/>
    <w:rsid w:val="009577E8"/>
    <w:rsid w:val="00964B23"/>
    <w:rsid w:val="009700FC"/>
    <w:rsid w:val="009702C7"/>
    <w:rsid w:val="009718FF"/>
    <w:rsid w:val="00977614"/>
    <w:rsid w:val="00977B49"/>
    <w:rsid w:val="00977D3A"/>
    <w:rsid w:val="00977E8A"/>
    <w:rsid w:val="0098228B"/>
    <w:rsid w:val="00982D1B"/>
    <w:rsid w:val="009834A8"/>
    <w:rsid w:val="00985D00"/>
    <w:rsid w:val="00985F0B"/>
    <w:rsid w:val="00990BB8"/>
    <w:rsid w:val="009913E2"/>
    <w:rsid w:val="009923FF"/>
    <w:rsid w:val="00992414"/>
    <w:rsid w:val="0099295B"/>
    <w:rsid w:val="00993F7D"/>
    <w:rsid w:val="009945A2"/>
    <w:rsid w:val="00994B5D"/>
    <w:rsid w:val="0099698E"/>
    <w:rsid w:val="009A1D28"/>
    <w:rsid w:val="009A3277"/>
    <w:rsid w:val="009A4015"/>
    <w:rsid w:val="009A42C5"/>
    <w:rsid w:val="009A480B"/>
    <w:rsid w:val="009A4D8B"/>
    <w:rsid w:val="009A674E"/>
    <w:rsid w:val="009B3121"/>
    <w:rsid w:val="009B47E5"/>
    <w:rsid w:val="009B5D15"/>
    <w:rsid w:val="009B7749"/>
    <w:rsid w:val="009C093B"/>
    <w:rsid w:val="009C18D6"/>
    <w:rsid w:val="009C30DB"/>
    <w:rsid w:val="009C3A31"/>
    <w:rsid w:val="009C5381"/>
    <w:rsid w:val="009C6A40"/>
    <w:rsid w:val="009D17F9"/>
    <w:rsid w:val="009D3259"/>
    <w:rsid w:val="009D68C5"/>
    <w:rsid w:val="009D6D9C"/>
    <w:rsid w:val="009E002D"/>
    <w:rsid w:val="009E148C"/>
    <w:rsid w:val="009E3652"/>
    <w:rsid w:val="009E6907"/>
    <w:rsid w:val="009E6CAE"/>
    <w:rsid w:val="009E7A39"/>
    <w:rsid w:val="009E7BEE"/>
    <w:rsid w:val="009F01F2"/>
    <w:rsid w:val="009F17E0"/>
    <w:rsid w:val="009F2CE4"/>
    <w:rsid w:val="009F3227"/>
    <w:rsid w:val="009F37B7"/>
    <w:rsid w:val="00A01217"/>
    <w:rsid w:val="00A02143"/>
    <w:rsid w:val="00A04C26"/>
    <w:rsid w:val="00A06974"/>
    <w:rsid w:val="00A06EEF"/>
    <w:rsid w:val="00A071A7"/>
    <w:rsid w:val="00A07FE0"/>
    <w:rsid w:val="00A1022F"/>
    <w:rsid w:val="00A1240B"/>
    <w:rsid w:val="00A14741"/>
    <w:rsid w:val="00A14FFC"/>
    <w:rsid w:val="00A17590"/>
    <w:rsid w:val="00A202C2"/>
    <w:rsid w:val="00A2104B"/>
    <w:rsid w:val="00A2140C"/>
    <w:rsid w:val="00A22FEE"/>
    <w:rsid w:val="00A23D0F"/>
    <w:rsid w:val="00A247F1"/>
    <w:rsid w:val="00A249DC"/>
    <w:rsid w:val="00A26B28"/>
    <w:rsid w:val="00A31ADB"/>
    <w:rsid w:val="00A35362"/>
    <w:rsid w:val="00A35D0E"/>
    <w:rsid w:val="00A365D6"/>
    <w:rsid w:val="00A41C79"/>
    <w:rsid w:val="00A448C1"/>
    <w:rsid w:val="00A474A6"/>
    <w:rsid w:val="00A47858"/>
    <w:rsid w:val="00A501CF"/>
    <w:rsid w:val="00A50AA9"/>
    <w:rsid w:val="00A510ED"/>
    <w:rsid w:val="00A5224A"/>
    <w:rsid w:val="00A52E8D"/>
    <w:rsid w:val="00A5389B"/>
    <w:rsid w:val="00A5489A"/>
    <w:rsid w:val="00A606F3"/>
    <w:rsid w:val="00A60C08"/>
    <w:rsid w:val="00A60EA4"/>
    <w:rsid w:val="00A6225D"/>
    <w:rsid w:val="00A631E6"/>
    <w:rsid w:val="00A64964"/>
    <w:rsid w:val="00A655F9"/>
    <w:rsid w:val="00A74892"/>
    <w:rsid w:val="00A800C4"/>
    <w:rsid w:val="00A81CAA"/>
    <w:rsid w:val="00A82273"/>
    <w:rsid w:val="00A82438"/>
    <w:rsid w:val="00A828F4"/>
    <w:rsid w:val="00A84972"/>
    <w:rsid w:val="00A856F9"/>
    <w:rsid w:val="00A86210"/>
    <w:rsid w:val="00A864E3"/>
    <w:rsid w:val="00A86FC7"/>
    <w:rsid w:val="00A87684"/>
    <w:rsid w:val="00A90115"/>
    <w:rsid w:val="00A91EB8"/>
    <w:rsid w:val="00A92638"/>
    <w:rsid w:val="00A93B8C"/>
    <w:rsid w:val="00A9439F"/>
    <w:rsid w:val="00A94705"/>
    <w:rsid w:val="00A95E03"/>
    <w:rsid w:val="00A95E2D"/>
    <w:rsid w:val="00A96B07"/>
    <w:rsid w:val="00A97205"/>
    <w:rsid w:val="00A97D96"/>
    <w:rsid w:val="00AA0E8F"/>
    <w:rsid w:val="00AA1B06"/>
    <w:rsid w:val="00AA2D62"/>
    <w:rsid w:val="00AA3BCC"/>
    <w:rsid w:val="00AA5818"/>
    <w:rsid w:val="00AA6953"/>
    <w:rsid w:val="00AA7334"/>
    <w:rsid w:val="00AB0108"/>
    <w:rsid w:val="00AB0A41"/>
    <w:rsid w:val="00AB15BB"/>
    <w:rsid w:val="00AB1BB3"/>
    <w:rsid w:val="00AB3A5B"/>
    <w:rsid w:val="00AB4FF4"/>
    <w:rsid w:val="00AB537B"/>
    <w:rsid w:val="00AB6829"/>
    <w:rsid w:val="00AC1332"/>
    <w:rsid w:val="00AC162B"/>
    <w:rsid w:val="00AC1861"/>
    <w:rsid w:val="00AC520B"/>
    <w:rsid w:val="00AC560C"/>
    <w:rsid w:val="00AC6C84"/>
    <w:rsid w:val="00AD2837"/>
    <w:rsid w:val="00AE1030"/>
    <w:rsid w:val="00AF2D8B"/>
    <w:rsid w:val="00AF3888"/>
    <w:rsid w:val="00AF3985"/>
    <w:rsid w:val="00AF4A19"/>
    <w:rsid w:val="00AF4FE2"/>
    <w:rsid w:val="00AF533B"/>
    <w:rsid w:val="00AF7899"/>
    <w:rsid w:val="00B00481"/>
    <w:rsid w:val="00B0103E"/>
    <w:rsid w:val="00B0120B"/>
    <w:rsid w:val="00B02FCE"/>
    <w:rsid w:val="00B0383A"/>
    <w:rsid w:val="00B04C1E"/>
    <w:rsid w:val="00B1004B"/>
    <w:rsid w:val="00B11CA5"/>
    <w:rsid w:val="00B1463A"/>
    <w:rsid w:val="00B15870"/>
    <w:rsid w:val="00B16919"/>
    <w:rsid w:val="00B169E2"/>
    <w:rsid w:val="00B20867"/>
    <w:rsid w:val="00B222CB"/>
    <w:rsid w:val="00B25132"/>
    <w:rsid w:val="00B26C6F"/>
    <w:rsid w:val="00B316E1"/>
    <w:rsid w:val="00B32A37"/>
    <w:rsid w:val="00B33245"/>
    <w:rsid w:val="00B337F1"/>
    <w:rsid w:val="00B3792D"/>
    <w:rsid w:val="00B41356"/>
    <w:rsid w:val="00B427BA"/>
    <w:rsid w:val="00B434B0"/>
    <w:rsid w:val="00B4411B"/>
    <w:rsid w:val="00B453B0"/>
    <w:rsid w:val="00B468BD"/>
    <w:rsid w:val="00B50974"/>
    <w:rsid w:val="00B51F4E"/>
    <w:rsid w:val="00B52EFD"/>
    <w:rsid w:val="00B53851"/>
    <w:rsid w:val="00B550D7"/>
    <w:rsid w:val="00B56E6F"/>
    <w:rsid w:val="00B5784F"/>
    <w:rsid w:val="00B61EF3"/>
    <w:rsid w:val="00B633A8"/>
    <w:rsid w:val="00B64B81"/>
    <w:rsid w:val="00B65B9E"/>
    <w:rsid w:val="00B6611B"/>
    <w:rsid w:val="00B664CF"/>
    <w:rsid w:val="00B668AA"/>
    <w:rsid w:val="00B6726F"/>
    <w:rsid w:val="00B747EA"/>
    <w:rsid w:val="00B749F2"/>
    <w:rsid w:val="00B74C36"/>
    <w:rsid w:val="00B7799B"/>
    <w:rsid w:val="00B81833"/>
    <w:rsid w:val="00B83C93"/>
    <w:rsid w:val="00B84BF5"/>
    <w:rsid w:val="00B916EC"/>
    <w:rsid w:val="00B941FA"/>
    <w:rsid w:val="00B94FBD"/>
    <w:rsid w:val="00B972BF"/>
    <w:rsid w:val="00BA0564"/>
    <w:rsid w:val="00BA110C"/>
    <w:rsid w:val="00BA1953"/>
    <w:rsid w:val="00BA1C02"/>
    <w:rsid w:val="00BA1E6E"/>
    <w:rsid w:val="00BA21B8"/>
    <w:rsid w:val="00BA2C29"/>
    <w:rsid w:val="00BA2CD7"/>
    <w:rsid w:val="00BA3156"/>
    <w:rsid w:val="00BA3536"/>
    <w:rsid w:val="00BA74C6"/>
    <w:rsid w:val="00BB1601"/>
    <w:rsid w:val="00BB3FDA"/>
    <w:rsid w:val="00BB4430"/>
    <w:rsid w:val="00BB536E"/>
    <w:rsid w:val="00BB5727"/>
    <w:rsid w:val="00BB720A"/>
    <w:rsid w:val="00BB79D6"/>
    <w:rsid w:val="00BC36C8"/>
    <w:rsid w:val="00BC3745"/>
    <w:rsid w:val="00BC4B9F"/>
    <w:rsid w:val="00BC4E52"/>
    <w:rsid w:val="00BC6389"/>
    <w:rsid w:val="00BC67F4"/>
    <w:rsid w:val="00BC7FF8"/>
    <w:rsid w:val="00BD0233"/>
    <w:rsid w:val="00BD0393"/>
    <w:rsid w:val="00BD68C9"/>
    <w:rsid w:val="00BE59E8"/>
    <w:rsid w:val="00BE7C96"/>
    <w:rsid w:val="00BF0CE5"/>
    <w:rsid w:val="00BF3153"/>
    <w:rsid w:val="00BF686E"/>
    <w:rsid w:val="00C0119F"/>
    <w:rsid w:val="00C013A5"/>
    <w:rsid w:val="00C01A69"/>
    <w:rsid w:val="00C072D9"/>
    <w:rsid w:val="00C10130"/>
    <w:rsid w:val="00C10A1F"/>
    <w:rsid w:val="00C10BF0"/>
    <w:rsid w:val="00C10F14"/>
    <w:rsid w:val="00C120E0"/>
    <w:rsid w:val="00C14500"/>
    <w:rsid w:val="00C14E06"/>
    <w:rsid w:val="00C14F04"/>
    <w:rsid w:val="00C21933"/>
    <w:rsid w:val="00C225AF"/>
    <w:rsid w:val="00C248E5"/>
    <w:rsid w:val="00C253FD"/>
    <w:rsid w:val="00C264EB"/>
    <w:rsid w:val="00C27948"/>
    <w:rsid w:val="00C30488"/>
    <w:rsid w:val="00C31425"/>
    <w:rsid w:val="00C31A1E"/>
    <w:rsid w:val="00C32445"/>
    <w:rsid w:val="00C333F4"/>
    <w:rsid w:val="00C3412A"/>
    <w:rsid w:val="00C36E75"/>
    <w:rsid w:val="00C37F4F"/>
    <w:rsid w:val="00C4096A"/>
    <w:rsid w:val="00C40BF8"/>
    <w:rsid w:val="00C42134"/>
    <w:rsid w:val="00C42D29"/>
    <w:rsid w:val="00C42F48"/>
    <w:rsid w:val="00C45AA7"/>
    <w:rsid w:val="00C45C42"/>
    <w:rsid w:val="00C46949"/>
    <w:rsid w:val="00C47C14"/>
    <w:rsid w:val="00C500ED"/>
    <w:rsid w:val="00C5053E"/>
    <w:rsid w:val="00C50CED"/>
    <w:rsid w:val="00C51AD8"/>
    <w:rsid w:val="00C53F7E"/>
    <w:rsid w:val="00C5460D"/>
    <w:rsid w:val="00C55612"/>
    <w:rsid w:val="00C66A0E"/>
    <w:rsid w:val="00C67A73"/>
    <w:rsid w:val="00C70F89"/>
    <w:rsid w:val="00C71AE9"/>
    <w:rsid w:val="00C71D95"/>
    <w:rsid w:val="00C73038"/>
    <w:rsid w:val="00C73662"/>
    <w:rsid w:val="00C74CC7"/>
    <w:rsid w:val="00C74E30"/>
    <w:rsid w:val="00C7597E"/>
    <w:rsid w:val="00C770CE"/>
    <w:rsid w:val="00C80E2C"/>
    <w:rsid w:val="00C82841"/>
    <w:rsid w:val="00C8333B"/>
    <w:rsid w:val="00C85D3A"/>
    <w:rsid w:val="00C86D9F"/>
    <w:rsid w:val="00C906E8"/>
    <w:rsid w:val="00C91BED"/>
    <w:rsid w:val="00C92439"/>
    <w:rsid w:val="00C932BD"/>
    <w:rsid w:val="00C9360D"/>
    <w:rsid w:val="00C93B4A"/>
    <w:rsid w:val="00C93E60"/>
    <w:rsid w:val="00C94BBF"/>
    <w:rsid w:val="00C9587B"/>
    <w:rsid w:val="00CA0D37"/>
    <w:rsid w:val="00CA2191"/>
    <w:rsid w:val="00CA2EBA"/>
    <w:rsid w:val="00CA32A9"/>
    <w:rsid w:val="00CA3854"/>
    <w:rsid w:val="00CA5389"/>
    <w:rsid w:val="00CA5758"/>
    <w:rsid w:val="00CA5A55"/>
    <w:rsid w:val="00CA6848"/>
    <w:rsid w:val="00CA74C4"/>
    <w:rsid w:val="00CB3248"/>
    <w:rsid w:val="00CB3440"/>
    <w:rsid w:val="00CB395E"/>
    <w:rsid w:val="00CB5133"/>
    <w:rsid w:val="00CB58FD"/>
    <w:rsid w:val="00CB5944"/>
    <w:rsid w:val="00CB700A"/>
    <w:rsid w:val="00CB7F55"/>
    <w:rsid w:val="00CC005E"/>
    <w:rsid w:val="00CC7221"/>
    <w:rsid w:val="00CC7A4B"/>
    <w:rsid w:val="00CC7C29"/>
    <w:rsid w:val="00CD0014"/>
    <w:rsid w:val="00CD3527"/>
    <w:rsid w:val="00CD770D"/>
    <w:rsid w:val="00CD7A11"/>
    <w:rsid w:val="00CE0958"/>
    <w:rsid w:val="00CE2111"/>
    <w:rsid w:val="00CE2AD2"/>
    <w:rsid w:val="00CE2B3E"/>
    <w:rsid w:val="00CE6824"/>
    <w:rsid w:val="00CE7A8A"/>
    <w:rsid w:val="00CF106A"/>
    <w:rsid w:val="00CF1708"/>
    <w:rsid w:val="00CF36F9"/>
    <w:rsid w:val="00CF4066"/>
    <w:rsid w:val="00CF5186"/>
    <w:rsid w:val="00CF525D"/>
    <w:rsid w:val="00CF59C0"/>
    <w:rsid w:val="00CF5B23"/>
    <w:rsid w:val="00D00797"/>
    <w:rsid w:val="00D010EC"/>
    <w:rsid w:val="00D01319"/>
    <w:rsid w:val="00D0310C"/>
    <w:rsid w:val="00D04328"/>
    <w:rsid w:val="00D04517"/>
    <w:rsid w:val="00D05623"/>
    <w:rsid w:val="00D05E17"/>
    <w:rsid w:val="00D12337"/>
    <w:rsid w:val="00D123B3"/>
    <w:rsid w:val="00D1323C"/>
    <w:rsid w:val="00D1398C"/>
    <w:rsid w:val="00D149CF"/>
    <w:rsid w:val="00D150B8"/>
    <w:rsid w:val="00D15651"/>
    <w:rsid w:val="00D15C24"/>
    <w:rsid w:val="00D15F6B"/>
    <w:rsid w:val="00D16F34"/>
    <w:rsid w:val="00D226B3"/>
    <w:rsid w:val="00D22A66"/>
    <w:rsid w:val="00D26619"/>
    <w:rsid w:val="00D27C92"/>
    <w:rsid w:val="00D30C41"/>
    <w:rsid w:val="00D311C7"/>
    <w:rsid w:val="00D33120"/>
    <w:rsid w:val="00D3513E"/>
    <w:rsid w:val="00D4104C"/>
    <w:rsid w:val="00D41A05"/>
    <w:rsid w:val="00D42980"/>
    <w:rsid w:val="00D50E6B"/>
    <w:rsid w:val="00D511E6"/>
    <w:rsid w:val="00D52687"/>
    <w:rsid w:val="00D52D63"/>
    <w:rsid w:val="00D54969"/>
    <w:rsid w:val="00D54CA4"/>
    <w:rsid w:val="00D550AB"/>
    <w:rsid w:val="00D5523F"/>
    <w:rsid w:val="00D56144"/>
    <w:rsid w:val="00D60082"/>
    <w:rsid w:val="00D6038A"/>
    <w:rsid w:val="00D617EB"/>
    <w:rsid w:val="00D636F0"/>
    <w:rsid w:val="00D63FAD"/>
    <w:rsid w:val="00D645B6"/>
    <w:rsid w:val="00D64DD2"/>
    <w:rsid w:val="00D65D30"/>
    <w:rsid w:val="00D65F27"/>
    <w:rsid w:val="00D66FF6"/>
    <w:rsid w:val="00D6731B"/>
    <w:rsid w:val="00D67638"/>
    <w:rsid w:val="00D758FA"/>
    <w:rsid w:val="00D77599"/>
    <w:rsid w:val="00D8013A"/>
    <w:rsid w:val="00D80C64"/>
    <w:rsid w:val="00D8446B"/>
    <w:rsid w:val="00D855CB"/>
    <w:rsid w:val="00D86A0E"/>
    <w:rsid w:val="00D86E9D"/>
    <w:rsid w:val="00D908E2"/>
    <w:rsid w:val="00D928A2"/>
    <w:rsid w:val="00D93BBE"/>
    <w:rsid w:val="00D93D5D"/>
    <w:rsid w:val="00D93E89"/>
    <w:rsid w:val="00D94298"/>
    <w:rsid w:val="00D942B0"/>
    <w:rsid w:val="00D94D80"/>
    <w:rsid w:val="00D963CF"/>
    <w:rsid w:val="00DA3763"/>
    <w:rsid w:val="00DA3C0A"/>
    <w:rsid w:val="00DA3EC0"/>
    <w:rsid w:val="00DA58BC"/>
    <w:rsid w:val="00DA6E1C"/>
    <w:rsid w:val="00DA7F9F"/>
    <w:rsid w:val="00DB01E2"/>
    <w:rsid w:val="00DB0306"/>
    <w:rsid w:val="00DB3238"/>
    <w:rsid w:val="00DB53CC"/>
    <w:rsid w:val="00DC46ED"/>
    <w:rsid w:val="00DC6B82"/>
    <w:rsid w:val="00DC6F4A"/>
    <w:rsid w:val="00DD1E0D"/>
    <w:rsid w:val="00DD3122"/>
    <w:rsid w:val="00DD338F"/>
    <w:rsid w:val="00DD3675"/>
    <w:rsid w:val="00DE0106"/>
    <w:rsid w:val="00DE0651"/>
    <w:rsid w:val="00DE07BD"/>
    <w:rsid w:val="00DE1DAF"/>
    <w:rsid w:val="00DE315D"/>
    <w:rsid w:val="00DE3ED5"/>
    <w:rsid w:val="00DE4022"/>
    <w:rsid w:val="00DF2072"/>
    <w:rsid w:val="00DF33D1"/>
    <w:rsid w:val="00DF3668"/>
    <w:rsid w:val="00DF43D4"/>
    <w:rsid w:val="00DF4B05"/>
    <w:rsid w:val="00DF6BF0"/>
    <w:rsid w:val="00E02803"/>
    <w:rsid w:val="00E0363F"/>
    <w:rsid w:val="00E03E10"/>
    <w:rsid w:val="00E04413"/>
    <w:rsid w:val="00E04C97"/>
    <w:rsid w:val="00E07469"/>
    <w:rsid w:val="00E10181"/>
    <w:rsid w:val="00E103B5"/>
    <w:rsid w:val="00E104F5"/>
    <w:rsid w:val="00E12ABE"/>
    <w:rsid w:val="00E13167"/>
    <w:rsid w:val="00E14AA4"/>
    <w:rsid w:val="00E15F47"/>
    <w:rsid w:val="00E170D3"/>
    <w:rsid w:val="00E172E2"/>
    <w:rsid w:val="00E179CF"/>
    <w:rsid w:val="00E24689"/>
    <w:rsid w:val="00E26963"/>
    <w:rsid w:val="00E326F8"/>
    <w:rsid w:val="00E3338E"/>
    <w:rsid w:val="00E3391F"/>
    <w:rsid w:val="00E33B5B"/>
    <w:rsid w:val="00E345E2"/>
    <w:rsid w:val="00E36229"/>
    <w:rsid w:val="00E4559F"/>
    <w:rsid w:val="00E46FF1"/>
    <w:rsid w:val="00E50272"/>
    <w:rsid w:val="00E50ED4"/>
    <w:rsid w:val="00E531BB"/>
    <w:rsid w:val="00E5329D"/>
    <w:rsid w:val="00E5547B"/>
    <w:rsid w:val="00E56A9D"/>
    <w:rsid w:val="00E5773E"/>
    <w:rsid w:val="00E61C55"/>
    <w:rsid w:val="00E6234B"/>
    <w:rsid w:val="00E6270C"/>
    <w:rsid w:val="00E6274C"/>
    <w:rsid w:val="00E6279F"/>
    <w:rsid w:val="00E630BB"/>
    <w:rsid w:val="00E63AB0"/>
    <w:rsid w:val="00E64EA2"/>
    <w:rsid w:val="00E665ED"/>
    <w:rsid w:val="00E66DB1"/>
    <w:rsid w:val="00E739C5"/>
    <w:rsid w:val="00E81286"/>
    <w:rsid w:val="00E82EA7"/>
    <w:rsid w:val="00E83EF1"/>
    <w:rsid w:val="00E85224"/>
    <w:rsid w:val="00E90806"/>
    <w:rsid w:val="00E91692"/>
    <w:rsid w:val="00E96A73"/>
    <w:rsid w:val="00E96C8C"/>
    <w:rsid w:val="00EA0398"/>
    <w:rsid w:val="00EA38DC"/>
    <w:rsid w:val="00EA7E06"/>
    <w:rsid w:val="00EA7FD7"/>
    <w:rsid w:val="00EB0464"/>
    <w:rsid w:val="00EB1650"/>
    <w:rsid w:val="00EB2B74"/>
    <w:rsid w:val="00EB374F"/>
    <w:rsid w:val="00EB5A1C"/>
    <w:rsid w:val="00EB68AC"/>
    <w:rsid w:val="00EB7C2A"/>
    <w:rsid w:val="00EB7F24"/>
    <w:rsid w:val="00EC08A4"/>
    <w:rsid w:val="00EC2390"/>
    <w:rsid w:val="00EC5336"/>
    <w:rsid w:val="00EC70F5"/>
    <w:rsid w:val="00EC71A1"/>
    <w:rsid w:val="00EC7882"/>
    <w:rsid w:val="00ED276D"/>
    <w:rsid w:val="00ED2D62"/>
    <w:rsid w:val="00ED5862"/>
    <w:rsid w:val="00ED63A3"/>
    <w:rsid w:val="00ED6ECD"/>
    <w:rsid w:val="00ED793A"/>
    <w:rsid w:val="00ED7FA5"/>
    <w:rsid w:val="00EE0014"/>
    <w:rsid w:val="00EE0853"/>
    <w:rsid w:val="00EE38D7"/>
    <w:rsid w:val="00EE5B44"/>
    <w:rsid w:val="00EE5CFC"/>
    <w:rsid w:val="00EE68E8"/>
    <w:rsid w:val="00EE6AD7"/>
    <w:rsid w:val="00EE727C"/>
    <w:rsid w:val="00EE7672"/>
    <w:rsid w:val="00EE7690"/>
    <w:rsid w:val="00EF2EDA"/>
    <w:rsid w:val="00EF5716"/>
    <w:rsid w:val="00EF687A"/>
    <w:rsid w:val="00EF7173"/>
    <w:rsid w:val="00EF7A37"/>
    <w:rsid w:val="00EF7CDA"/>
    <w:rsid w:val="00F00D8D"/>
    <w:rsid w:val="00F116A2"/>
    <w:rsid w:val="00F16D94"/>
    <w:rsid w:val="00F21620"/>
    <w:rsid w:val="00F21EAB"/>
    <w:rsid w:val="00F231FD"/>
    <w:rsid w:val="00F23EFF"/>
    <w:rsid w:val="00F2466E"/>
    <w:rsid w:val="00F24B4E"/>
    <w:rsid w:val="00F2544B"/>
    <w:rsid w:val="00F27B0B"/>
    <w:rsid w:val="00F336DD"/>
    <w:rsid w:val="00F37787"/>
    <w:rsid w:val="00F41690"/>
    <w:rsid w:val="00F42938"/>
    <w:rsid w:val="00F42BBF"/>
    <w:rsid w:val="00F42F98"/>
    <w:rsid w:val="00F434ED"/>
    <w:rsid w:val="00F449E5"/>
    <w:rsid w:val="00F46199"/>
    <w:rsid w:val="00F47726"/>
    <w:rsid w:val="00F506A7"/>
    <w:rsid w:val="00F517F7"/>
    <w:rsid w:val="00F532F5"/>
    <w:rsid w:val="00F54D9C"/>
    <w:rsid w:val="00F551FA"/>
    <w:rsid w:val="00F577F6"/>
    <w:rsid w:val="00F600BD"/>
    <w:rsid w:val="00F601D0"/>
    <w:rsid w:val="00F60529"/>
    <w:rsid w:val="00F6195C"/>
    <w:rsid w:val="00F62010"/>
    <w:rsid w:val="00F64281"/>
    <w:rsid w:val="00F64DB9"/>
    <w:rsid w:val="00F67458"/>
    <w:rsid w:val="00F70091"/>
    <w:rsid w:val="00F702E4"/>
    <w:rsid w:val="00F70548"/>
    <w:rsid w:val="00F7505B"/>
    <w:rsid w:val="00F76F3C"/>
    <w:rsid w:val="00F803BD"/>
    <w:rsid w:val="00F8162F"/>
    <w:rsid w:val="00F82E58"/>
    <w:rsid w:val="00F83BC6"/>
    <w:rsid w:val="00F87A55"/>
    <w:rsid w:val="00F912B2"/>
    <w:rsid w:val="00F94536"/>
    <w:rsid w:val="00F95149"/>
    <w:rsid w:val="00F95881"/>
    <w:rsid w:val="00F969BF"/>
    <w:rsid w:val="00F96BC6"/>
    <w:rsid w:val="00F96BD5"/>
    <w:rsid w:val="00F96E46"/>
    <w:rsid w:val="00F97A2F"/>
    <w:rsid w:val="00F97C84"/>
    <w:rsid w:val="00FA0668"/>
    <w:rsid w:val="00FA4C86"/>
    <w:rsid w:val="00FA552E"/>
    <w:rsid w:val="00FA59FC"/>
    <w:rsid w:val="00FA61C1"/>
    <w:rsid w:val="00FB0660"/>
    <w:rsid w:val="00FB1400"/>
    <w:rsid w:val="00FB1894"/>
    <w:rsid w:val="00FB51CF"/>
    <w:rsid w:val="00FB589C"/>
    <w:rsid w:val="00FB67BA"/>
    <w:rsid w:val="00FB68BA"/>
    <w:rsid w:val="00FB7CF3"/>
    <w:rsid w:val="00FC167D"/>
    <w:rsid w:val="00FC4105"/>
    <w:rsid w:val="00FC4362"/>
    <w:rsid w:val="00FC5C53"/>
    <w:rsid w:val="00FC6DC9"/>
    <w:rsid w:val="00FC734B"/>
    <w:rsid w:val="00FD0A5B"/>
    <w:rsid w:val="00FD3301"/>
    <w:rsid w:val="00FD41C7"/>
    <w:rsid w:val="00FD42E8"/>
    <w:rsid w:val="00FD562F"/>
    <w:rsid w:val="00FD5745"/>
    <w:rsid w:val="00FD649F"/>
    <w:rsid w:val="00FD6586"/>
    <w:rsid w:val="00FE0F2B"/>
    <w:rsid w:val="00FE3D63"/>
    <w:rsid w:val="00FE516D"/>
    <w:rsid w:val="00FF0875"/>
    <w:rsid w:val="00FF0ED8"/>
    <w:rsid w:val="00FF19B4"/>
    <w:rsid w:val="00FF255F"/>
    <w:rsid w:val="00FF5509"/>
    <w:rsid w:val="00FF5540"/>
    <w:rsid w:val="00FF5A36"/>
    <w:rsid w:val="00FF6C74"/>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ddd,#f8f8f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sq-AL" w:eastAsia="sq-A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semiHidden="0" w:uiPriority="0" w:unhideWhenUsed="0" w:qFormat="1"/>
  </w:latentStyles>
  <w:style w:type="paragraph" w:default="1" w:styleId="Normal">
    <w:name w:val="Normal"/>
    <w:qFormat/>
    <w:rsid w:val="00C27948"/>
    <w:pPr>
      <w:spacing w:after="200" w:line="276" w:lineRule="auto"/>
    </w:pPr>
    <w:rPr>
      <w:sz w:val="22"/>
      <w:szCs w:val="22"/>
      <w:lang w:eastAsia="en-US"/>
    </w:rPr>
  </w:style>
  <w:style w:type="paragraph" w:styleId="Heading1">
    <w:name w:val="heading 1"/>
    <w:basedOn w:val="Normal"/>
    <w:next w:val="Normal"/>
    <w:link w:val="Heading1Char"/>
    <w:qFormat/>
    <w:rsid w:val="00D15651"/>
    <w:pPr>
      <w:keepNext/>
      <w:spacing w:before="240" w:after="60" w:line="240" w:lineRule="auto"/>
      <w:outlineLvl w:val="0"/>
    </w:pPr>
    <w:rPr>
      <w:rFonts w:ascii="Arial" w:eastAsia="Times New Roman" w:hAnsi="Arial"/>
      <w:b/>
      <w:bCs/>
      <w:kern w:val="32"/>
      <w:sz w:val="32"/>
      <w:szCs w:val="32"/>
      <w:lang w:val="en-GB"/>
    </w:rPr>
  </w:style>
  <w:style w:type="paragraph" w:styleId="Heading2">
    <w:name w:val="heading 2"/>
    <w:basedOn w:val="Normal"/>
    <w:next w:val="Normal"/>
    <w:link w:val="Heading2Char"/>
    <w:qFormat/>
    <w:rsid w:val="008A7426"/>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D15651"/>
    <w:pPr>
      <w:keepNext/>
      <w:overflowPunct w:val="0"/>
      <w:autoSpaceDE w:val="0"/>
      <w:autoSpaceDN w:val="0"/>
      <w:adjustRightInd w:val="0"/>
      <w:spacing w:after="0" w:line="240" w:lineRule="auto"/>
      <w:jc w:val="both"/>
      <w:textAlignment w:val="baseline"/>
      <w:outlineLvl w:val="2"/>
    </w:pPr>
    <w:rPr>
      <w:rFonts w:ascii="Garamond" w:eastAsia="Times New Roman" w:hAnsi="Garamond"/>
      <w:b/>
      <w:i/>
      <w:sz w:val="28"/>
      <w:szCs w:val="20"/>
      <w:lang w:val="en-US"/>
    </w:rPr>
  </w:style>
  <w:style w:type="paragraph" w:styleId="Heading4">
    <w:name w:val="heading 4"/>
    <w:basedOn w:val="Normal"/>
    <w:next w:val="Normal"/>
    <w:qFormat/>
    <w:rsid w:val="00072168"/>
    <w:pPr>
      <w:keepNext/>
      <w:spacing w:before="240" w:after="60" w:line="240" w:lineRule="auto"/>
      <w:outlineLvl w:val="3"/>
    </w:pPr>
    <w:rPr>
      <w:rFonts w:cs="Calibri"/>
      <w:b/>
      <w:bCs/>
      <w:sz w:val="28"/>
      <w:szCs w:val="28"/>
      <w:lang w:val="en-US"/>
    </w:rPr>
  </w:style>
  <w:style w:type="paragraph" w:styleId="Heading5">
    <w:name w:val="heading 5"/>
    <w:basedOn w:val="Normal"/>
    <w:next w:val="Normal"/>
    <w:qFormat/>
    <w:rsid w:val="00072168"/>
    <w:pPr>
      <w:keepNext/>
      <w:spacing w:after="0" w:line="240" w:lineRule="auto"/>
      <w:jc w:val="both"/>
      <w:outlineLvl w:val="4"/>
    </w:pPr>
    <w:rPr>
      <w:rFonts w:ascii="Times New Roman" w:hAnsi="Times New Roman"/>
      <w:b/>
      <w:bCs/>
      <w:sz w:val="28"/>
      <w:szCs w:val="28"/>
      <w:lang w:val="en-US"/>
    </w:rPr>
  </w:style>
  <w:style w:type="paragraph" w:styleId="Heading6">
    <w:name w:val="heading 6"/>
    <w:basedOn w:val="Normal"/>
    <w:next w:val="Normal"/>
    <w:qFormat/>
    <w:rsid w:val="00072168"/>
    <w:pPr>
      <w:keepNext/>
      <w:spacing w:after="0" w:line="240" w:lineRule="auto"/>
      <w:jc w:val="both"/>
      <w:outlineLvl w:val="5"/>
    </w:pPr>
    <w:rPr>
      <w:rFonts w:ascii="Times New Roman" w:hAnsi="Times New Roman"/>
      <w:sz w:val="24"/>
      <w:szCs w:val="24"/>
      <w:lang w:val="en-US"/>
    </w:rPr>
  </w:style>
  <w:style w:type="paragraph" w:styleId="Heading7">
    <w:name w:val="heading 7"/>
    <w:basedOn w:val="Normal"/>
    <w:next w:val="Normal"/>
    <w:qFormat/>
    <w:rsid w:val="008A7426"/>
    <w:pPr>
      <w:spacing w:before="240" w:after="60"/>
      <w:outlineLvl w:val="6"/>
    </w:pPr>
    <w:rPr>
      <w:rFonts w:ascii="Times New Roman" w:hAnsi="Times New Roman"/>
      <w:sz w:val="24"/>
      <w:szCs w:val="24"/>
    </w:rPr>
  </w:style>
  <w:style w:type="paragraph" w:styleId="Heading8">
    <w:name w:val="heading 8"/>
    <w:basedOn w:val="Normal"/>
    <w:next w:val="Normal"/>
    <w:qFormat/>
    <w:rsid w:val="00072168"/>
    <w:pPr>
      <w:keepNext/>
      <w:spacing w:after="0" w:line="240" w:lineRule="auto"/>
      <w:outlineLvl w:val="7"/>
    </w:pPr>
    <w:rPr>
      <w:rFonts w:ascii="Times New Roman" w:hAnsi="Times New Roman"/>
      <w:b/>
      <w:bCs/>
      <w:i/>
      <w:iCs/>
      <w:sz w:val="20"/>
      <w:szCs w:val="20"/>
      <w:lang w:val="en-US"/>
    </w:rPr>
  </w:style>
  <w:style w:type="paragraph" w:styleId="Heading9">
    <w:name w:val="heading 9"/>
    <w:basedOn w:val="Normal"/>
    <w:next w:val="Normal"/>
    <w:qFormat/>
    <w:rsid w:val="008A7426"/>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5651"/>
    <w:rPr>
      <w:rFonts w:ascii="Arial" w:eastAsia="Times New Roman" w:hAnsi="Arial" w:cs="Arial"/>
      <w:b/>
      <w:bCs/>
      <w:kern w:val="32"/>
      <w:sz w:val="32"/>
      <w:szCs w:val="32"/>
      <w:lang w:val="en-GB"/>
    </w:rPr>
  </w:style>
  <w:style w:type="character" w:customStyle="1" w:styleId="Heading2Char">
    <w:name w:val="Heading 2 Char"/>
    <w:link w:val="Heading2"/>
    <w:locked/>
    <w:rsid w:val="00E81286"/>
    <w:rPr>
      <w:rFonts w:ascii="Arial" w:eastAsia="Calibri" w:hAnsi="Arial" w:cs="Arial"/>
      <w:b/>
      <w:bCs/>
      <w:i/>
      <w:iCs/>
      <w:sz w:val="28"/>
      <w:szCs w:val="28"/>
      <w:lang w:val="sq-AL" w:eastAsia="en-US" w:bidi="ar-SA"/>
    </w:rPr>
  </w:style>
  <w:style w:type="character" w:customStyle="1" w:styleId="Heading3Char">
    <w:name w:val="Heading 3 Char"/>
    <w:link w:val="Heading3"/>
    <w:rsid w:val="00D15651"/>
    <w:rPr>
      <w:rFonts w:ascii="Garamond" w:eastAsia="Times New Roman" w:hAnsi="Garamond" w:cs="Times New Roman"/>
      <w:b/>
      <w:i/>
      <w:sz w:val="28"/>
      <w:szCs w:val="20"/>
      <w:lang w:val="en-US"/>
    </w:rPr>
  </w:style>
  <w:style w:type="paragraph" w:styleId="NoSpacing">
    <w:name w:val="No Spacing"/>
    <w:uiPriority w:val="1"/>
    <w:qFormat/>
    <w:rsid w:val="00D15651"/>
    <w:rPr>
      <w:sz w:val="22"/>
      <w:szCs w:val="22"/>
      <w:lang w:eastAsia="en-US"/>
    </w:rPr>
  </w:style>
  <w:style w:type="paragraph" w:styleId="ListParagraph">
    <w:name w:val="List Paragraph"/>
    <w:basedOn w:val="Normal"/>
    <w:uiPriority w:val="34"/>
    <w:qFormat/>
    <w:rsid w:val="00D15651"/>
    <w:pPr>
      <w:ind w:left="720"/>
      <w:contextualSpacing/>
    </w:pPr>
  </w:style>
  <w:style w:type="paragraph" w:styleId="Header">
    <w:name w:val="header"/>
    <w:basedOn w:val="Normal"/>
    <w:link w:val="HeaderChar"/>
    <w:uiPriority w:val="99"/>
    <w:unhideWhenUsed/>
    <w:rsid w:val="00D15651"/>
    <w:pPr>
      <w:tabs>
        <w:tab w:val="center" w:pos="4680"/>
        <w:tab w:val="right" w:pos="9360"/>
      </w:tabs>
      <w:spacing w:after="0" w:line="240" w:lineRule="auto"/>
    </w:pPr>
    <w:rPr>
      <w:rFonts w:eastAsia="Calibri"/>
      <w:sz w:val="20"/>
      <w:szCs w:val="20"/>
    </w:rPr>
  </w:style>
  <w:style w:type="character" w:customStyle="1" w:styleId="HeaderChar">
    <w:name w:val="Header Char"/>
    <w:link w:val="Header"/>
    <w:uiPriority w:val="99"/>
    <w:rsid w:val="00D15651"/>
    <w:rPr>
      <w:rFonts w:ascii="Calibri" w:eastAsia="Calibri" w:hAnsi="Calibri" w:cs="Times New Roman"/>
    </w:rPr>
  </w:style>
  <w:style w:type="paragraph" w:styleId="Footer">
    <w:name w:val="footer"/>
    <w:basedOn w:val="Normal"/>
    <w:link w:val="FooterChar"/>
    <w:uiPriority w:val="99"/>
    <w:unhideWhenUsed/>
    <w:rsid w:val="00D15651"/>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rsid w:val="00D15651"/>
    <w:rPr>
      <w:rFonts w:ascii="Calibri" w:eastAsia="Calibri" w:hAnsi="Calibri" w:cs="Times New Roman"/>
    </w:rPr>
  </w:style>
  <w:style w:type="paragraph" w:styleId="BodyText2">
    <w:name w:val="Body Text 2"/>
    <w:basedOn w:val="Normal"/>
    <w:link w:val="BodyText2Char"/>
    <w:rsid w:val="00D15651"/>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D1565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1565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15651"/>
    <w:rPr>
      <w:rFonts w:ascii="Tahoma" w:eastAsia="Calibri" w:hAnsi="Tahoma" w:cs="Tahoma"/>
      <w:sz w:val="16"/>
      <w:szCs w:val="16"/>
    </w:rPr>
  </w:style>
  <w:style w:type="table" w:styleId="TableGrid">
    <w:name w:val="Table Grid"/>
    <w:basedOn w:val="TableNormal"/>
    <w:uiPriority w:val="59"/>
    <w:rsid w:val="00D15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5651"/>
    <w:pPr>
      <w:spacing w:after="120"/>
    </w:pPr>
    <w:rPr>
      <w:rFonts w:eastAsia="Calibri"/>
      <w:sz w:val="20"/>
      <w:szCs w:val="20"/>
    </w:rPr>
  </w:style>
  <w:style w:type="character" w:customStyle="1" w:styleId="BodyTextChar">
    <w:name w:val="Body Text Char"/>
    <w:link w:val="BodyText"/>
    <w:rsid w:val="00D15651"/>
    <w:rPr>
      <w:rFonts w:ascii="Calibri" w:eastAsia="Calibri" w:hAnsi="Calibri" w:cs="Times New Roman"/>
    </w:rPr>
  </w:style>
  <w:style w:type="paragraph" w:styleId="BodyText3">
    <w:name w:val="Body Text 3"/>
    <w:basedOn w:val="Normal"/>
    <w:link w:val="BodyText3Char"/>
    <w:rsid w:val="00D15651"/>
    <w:pPr>
      <w:spacing w:after="120" w:line="240" w:lineRule="auto"/>
    </w:pPr>
    <w:rPr>
      <w:rFonts w:ascii="Times New Roman" w:eastAsia="Times New Roman" w:hAnsi="Times New Roman"/>
      <w:sz w:val="16"/>
      <w:szCs w:val="16"/>
      <w:lang w:val="en-GB"/>
    </w:rPr>
  </w:style>
  <w:style w:type="character" w:customStyle="1" w:styleId="BodyText3Char">
    <w:name w:val="Body Text 3 Char"/>
    <w:link w:val="BodyText3"/>
    <w:rsid w:val="00D15651"/>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D15651"/>
    <w:pPr>
      <w:spacing w:after="120" w:line="480" w:lineRule="auto"/>
      <w:ind w:left="360"/>
    </w:pPr>
    <w:rPr>
      <w:rFonts w:ascii="Times New Roman" w:eastAsia="Times New Roman" w:hAnsi="Times New Roman"/>
      <w:sz w:val="24"/>
      <w:szCs w:val="24"/>
      <w:lang w:val="en-GB"/>
    </w:rPr>
  </w:style>
  <w:style w:type="character" w:customStyle="1" w:styleId="BodyTextIndent2Char">
    <w:name w:val="Body Text Indent 2 Char"/>
    <w:link w:val="BodyTextIndent2"/>
    <w:rsid w:val="00D15651"/>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unhideWhenUsed/>
    <w:rsid w:val="00D15651"/>
    <w:rPr>
      <w:rFonts w:eastAsia="Calibri"/>
      <w:sz w:val="20"/>
      <w:szCs w:val="20"/>
    </w:rPr>
  </w:style>
  <w:style w:type="character" w:customStyle="1" w:styleId="CommentTextChar">
    <w:name w:val="Comment Text Char"/>
    <w:link w:val="CommentText"/>
    <w:uiPriority w:val="99"/>
    <w:semiHidden/>
    <w:rsid w:val="00D156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15651"/>
    <w:rPr>
      <w:b/>
      <w:bCs/>
    </w:rPr>
  </w:style>
  <w:style w:type="character" w:customStyle="1" w:styleId="CommentSubjectChar">
    <w:name w:val="Comment Subject Char"/>
    <w:link w:val="CommentSubject"/>
    <w:uiPriority w:val="99"/>
    <w:semiHidden/>
    <w:rsid w:val="00D15651"/>
    <w:rPr>
      <w:rFonts w:ascii="Calibri" w:eastAsia="Calibri" w:hAnsi="Calibri" w:cs="Times New Roman"/>
      <w:b/>
      <w:bCs/>
      <w:sz w:val="20"/>
      <w:szCs w:val="20"/>
    </w:rPr>
  </w:style>
  <w:style w:type="paragraph" w:styleId="Revision">
    <w:name w:val="Revision"/>
    <w:hidden/>
    <w:uiPriority w:val="99"/>
    <w:semiHidden/>
    <w:rsid w:val="00D15651"/>
    <w:rPr>
      <w:sz w:val="22"/>
      <w:szCs w:val="22"/>
      <w:lang w:eastAsia="en-US"/>
    </w:rPr>
  </w:style>
  <w:style w:type="paragraph" w:customStyle="1" w:styleId="Paragrafi">
    <w:name w:val="Paragrafi"/>
    <w:uiPriority w:val="99"/>
    <w:rsid w:val="00D15651"/>
    <w:pPr>
      <w:widowControl w:val="0"/>
      <w:ind w:firstLine="720"/>
      <w:jc w:val="both"/>
    </w:pPr>
    <w:rPr>
      <w:rFonts w:ascii="CG Times" w:eastAsia="Times New Roman" w:hAnsi="CG Times" w:cs="CG Times"/>
      <w:sz w:val="22"/>
      <w:szCs w:val="22"/>
      <w:lang w:val="en-US" w:eastAsia="en-US"/>
    </w:rPr>
  </w:style>
  <w:style w:type="character" w:styleId="PageNumber">
    <w:name w:val="page number"/>
    <w:basedOn w:val="DefaultParagraphFont"/>
    <w:rsid w:val="00D15651"/>
  </w:style>
  <w:style w:type="paragraph" w:styleId="BodyTextIndent">
    <w:name w:val="Body Text Indent"/>
    <w:basedOn w:val="Normal"/>
    <w:rsid w:val="008A7426"/>
    <w:pPr>
      <w:spacing w:after="120"/>
      <w:ind w:left="360"/>
    </w:pPr>
  </w:style>
  <w:style w:type="paragraph" w:styleId="BodyTextIndent3">
    <w:name w:val="Body Text Indent 3"/>
    <w:basedOn w:val="Normal"/>
    <w:rsid w:val="008A7426"/>
    <w:pPr>
      <w:spacing w:after="120"/>
      <w:ind w:left="360"/>
    </w:pPr>
    <w:rPr>
      <w:sz w:val="16"/>
      <w:szCs w:val="16"/>
    </w:rPr>
  </w:style>
  <w:style w:type="character" w:styleId="FootnoteReference">
    <w:name w:val="footnote reference"/>
    <w:semiHidden/>
    <w:rsid w:val="008A7426"/>
    <w:rPr>
      <w:vertAlign w:val="superscript"/>
    </w:rPr>
  </w:style>
  <w:style w:type="paragraph" w:styleId="EndnoteText">
    <w:name w:val="endnote text"/>
    <w:basedOn w:val="Normal"/>
    <w:link w:val="EndnoteTextChar"/>
    <w:uiPriority w:val="99"/>
    <w:rsid w:val="008A7426"/>
    <w:pPr>
      <w:spacing w:after="0" w:line="240" w:lineRule="auto"/>
    </w:pPr>
    <w:rPr>
      <w:rFonts w:ascii="Times New Roman" w:eastAsia="Times New Roman" w:hAnsi="Times New Roman"/>
      <w:sz w:val="20"/>
      <w:szCs w:val="24"/>
    </w:rPr>
  </w:style>
  <w:style w:type="paragraph" w:styleId="FootnoteText">
    <w:name w:val="footnote text"/>
    <w:basedOn w:val="Normal"/>
    <w:semiHidden/>
    <w:rsid w:val="008A7426"/>
    <w:pPr>
      <w:spacing w:after="0" w:line="240" w:lineRule="auto"/>
    </w:pPr>
    <w:rPr>
      <w:rFonts w:ascii="Times New Roman" w:eastAsia="Times New Roman" w:hAnsi="Times New Roman"/>
      <w:sz w:val="20"/>
      <w:szCs w:val="24"/>
      <w:lang w:val="en-US"/>
    </w:rPr>
  </w:style>
  <w:style w:type="character" w:styleId="FollowedHyperlink">
    <w:name w:val="FollowedHyperlink"/>
    <w:rsid w:val="007E77FD"/>
    <w:rPr>
      <w:color w:val="800080"/>
      <w:u w:val="single"/>
    </w:rPr>
  </w:style>
  <w:style w:type="character" w:styleId="LineNumber">
    <w:name w:val="line number"/>
    <w:basedOn w:val="DefaultParagraphFont"/>
    <w:rsid w:val="00E345E2"/>
  </w:style>
  <w:style w:type="paragraph" w:customStyle="1" w:styleId="DecimalAligned">
    <w:name w:val="Decimal Aligned"/>
    <w:basedOn w:val="Normal"/>
    <w:qFormat/>
    <w:rsid w:val="00E345E2"/>
    <w:pPr>
      <w:tabs>
        <w:tab w:val="decimal" w:pos="360"/>
      </w:tabs>
    </w:pPr>
    <w:rPr>
      <w:rFonts w:eastAsia="Times New Roman"/>
      <w:lang w:val="en-US"/>
    </w:rPr>
  </w:style>
  <w:style w:type="character" w:styleId="SubtleEmphasis">
    <w:name w:val="Subtle Emphasis"/>
    <w:qFormat/>
    <w:rsid w:val="00E345E2"/>
    <w:rPr>
      <w:rFonts w:eastAsia="Times New Roman" w:cs="Times New Roman"/>
      <w:bCs w:val="0"/>
      <w:i/>
      <w:iCs/>
      <w:color w:val="808080"/>
      <w:szCs w:val="22"/>
      <w:lang w:val="en-US"/>
    </w:rPr>
  </w:style>
  <w:style w:type="character" w:styleId="Hyperlink">
    <w:name w:val="Hyperlink"/>
    <w:rsid w:val="0049009E"/>
    <w:rPr>
      <w:color w:val="0000FF"/>
      <w:u w:val="single"/>
    </w:rPr>
  </w:style>
  <w:style w:type="paragraph" w:customStyle="1" w:styleId="xl65">
    <w:name w:val="xl65"/>
    <w:basedOn w:val="Normal"/>
    <w:rsid w:val="004900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6">
    <w:name w:val="xl66"/>
    <w:basedOn w:val="Normal"/>
    <w:rsid w:val="0049009E"/>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7">
    <w:name w:val="xl67"/>
    <w:basedOn w:val="Normal"/>
    <w:rsid w:val="0049009E"/>
    <w:pPr>
      <w:pBdr>
        <w:left w:val="single" w:sz="4" w:space="0" w:color="auto"/>
        <w:right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8">
    <w:name w:val="xl68"/>
    <w:basedOn w:val="Normal"/>
    <w:rsid w:val="0049009E"/>
    <w:pPr>
      <w:spacing w:before="100" w:beforeAutospacing="1" w:after="100" w:afterAutospacing="1" w:line="240" w:lineRule="auto"/>
      <w:jc w:val="both"/>
    </w:pPr>
    <w:rPr>
      <w:rFonts w:ascii="Wingdings" w:eastAsia="Times New Roman" w:hAnsi="Wingdings"/>
      <w:sz w:val="24"/>
      <w:szCs w:val="24"/>
      <w:lang w:val="en-US"/>
    </w:rPr>
  </w:style>
  <w:style w:type="paragraph" w:customStyle="1" w:styleId="xl69">
    <w:name w:val="xl69"/>
    <w:basedOn w:val="Normal"/>
    <w:rsid w:val="0049009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0">
    <w:name w:val="xl70"/>
    <w:basedOn w:val="Normal"/>
    <w:rsid w:val="0049009E"/>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1">
    <w:name w:val="xl71"/>
    <w:basedOn w:val="Normal"/>
    <w:rsid w:val="004900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2">
    <w:name w:val="xl72"/>
    <w:basedOn w:val="Normal"/>
    <w:rsid w:val="004900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3">
    <w:name w:val="xl73"/>
    <w:basedOn w:val="Normal"/>
    <w:rsid w:val="0049009E"/>
    <w:pPr>
      <w:pBdr>
        <w:top w:val="single" w:sz="4" w:space="0" w:color="auto"/>
        <w:bottom w:val="single" w:sz="4" w:space="0" w:color="auto"/>
        <w:right w:val="single" w:sz="4" w:space="0" w:color="auto"/>
      </w:pBdr>
      <w:shd w:val="clear" w:color="auto" w:fill="FFFFCC"/>
      <w:spacing w:before="100" w:beforeAutospacing="1" w:after="100" w:afterAutospacing="1" w:line="240" w:lineRule="auto"/>
      <w:textAlignment w:val="top"/>
    </w:pPr>
    <w:rPr>
      <w:rFonts w:ascii="Times New Roman" w:eastAsia="Times New Roman" w:hAnsi="Times New Roman"/>
      <w:sz w:val="24"/>
      <w:szCs w:val="24"/>
      <w:lang w:val="en-US"/>
    </w:rPr>
  </w:style>
  <w:style w:type="paragraph" w:customStyle="1" w:styleId="xl74">
    <w:name w:val="xl74"/>
    <w:basedOn w:val="Normal"/>
    <w:rsid w:val="0049009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val="en-US"/>
    </w:rPr>
  </w:style>
  <w:style w:type="paragraph" w:customStyle="1" w:styleId="xl75">
    <w:name w:val="xl75"/>
    <w:basedOn w:val="Normal"/>
    <w:rsid w:val="0049009E"/>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6">
    <w:name w:val="xl76"/>
    <w:basedOn w:val="Normal"/>
    <w:rsid w:val="0049009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7">
    <w:name w:val="xl77"/>
    <w:basedOn w:val="Normal"/>
    <w:rsid w:val="0049009E"/>
    <w:pPr>
      <w:spacing w:before="100" w:beforeAutospacing="1" w:after="100" w:afterAutospacing="1" w:line="240" w:lineRule="auto"/>
      <w:ind w:firstLineChars="400" w:firstLine="400"/>
    </w:pPr>
    <w:rPr>
      <w:rFonts w:eastAsia="Times New Roman"/>
      <w:lang w:val="en-US"/>
    </w:rPr>
  </w:style>
  <w:style w:type="paragraph" w:styleId="Caption">
    <w:name w:val="caption"/>
    <w:basedOn w:val="Normal"/>
    <w:next w:val="Normal"/>
    <w:qFormat/>
    <w:rsid w:val="00072168"/>
    <w:pPr>
      <w:spacing w:after="0" w:line="240" w:lineRule="auto"/>
    </w:pPr>
    <w:rPr>
      <w:rFonts w:ascii="Times New Roman" w:hAnsi="Times New Roman"/>
      <w:b/>
      <w:bCs/>
      <w:sz w:val="20"/>
      <w:szCs w:val="20"/>
      <w:lang w:val="en-US"/>
    </w:rPr>
  </w:style>
  <w:style w:type="paragraph" w:styleId="Title">
    <w:name w:val="Title"/>
    <w:basedOn w:val="Normal"/>
    <w:next w:val="Normal"/>
    <w:qFormat/>
    <w:rsid w:val="00072168"/>
    <w:pPr>
      <w:spacing w:before="240" w:after="60" w:line="240" w:lineRule="auto"/>
      <w:jc w:val="center"/>
      <w:outlineLvl w:val="0"/>
    </w:pPr>
    <w:rPr>
      <w:rFonts w:ascii="Cambria" w:hAnsi="Cambria" w:cs="Cambria"/>
      <w:b/>
      <w:bCs/>
      <w:kern w:val="28"/>
      <w:sz w:val="32"/>
      <w:szCs w:val="32"/>
      <w:lang w:val="en-US"/>
    </w:rPr>
  </w:style>
  <w:style w:type="paragraph" w:styleId="Subtitle">
    <w:name w:val="Subtitle"/>
    <w:basedOn w:val="Normal"/>
    <w:next w:val="Normal"/>
    <w:qFormat/>
    <w:rsid w:val="00072168"/>
    <w:pPr>
      <w:spacing w:after="60" w:line="240" w:lineRule="auto"/>
      <w:jc w:val="center"/>
      <w:outlineLvl w:val="1"/>
    </w:pPr>
    <w:rPr>
      <w:rFonts w:ascii="Cambria" w:hAnsi="Cambria" w:cs="Cambria"/>
      <w:sz w:val="24"/>
      <w:szCs w:val="24"/>
      <w:lang w:val="en-US"/>
    </w:rPr>
  </w:style>
  <w:style w:type="character" w:styleId="Strong">
    <w:name w:val="Strong"/>
    <w:qFormat/>
    <w:rsid w:val="00072168"/>
    <w:rPr>
      <w:b/>
      <w:bCs/>
    </w:rPr>
  </w:style>
  <w:style w:type="character" w:styleId="Emphasis">
    <w:name w:val="Emphasis"/>
    <w:qFormat/>
    <w:rsid w:val="00072168"/>
    <w:rPr>
      <w:i/>
      <w:iCs/>
    </w:rPr>
  </w:style>
  <w:style w:type="paragraph" w:styleId="Quote">
    <w:name w:val="Quote"/>
    <w:basedOn w:val="Normal"/>
    <w:next w:val="Normal"/>
    <w:link w:val="QuoteChar"/>
    <w:qFormat/>
    <w:rsid w:val="00072168"/>
    <w:pPr>
      <w:spacing w:after="0" w:line="240" w:lineRule="auto"/>
    </w:pPr>
    <w:rPr>
      <w:i/>
      <w:iCs/>
      <w:color w:val="000000"/>
      <w:sz w:val="24"/>
      <w:szCs w:val="24"/>
      <w:lang w:val="en-US"/>
    </w:rPr>
  </w:style>
  <w:style w:type="character" w:customStyle="1" w:styleId="QuoteChar">
    <w:name w:val="Quote Char"/>
    <w:link w:val="Quote"/>
    <w:rsid w:val="00072168"/>
    <w:rPr>
      <w:rFonts w:eastAsia="MS Mincho"/>
      <w:i/>
      <w:iCs/>
      <w:color w:val="000000"/>
      <w:sz w:val="24"/>
      <w:szCs w:val="24"/>
      <w:lang w:val="en-US" w:eastAsia="en-US" w:bidi="ar-SA"/>
    </w:rPr>
  </w:style>
  <w:style w:type="paragraph" w:styleId="IntenseQuote">
    <w:name w:val="Intense Quote"/>
    <w:basedOn w:val="Normal"/>
    <w:next w:val="Normal"/>
    <w:link w:val="IntenseQuoteChar"/>
    <w:qFormat/>
    <w:rsid w:val="00072168"/>
    <w:pPr>
      <w:pBdr>
        <w:bottom w:val="single" w:sz="4" w:space="4" w:color="4F81BD"/>
      </w:pBdr>
      <w:spacing w:before="200" w:after="280" w:line="240" w:lineRule="auto"/>
      <w:ind w:left="936" w:right="936"/>
    </w:pPr>
    <w:rPr>
      <w:b/>
      <w:bCs/>
      <w:i/>
      <w:iCs/>
      <w:color w:val="4F81BD"/>
      <w:sz w:val="24"/>
      <w:szCs w:val="24"/>
      <w:lang w:val="en-US"/>
    </w:rPr>
  </w:style>
  <w:style w:type="character" w:customStyle="1" w:styleId="IntenseQuoteChar">
    <w:name w:val="Intense Quote Char"/>
    <w:link w:val="IntenseQuote"/>
    <w:rsid w:val="00072168"/>
    <w:rPr>
      <w:rFonts w:eastAsia="MS Mincho"/>
      <w:b/>
      <w:bCs/>
      <w:i/>
      <w:iCs/>
      <w:color w:val="4F81BD"/>
      <w:sz w:val="24"/>
      <w:szCs w:val="24"/>
      <w:lang w:val="en-US" w:eastAsia="en-US" w:bidi="ar-SA"/>
    </w:rPr>
  </w:style>
  <w:style w:type="character" w:styleId="IntenseEmphasis">
    <w:name w:val="Intense Emphasis"/>
    <w:qFormat/>
    <w:rsid w:val="00072168"/>
    <w:rPr>
      <w:b/>
      <w:bCs/>
      <w:i/>
      <w:iCs/>
      <w:color w:val="4F81BD"/>
    </w:rPr>
  </w:style>
  <w:style w:type="character" w:styleId="SubtleReference">
    <w:name w:val="Subtle Reference"/>
    <w:qFormat/>
    <w:rsid w:val="00072168"/>
    <w:rPr>
      <w:smallCaps/>
      <w:color w:val="auto"/>
      <w:u w:val="single"/>
    </w:rPr>
  </w:style>
  <w:style w:type="character" w:styleId="IntenseReference">
    <w:name w:val="Intense Reference"/>
    <w:qFormat/>
    <w:rsid w:val="00072168"/>
    <w:rPr>
      <w:b/>
      <w:bCs/>
      <w:smallCaps/>
      <w:color w:val="auto"/>
      <w:spacing w:val="5"/>
      <w:u w:val="single"/>
    </w:rPr>
  </w:style>
  <w:style w:type="character" w:styleId="BookTitle">
    <w:name w:val="Book Title"/>
    <w:qFormat/>
    <w:rsid w:val="00072168"/>
    <w:rPr>
      <w:b/>
      <w:bCs/>
      <w:smallCaps/>
      <w:spacing w:val="5"/>
    </w:rPr>
  </w:style>
  <w:style w:type="paragraph" w:styleId="TOCHeading">
    <w:name w:val="TOC Heading"/>
    <w:basedOn w:val="Heading1"/>
    <w:next w:val="Normal"/>
    <w:qFormat/>
    <w:rsid w:val="00072168"/>
    <w:pPr>
      <w:outlineLvl w:val="9"/>
    </w:pPr>
    <w:rPr>
      <w:rFonts w:ascii="Cambria" w:eastAsia="MS Mincho" w:hAnsi="Cambria" w:cs="Cambria"/>
      <w:lang w:val="en-US"/>
    </w:rPr>
  </w:style>
  <w:style w:type="character" w:customStyle="1" w:styleId="CharChar13">
    <w:name w:val="Char Char13"/>
    <w:locked/>
    <w:rsid w:val="00E81286"/>
    <w:rPr>
      <w:rFonts w:eastAsia="Times New Roman"/>
      <w:sz w:val="28"/>
      <w:szCs w:val="28"/>
    </w:rPr>
  </w:style>
  <w:style w:type="paragraph" w:customStyle="1" w:styleId="Default">
    <w:name w:val="Default"/>
    <w:rsid w:val="00807DA4"/>
    <w:pPr>
      <w:autoSpaceDE w:val="0"/>
      <w:autoSpaceDN w:val="0"/>
      <w:adjustRightInd w:val="0"/>
    </w:pPr>
    <w:rPr>
      <w:rFonts w:ascii="Times New Roman" w:hAnsi="Times New Roman"/>
      <w:color w:val="000000"/>
      <w:sz w:val="24"/>
      <w:szCs w:val="24"/>
      <w:lang w:val="en-US" w:eastAsia="en-US"/>
    </w:rPr>
  </w:style>
  <w:style w:type="character" w:customStyle="1" w:styleId="EndnoteTextChar">
    <w:name w:val="Endnote Text Char"/>
    <w:link w:val="EndnoteText"/>
    <w:uiPriority w:val="99"/>
    <w:rsid w:val="00BC36C8"/>
    <w:rPr>
      <w:rFonts w:ascii="Times New Roman" w:eastAsia="Times New Roman" w:hAnsi="Times New Roman"/>
      <w:szCs w:val="24"/>
    </w:rPr>
  </w:style>
  <w:style w:type="character" w:customStyle="1" w:styleId="longtext">
    <w:name w:val="long_text"/>
    <w:rsid w:val="00716181"/>
  </w:style>
  <w:style w:type="table" w:customStyle="1" w:styleId="LightList1">
    <w:name w:val="Light List1"/>
    <w:basedOn w:val="TableNormal"/>
    <w:uiPriority w:val="61"/>
    <w:rsid w:val="000C6349"/>
    <w:rPr>
      <w:rFonts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x">
    <w:name w:val="tx"/>
    <w:basedOn w:val="DefaultParagraphFont"/>
    <w:rsid w:val="000C6349"/>
  </w:style>
  <w:style w:type="numbering" w:customStyle="1" w:styleId="Style1">
    <w:name w:val="Style1"/>
    <w:uiPriority w:val="99"/>
    <w:rsid w:val="008F27A9"/>
    <w:pPr>
      <w:numPr>
        <w:numId w:val="1"/>
      </w:numPr>
    </w:pPr>
  </w:style>
  <w:style w:type="character" w:customStyle="1" w:styleId="CharChar130">
    <w:name w:val="Char Char13"/>
    <w:locked/>
    <w:rsid w:val="00EE7690"/>
    <w:rPr>
      <w:rFonts w:eastAsia="Times New Roman"/>
      <w:sz w:val="28"/>
      <w:szCs w:val="28"/>
    </w:rPr>
  </w:style>
  <w:style w:type="paragraph" w:styleId="NormalWeb">
    <w:name w:val="Normal (Web)"/>
    <w:basedOn w:val="Normal"/>
    <w:uiPriority w:val="99"/>
    <w:unhideWhenUsed/>
    <w:rsid w:val="0037353D"/>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0113270">
      <w:bodyDiv w:val="1"/>
      <w:marLeft w:val="0"/>
      <w:marRight w:val="0"/>
      <w:marTop w:val="0"/>
      <w:marBottom w:val="0"/>
      <w:divBdr>
        <w:top w:val="none" w:sz="0" w:space="0" w:color="auto"/>
        <w:left w:val="none" w:sz="0" w:space="0" w:color="auto"/>
        <w:bottom w:val="none" w:sz="0" w:space="0" w:color="auto"/>
        <w:right w:val="none" w:sz="0" w:space="0" w:color="auto"/>
      </w:divBdr>
      <w:divsChild>
        <w:div w:id="1536964138">
          <w:marLeft w:val="360"/>
          <w:marRight w:val="0"/>
          <w:marTop w:val="200"/>
          <w:marBottom w:val="0"/>
          <w:divBdr>
            <w:top w:val="none" w:sz="0" w:space="0" w:color="auto"/>
            <w:left w:val="none" w:sz="0" w:space="0" w:color="auto"/>
            <w:bottom w:val="none" w:sz="0" w:space="0" w:color="auto"/>
            <w:right w:val="none" w:sz="0" w:space="0" w:color="auto"/>
          </w:divBdr>
        </w:div>
      </w:divsChild>
    </w:div>
    <w:div w:id="185951377">
      <w:bodyDiv w:val="1"/>
      <w:marLeft w:val="0"/>
      <w:marRight w:val="0"/>
      <w:marTop w:val="0"/>
      <w:marBottom w:val="0"/>
      <w:divBdr>
        <w:top w:val="none" w:sz="0" w:space="0" w:color="auto"/>
        <w:left w:val="none" w:sz="0" w:space="0" w:color="auto"/>
        <w:bottom w:val="none" w:sz="0" w:space="0" w:color="auto"/>
        <w:right w:val="none" w:sz="0" w:space="0" w:color="auto"/>
      </w:divBdr>
      <w:divsChild>
        <w:div w:id="1419253992">
          <w:marLeft w:val="432"/>
          <w:marRight w:val="0"/>
          <w:marTop w:val="120"/>
          <w:marBottom w:val="0"/>
          <w:divBdr>
            <w:top w:val="none" w:sz="0" w:space="0" w:color="auto"/>
            <w:left w:val="none" w:sz="0" w:space="0" w:color="auto"/>
            <w:bottom w:val="none" w:sz="0" w:space="0" w:color="auto"/>
            <w:right w:val="none" w:sz="0" w:space="0" w:color="auto"/>
          </w:divBdr>
        </w:div>
      </w:divsChild>
    </w:div>
    <w:div w:id="241793047">
      <w:bodyDiv w:val="1"/>
      <w:marLeft w:val="0"/>
      <w:marRight w:val="0"/>
      <w:marTop w:val="0"/>
      <w:marBottom w:val="0"/>
      <w:divBdr>
        <w:top w:val="none" w:sz="0" w:space="0" w:color="auto"/>
        <w:left w:val="none" w:sz="0" w:space="0" w:color="auto"/>
        <w:bottom w:val="none" w:sz="0" w:space="0" w:color="auto"/>
        <w:right w:val="none" w:sz="0" w:space="0" w:color="auto"/>
      </w:divBdr>
      <w:divsChild>
        <w:div w:id="47346798">
          <w:marLeft w:val="432"/>
          <w:marRight w:val="0"/>
          <w:marTop w:val="120"/>
          <w:marBottom w:val="0"/>
          <w:divBdr>
            <w:top w:val="none" w:sz="0" w:space="0" w:color="auto"/>
            <w:left w:val="none" w:sz="0" w:space="0" w:color="auto"/>
            <w:bottom w:val="none" w:sz="0" w:space="0" w:color="auto"/>
            <w:right w:val="none" w:sz="0" w:space="0" w:color="auto"/>
          </w:divBdr>
        </w:div>
        <w:div w:id="58482524">
          <w:marLeft w:val="432"/>
          <w:marRight w:val="0"/>
          <w:marTop w:val="120"/>
          <w:marBottom w:val="0"/>
          <w:divBdr>
            <w:top w:val="none" w:sz="0" w:space="0" w:color="auto"/>
            <w:left w:val="none" w:sz="0" w:space="0" w:color="auto"/>
            <w:bottom w:val="none" w:sz="0" w:space="0" w:color="auto"/>
            <w:right w:val="none" w:sz="0" w:space="0" w:color="auto"/>
          </w:divBdr>
        </w:div>
        <w:div w:id="217322339">
          <w:marLeft w:val="432"/>
          <w:marRight w:val="0"/>
          <w:marTop w:val="120"/>
          <w:marBottom w:val="0"/>
          <w:divBdr>
            <w:top w:val="none" w:sz="0" w:space="0" w:color="auto"/>
            <w:left w:val="none" w:sz="0" w:space="0" w:color="auto"/>
            <w:bottom w:val="none" w:sz="0" w:space="0" w:color="auto"/>
            <w:right w:val="none" w:sz="0" w:space="0" w:color="auto"/>
          </w:divBdr>
        </w:div>
        <w:div w:id="515077525">
          <w:marLeft w:val="432"/>
          <w:marRight w:val="0"/>
          <w:marTop w:val="120"/>
          <w:marBottom w:val="0"/>
          <w:divBdr>
            <w:top w:val="none" w:sz="0" w:space="0" w:color="auto"/>
            <w:left w:val="none" w:sz="0" w:space="0" w:color="auto"/>
            <w:bottom w:val="none" w:sz="0" w:space="0" w:color="auto"/>
            <w:right w:val="none" w:sz="0" w:space="0" w:color="auto"/>
          </w:divBdr>
        </w:div>
        <w:div w:id="968973453">
          <w:marLeft w:val="432"/>
          <w:marRight w:val="0"/>
          <w:marTop w:val="120"/>
          <w:marBottom w:val="0"/>
          <w:divBdr>
            <w:top w:val="none" w:sz="0" w:space="0" w:color="auto"/>
            <w:left w:val="none" w:sz="0" w:space="0" w:color="auto"/>
            <w:bottom w:val="none" w:sz="0" w:space="0" w:color="auto"/>
            <w:right w:val="none" w:sz="0" w:space="0" w:color="auto"/>
          </w:divBdr>
        </w:div>
        <w:div w:id="1040202316">
          <w:marLeft w:val="432"/>
          <w:marRight w:val="0"/>
          <w:marTop w:val="120"/>
          <w:marBottom w:val="0"/>
          <w:divBdr>
            <w:top w:val="none" w:sz="0" w:space="0" w:color="auto"/>
            <w:left w:val="none" w:sz="0" w:space="0" w:color="auto"/>
            <w:bottom w:val="none" w:sz="0" w:space="0" w:color="auto"/>
            <w:right w:val="none" w:sz="0" w:space="0" w:color="auto"/>
          </w:divBdr>
        </w:div>
        <w:div w:id="1284457277">
          <w:marLeft w:val="432"/>
          <w:marRight w:val="0"/>
          <w:marTop w:val="120"/>
          <w:marBottom w:val="0"/>
          <w:divBdr>
            <w:top w:val="none" w:sz="0" w:space="0" w:color="auto"/>
            <w:left w:val="none" w:sz="0" w:space="0" w:color="auto"/>
            <w:bottom w:val="none" w:sz="0" w:space="0" w:color="auto"/>
            <w:right w:val="none" w:sz="0" w:space="0" w:color="auto"/>
          </w:divBdr>
        </w:div>
        <w:div w:id="1753619094">
          <w:marLeft w:val="432"/>
          <w:marRight w:val="0"/>
          <w:marTop w:val="120"/>
          <w:marBottom w:val="0"/>
          <w:divBdr>
            <w:top w:val="none" w:sz="0" w:space="0" w:color="auto"/>
            <w:left w:val="none" w:sz="0" w:space="0" w:color="auto"/>
            <w:bottom w:val="none" w:sz="0" w:space="0" w:color="auto"/>
            <w:right w:val="none" w:sz="0" w:space="0" w:color="auto"/>
          </w:divBdr>
        </w:div>
      </w:divsChild>
    </w:div>
    <w:div w:id="312492259">
      <w:bodyDiv w:val="1"/>
      <w:marLeft w:val="0"/>
      <w:marRight w:val="0"/>
      <w:marTop w:val="0"/>
      <w:marBottom w:val="0"/>
      <w:divBdr>
        <w:top w:val="none" w:sz="0" w:space="0" w:color="auto"/>
        <w:left w:val="none" w:sz="0" w:space="0" w:color="auto"/>
        <w:bottom w:val="none" w:sz="0" w:space="0" w:color="auto"/>
        <w:right w:val="none" w:sz="0" w:space="0" w:color="auto"/>
      </w:divBdr>
      <w:divsChild>
        <w:div w:id="9382220">
          <w:marLeft w:val="360"/>
          <w:marRight w:val="0"/>
          <w:marTop w:val="200"/>
          <w:marBottom w:val="0"/>
          <w:divBdr>
            <w:top w:val="none" w:sz="0" w:space="0" w:color="auto"/>
            <w:left w:val="none" w:sz="0" w:space="0" w:color="auto"/>
            <w:bottom w:val="none" w:sz="0" w:space="0" w:color="auto"/>
            <w:right w:val="none" w:sz="0" w:space="0" w:color="auto"/>
          </w:divBdr>
        </w:div>
        <w:div w:id="1455563028">
          <w:marLeft w:val="360"/>
          <w:marRight w:val="0"/>
          <w:marTop w:val="200"/>
          <w:marBottom w:val="0"/>
          <w:divBdr>
            <w:top w:val="none" w:sz="0" w:space="0" w:color="auto"/>
            <w:left w:val="none" w:sz="0" w:space="0" w:color="auto"/>
            <w:bottom w:val="none" w:sz="0" w:space="0" w:color="auto"/>
            <w:right w:val="none" w:sz="0" w:space="0" w:color="auto"/>
          </w:divBdr>
        </w:div>
        <w:div w:id="1548758009">
          <w:marLeft w:val="360"/>
          <w:marRight w:val="0"/>
          <w:marTop w:val="200"/>
          <w:marBottom w:val="0"/>
          <w:divBdr>
            <w:top w:val="none" w:sz="0" w:space="0" w:color="auto"/>
            <w:left w:val="none" w:sz="0" w:space="0" w:color="auto"/>
            <w:bottom w:val="none" w:sz="0" w:space="0" w:color="auto"/>
            <w:right w:val="none" w:sz="0" w:space="0" w:color="auto"/>
          </w:divBdr>
        </w:div>
      </w:divsChild>
    </w:div>
    <w:div w:id="701398811">
      <w:bodyDiv w:val="1"/>
      <w:marLeft w:val="0"/>
      <w:marRight w:val="0"/>
      <w:marTop w:val="0"/>
      <w:marBottom w:val="0"/>
      <w:divBdr>
        <w:top w:val="none" w:sz="0" w:space="0" w:color="auto"/>
        <w:left w:val="none" w:sz="0" w:space="0" w:color="auto"/>
        <w:bottom w:val="none" w:sz="0" w:space="0" w:color="auto"/>
        <w:right w:val="none" w:sz="0" w:space="0" w:color="auto"/>
      </w:divBdr>
      <w:divsChild>
        <w:div w:id="9182534">
          <w:marLeft w:val="360"/>
          <w:marRight w:val="0"/>
          <w:marTop w:val="200"/>
          <w:marBottom w:val="0"/>
          <w:divBdr>
            <w:top w:val="none" w:sz="0" w:space="0" w:color="auto"/>
            <w:left w:val="none" w:sz="0" w:space="0" w:color="auto"/>
            <w:bottom w:val="none" w:sz="0" w:space="0" w:color="auto"/>
            <w:right w:val="none" w:sz="0" w:space="0" w:color="auto"/>
          </w:divBdr>
        </w:div>
        <w:div w:id="213664755">
          <w:marLeft w:val="360"/>
          <w:marRight w:val="0"/>
          <w:marTop w:val="200"/>
          <w:marBottom w:val="0"/>
          <w:divBdr>
            <w:top w:val="none" w:sz="0" w:space="0" w:color="auto"/>
            <w:left w:val="none" w:sz="0" w:space="0" w:color="auto"/>
            <w:bottom w:val="none" w:sz="0" w:space="0" w:color="auto"/>
            <w:right w:val="none" w:sz="0" w:space="0" w:color="auto"/>
          </w:divBdr>
        </w:div>
        <w:div w:id="307588397">
          <w:marLeft w:val="360"/>
          <w:marRight w:val="0"/>
          <w:marTop w:val="200"/>
          <w:marBottom w:val="0"/>
          <w:divBdr>
            <w:top w:val="none" w:sz="0" w:space="0" w:color="auto"/>
            <w:left w:val="none" w:sz="0" w:space="0" w:color="auto"/>
            <w:bottom w:val="none" w:sz="0" w:space="0" w:color="auto"/>
            <w:right w:val="none" w:sz="0" w:space="0" w:color="auto"/>
          </w:divBdr>
        </w:div>
        <w:div w:id="1821380809">
          <w:marLeft w:val="360"/>
          <w:marRight w:val="0"/>
          <w:marTop w:val="200"/>
          <w:marBottom w:val="0"/>
          <w:divBdr>
            <w:top w:val="none" w:sz="0" w:space="0" w:color="auto"/>
            <w:left w:val="none" w:sz="0" w:space="0" w:color="auto"/>
            <w:bottom w:val="none" w:sz="0" w:space="0" w:color="auto"/>
            <w:right w:val="none" w:sz="0" w:space="0" w:color="auto"/>
          </w:divBdr>
        </w:div>
        <w:div w:id="1885167182">
          <w:marLeft w:val="360"/>
          <w:marRight w:val="0"/>
          <w:marTop w:val="200"/>
          <w:marBottom w:val="0"/>
          <w:divBdr>
            <w:top w:val="none" w:sz="0" w:space="0" w:color="auto"/>
            <w:left w:val="none" w:sz="0" w:space="0" w:color="auto"/>
            <w:bottom w:val="none" w:sz="0" w:space="0" w:color="auto"/>
            <w:right w:val="none" w:sz="0" w:space="0" w:color="auto"/>
          </w:divBdr>
        </w:div>
        <w:div w:id="2012685018">
          <w:marLeft w:val="360"/>
          <w:marRight w:val="0"/>
          <w:marTop w:val="200"/>
          <w:marBottom w:val="0"/>
          <w:divBdr>
            <w:top w:val="none" w:sz="0" w:space="0" w:color="auto"/>
            <w:left w:val="none" w:sz="0" w:space="0" w:color="auto"/>
            <w:bottom w:val="none" w:sz="0" w:space="0" w:color="auto"/>
            <w:right w:val="none" w:sz="0" w:space="0" w:color="auto"/>
          </w:divBdr>
        </w:div>
        <w:div w:id="2038192100">
          <w:marLeft w:val="360"/>
          <w:marRight w:val="0"/>
          <w:marTop w:val="200"/>
          <w:marBottom w:val="0"/>
          <w:divBdr>
            <w:top w:val="none" w:sz="0" w:space="0" w:color="auto"/>
            <w:left w:val="none" w:sz="0" w:space="0" w:color="auto"/>
            <w:bottom w:val="none" w:sz="0" w:space="0" w:color="auto"/>
            <w:right w:val="none" w:sz="0" w:space="0" w:color="auto"/>
          </w:divBdr>
        </w:div>
      </w:divsChild>
    </w:div>
    <w:div w:id="850413282">
      <w:bodyDiv w:val="1"/>
      <w:marLeft w:val="0"/>
      <w:marRight w:val="0"/>
      <w:marTop w:val="0"/>
      <w:marBottom w:val="0"/>
      <w:divBdr>
        <w:top w:val="none" w:sz="0" w:space="0" w:color="auto"/>
        <w:left w:val="none" w:sz="0" w:space="0" w:color="auto"/>
        <w:bottom w:val="none" w:sz="0" w:space="0" w:color="auto"/>
        <w:right w:val="none" w:sz="0" w:space="0" w:color="auto"/>
      </w:divBdr>
      <w:divsChild>
        <w:div w:id="400448666">
          <w:marLeft w:val="360"/>
          <w:marRight w:val="0"/>
          <w:marTop w:val="200"/>
          <w:marBottom w:val="0"/>
          <w:divBdr>
            <w:top w:val="none" w:sz="0" w:space="0" w:color="auto"/>
            <w:left w:val="none" w:sz="0" w:space="0" w:color="auto"/>
            <w:bottom w:val="none" w:sz="0" w:space="0" w:color="auto"/>
            <w:right w:val="none" w:sz="0" w:space="0" w:color="auto"/>
          </w:divBdr>
        </w:div>
        <w:div w:id="632948279">
          <w:marLeft w:val="360"/>
          <w:marRight w:val="0"/>
          <w:marTop w:val="200"/>
          <w:marBottom w:val="0"/>
          <w:divBdr>
            <w:top w:val="none" w:sz="0" w:space="0" w:color="auto"/>
            <w:left w:val="none" w:sz="0" w:space="0" w:color="auto"/>
            <w:bottom w:val="none" w:sz="0" w:space="0" w:color="auto"/>
            <w:right w:val="none" w:sz="0" w:space="0" w:color="auto"/>
          </w:divBdr>
        </w:div>
        <w:div w:id="1744793308">
          <w:marLeft w:val="360"/>
          <w:marRight w:val="0"/>
          <w:marTop w:val="200"/>
          <w:marBottom w:val="0"/>
          <w:divBdr>
            <w:top w:val="none" w:sz="0" w:space="0" w:color="auto"/>
            <w:left w:val="none" w:sz="0" w:space="0" w:color="auto"/>
            <w:bottom w:val="none" w:sz="0" w:space="0" w:color="auto"/>
            <w:right w:val="none" w:sz="0" w:space="0" w:color="auto"/>
          </w:divBdr>
        </w:div>
      </w:divsChild>
    </w:div>
    <w:div w:id="857624085">
      <w:bodyDiv w:val="1"/>
      <w:marLeft w:val="0"/>
      <w:marRight w:val="0"/>
      <w:marTop w:val="0"/>
      <w:marBottom w:val="0"/>
      <w:divBdr>
        <w:top w:val="none" w:sz="0" w:space="0" w:color="auto"/>
        <w:left w:val="none" w:sz="0" w:space="0" w:color="auto"/>
        <w:bottom w:val="none" w:sz="0" w:space="0" w:color="auto"/>
        <w:right w:val="none" w:sz="0" w:space="0" w:color="auto"/>
      </w:divBdr>
    </w:div>
    <w:div w:id="938413408">
      <w:bodyDiv w:val="1"/>
      <w:marLeft w:val="0"/>
      <w:marRight w:val="0"/>
      <w:marTop w:val="0"/>
      <w:marBottom w:val="0"/>
      <w:divBdr>
        <w:top w:val="none" w:sz="0" w:space="0" w:color="auto"/>
        <w:left w:val="none" w:sz="0" w:space="0" w:color="auto"/>
        <w:bottom w:val="none" w:sz="0" w:space="0" w:color="auto"/>
        <w:right w:val="none" w:sz="0" w:space="0" w:color="auto"/>
      </w:divBdr>
    </w:div>
    <w:div w:id="945115679">
      <w:bodyDiv w:val="1"/>
      <w:marLeft w:val="0"/>
      <w:marRight w:val="0"/>
      <w:marTop w:val="0"/>
      <w:marBottom w:val="0"/>
      <w:divBdr>
        <w:top w:val="none" w:sz="0" w:space="0" w:color="auto"/>
        <w:left w:val="none" w:sz="0" w:space="0" w:color="auto"/>
        <w:bottom w:val="none" w:sz="0" w:space="0" w:color="auto"/>
        <w:right w:val="none" w:sz="0" w:space="0" w:color="auto"/>
      </w:divBdr>
    </w:div>
    <w:div w:id="1082145345">
      <w:bodyDiv w:val="1"/>
      <w:marLeft w:val="0"/>
      <w:marRight w:val="0"/>
      <w:marTop w:val="0"/>
      <w:marBottom w:val="0"/>
      <w:divBdr>
        <w:top w:val="none" w:sz="0" w:space="0" w:color="auto"/>
        <w:left w:val="none" w:sz="0" w:space="0" w:color="auto"/>
        <w:bottom w:val="none" w:sz="0" w:space="0" w:color="auto"/>
        <w:right w:val="none" w:sz="0" w:space="0" w:color="auto"/>
      </w:divBdr>
      <w:divsChild>
        <w:div w:id="1191645737">
          <w:marLeft w:val="432"/>
          <w:marRight w:val="0"/>
          <w:marTop w:val="120"/>
          <w:marBottom w:val="0"/>
          <w:divBdr>
            <w:top w:val="none" w:sz="0" w:space="0" w:color="auto"/>
            <w:left w:val="none" w:sz="0" w:space="0" w:color="auto"/>
            <w:bottom w:val="none" w:sz="0" w:space="0" w:color="auto"/>
            <w:right w:val="none" w:sz="0" w:space="0" w:color="auto"/>
          </w:divBdr>
        </w:div>
      </w:divsChild>
    </w:div>
    <w:div w:id="1157187920">
      <w:bodyDiv w:val="1"/>
      <w:marLeft w:val="0"/>
      <w:marRight w:val="0"/>
      <w:marTop w:val="0"/>
      <w:marBottom w:val="0"/>
      <w:divBdr>
        <w:top w:val="none" w:sz="0" w:space="0" w:color="auto"/>
        <w:left w:val="none" w:sz="0" w:space="0" w:color="auto"/>
        <w:bottom w:val="none" w:sz="0" w:space="0" w:color="auto"/>
        <w:right w:val="none" w:sz="0" w:space="0" w:color="auto"/>
      </w:divBdr>
      <w:divsChild>
        <w:div w:id="731923246">
          <w:marLeft w:val="432"/>
          <w:marRight w:val="0"/>
          <w:marTop w:val="120"/>
          <w:marBottom w:val="0"/>
          <w:divBdr>
            <w:top w:val="none" w:sz="0" w:space="0" w:color="auto"/>
            <w:left w:val="none" w:sz="0" w:space="0" w:color="auto"/>
            <w:bottom w:val="none" w:sz="0" w:space="0" w:color="auto"/>
            <w:right w:val="none" w:sz="0" w:space="0" w:color="auto"/>
          </w:divBdr>
        </w:div>
        <w:div w:id="778794177">
          <w:marLeft w:val="432"/>
          <w:marRight w:val="0"/>
          <w:marTop w:val="120"/>
          <w:marBottom w:val="0"/>
          <w:divBdr>
            <w:top w:val="none" w:sz="0" w:space="0" w:color="auto"/>
            <w:left w:val="none" w:sz="0" w:space="0" w:color="auto"/>
            <w:bottom w:val="none" w:sz="0" w:space="0" w:color="auto"/>
            <w:right w:val="none" w:sz="0" w:space="0" w:color="auto"/>
          </w:divBdr>
        </w:div>
        <w:div w:id="1155415720">
          <w:marLeft w:val="432"/>
          <w:marRight w:val="0"/>
          <w:marTop w:val="120"/>
          <w:marBottom w:val="0"/>
          <w:divBdr>
            <w:top w:val="none" w:sz="0" w:space="0" w:color="auto"/>
            <w:left w:val="none" w:sz="0" w:space="0" w:color="auto"/>
            <w:bottom w:val="none" w:sz="0" w:space="0" w:color="auto"/>
            <w:right w:val="none" w:sz="0" w:space="0" w:color="auto"/>
          </w:divBdr>
        </w:div>
        <w:div w:id="1167554844">
          <w:marLeft w:val="432"/>
          <w:marRight w:val="0"/>
          <w:marTop w:val="120"/>
          <w:marBottom w:val="0"/>
          <w:divBdr>
            <w:top w:val="none" w:sz="0" w:space="0" w:color="auto"/>
            <w:left w:val="none" w:sz="0" w:space="0" w:color="auto"/>
            <w:bottom w:val="none" w:sz="0" w:space="0" w:color="auto"/>
            <w:right w:val="none" w:sz="0" w:space="0" w:color="auto"/>
          </w:divBdr>
        </w:div>
        <w:div w:id="1438215155">
          <w:marLeft w:val="432"/>
          <w:marRight w:val="0"/>
          <w:marTop w:val="120"/>
          <w:marBottom w:val="0"/>
          <w:divBdr>
            <w:top w:val="none" w:sz="0" w:space="0" w:color="auto"/>
            <w:left w:val="none" w:sz="0" w:space="0" w:color="auto"/>
            <w:bottom w:val="none" w:sz="0" w:space="0" w:color="auto"/>
            <w:right w:val="none" w:sz="0" w:space="0" w:color="auto"/>
          </w:divBdr>
        </w:div>
        <w:div w:id="1528564841">
          <w:marLeft w:val="432"/>
          <w:marRight w:val="0"/>
          <w:marTop w:val="120"/>
          <w:marBottom w:val="0"/>
          <w:divBdr>
            <w:top w:val="none" w:sz="0" w:space="0" w:color="auto"/>
            <w:left w:val="none" w:sz="0" w:space="0" w:color="auto"/>
            <w:bottom w:val="none" w:sz="0" w:space="0" w:color="auto"/>
            <w:right w:val="none" w:sz="0" w:space="0" w:color="auto"/>
          </w:divBdr>
        </w:div>
        <w:div w:id="1592200414">
          <w:marLeft w:val="432"/>
          <w:marRight w:val="0"/>
          <w:marTop w:val="120"/>
          <w:marBottom w:val="0"/>
          <w:divBdr>
            <w:top w:val="none" w:sz="0" w:space="0" w:color="auto"/>
            <w:left w:val="none" w:sz="0" w:space="0" w:color="auto"/>
            <w:bottom w:val="none" w:sz="0" w:space="0" w:color="auto"/>
            <w:right w:val="none" w:sz="0" w:space="0" w:color="auto"/>
          </w:divBdr>
        </w:div>
      </w:divsChild>
    </w:div>
    <w:div w:id="1164323848">
      <w:bodyDiv w:val="1"/>
      <w:marLeft w:val="0"/>
      <w:marRight w:val="0"/>
      <w:marTop w:val="0"/>
      <w:marBottom w:val="0"/>
      <w:divBdr>
        <w:top w:val="none" w:sz="0" w:space="0" w:color="auto"/>
        <w:left w:val="none" w:sz="0" w:space="0" w:color="auto"/>
        <w:bottom w:val="none" w:sz="0" w:space="0" w:color="auto"/>
        <w:right w:val="none" w:sz="0" w:space="0" w:color="auto"/>
      </w:divBdr>
    </w:div>
    <w:div w:id="1256016107">
      <w:bodyDiv w:val="1"/>
      <w:marLeft w:val="0"/>
      <w:marRight w:val="0"/>
      <w:marTop w:val="0"/>
      <w:marBottom w:val="0"/>
      <w:divBdr>
        <w:top w:val="none" w:sz="0" w:space="0" w:color="auto"/>
        <w:left w:val="none" w:sz="0" w:space="0" w:color="auto"/>
        <w:bottom w:val="none" w:sz="0" w:space="0" w:color="auto"/>
        <w:right w:val="none" w:sz="0" w:space="0" w:color="auto"/>
      </w:divBdr>
      <w:divsChild>
        <w:div w:id="793795022">
          <w:marLeft w:val="432"/>
          <w:marRight w:val="0"/>
          <w:marTop w:val="120"/>
          <w:marBottom w:val="0"/>
          <w:divBdr>
            <w:top w:val="none" w:sz="0" w:space="0" w:color="auto"/>
            <w:left w:val="none" w:sz="0" w:space="0" w:color="auto"/>
            <w:bottom w:val="none" w:sz="0" w:space="0" w:color="auto"/>
            <w:right w:val="none" w:sz="0" w:space="0" w:color="auto"/>
          </w:divBdr>
        </w:div>
        <w:div w:id="1229997653">
          <w:marLeft w:val="432"/>
          <w:marRight w:val="0"/>
          <w:marTop w:val="120"/>
          <w:marBottom w:val="0"/>
          <w:divBdr>
            <w:top w:val="none" w:sz="0" w:space="0" w:color="auto"/>
            <w:left w:val="none" w:sz="0" w:space="0" w:color="auto"/>
            <w:bottom w:val="none" w:sz="0" w:space="0" w:color="auto"/>
            <w:right w:val="none" w:sz="0" w:space="0" w:color="auto"/>
          </w:divBdr>
        </w:div>
        <w:div w:id="1495759666">
          <w:marLeft w:val="432"/>
          <w:marRight w:val="0"/>
          <w:marTop w:val="120"/>
          <w:marBottom w:val="0"/>
          <w:divBdr>
            <w:top w:val="none" w:sz="0" w:space="0" w:color="auto"/>
            <w:left w:val="none" w:sz="0" w:space="0" w:color="auto"/>
            <w:bottom w:val="none" w:sz="0" w:space="0" w:color="auto"/>
            <w:right w:val="none" w:sz="0" w:space="0" w:color="auto"/>
          </w:divBdr>
        </w:div>
      </w:divsChild>
    </w:div>
    <w:div w:id="1256549284">
      <w:bodyDiv w:val="1"/>
      <w:marLeft w:val="0"/>
      <w:marRight w:val="0"/>
      <w:marTop w:val="0"/>
      <w:marBottom w:val="0"/>
      <w:divBdr>
        <w:top w:val="none" w:sz="0" w:space="0" w:color="auto"/>
        <w:left w:val="none" w:sz="0" w:space="0" w:color="auto"/>
        <w:bottom w:val="none" w:sz="0" w:space="0" w:color="auto"/>
        <w:right w:val="none" w:sz="0" w:space="0" w:color="auto"/>
      </w:divBdr>
      <w:divsChild>
        <w:div w:id="2131052517">
          <w:marLeft w:val="432"/>
          <w:marRight w:val="0"/>
          <w:marTop w:val="120"/>
          <w:marBottom w:val="0"/>
          <w:divBdr>
            <w:top w:val="none" w:sz="0" w:space="0" w:color="auto"/>
            <w:left w:val="none" w:sz="0" w:space="0" w:color="auto"/>
            <w:bottom w:val="none" w:sz="0" w:space="0" w:color="auto"/>
            <w:right w:val="none" w:sz="0" w:space="0" w:color="auto"/>
          </w:divBdr>
        </w:div>
      </w:divsChild>
    </w:div>
    <w:div w:id="1264338646">
      <w:bodyDiv w:val="1"/>
      <w:marLeft w:val="0"/>
      <w:marRight w:val="0"/>
      <w:marTop w:val="0"/>
      <w:marBottom w:val="0"/>
      <w:divBdr>
        <w:top w:val="none" w:sz="0" w:space="0" w:color="auto"/>
        <w:left w:val="none" w:sz="0" w:space="0" w:color="auto"/>
        <w:bottom w:val="none" w:sz="0" w:space="0" w:color="auto"/>
        <w:right w:val="none" w:sz="0" w:space="0" w:color="auto"/>
      </w:divBdr>
      <w:divsChild>
        <w:div w:id="51076395">
          <w:marLeft w:val="432"/>
          <w:marRight w:val="0"/>
          <w:marTop w:val="120"/>
          <w:marBottom w:val="0"/>
          <w:divBdr>
            <w:top w:val="none" w:sz="0" w:space="0" w:color="auto"/>
            <w:left w:val="none" w:sz="0" w:space="0" w:color="auto"/>
            <w:bottom w:val="none" w:sz="0" w:space="0" w:color="auto"/>
            <w:right w:val="none" w:sz="0" w:space="0" w:color="auto"/>
          </w:divBdr>
        </w:div>
        <w:div w:id="793719560">
          <w:marLeft w:val="432"/>
          <w:marRight w:val="0"/>
          <w:marTop w:val="120"/>
          <w:marBottom w:val="0"/>
          <w:divBdr>
            <w:top w:val="none" w:sz="0" w:space="0" w:color="auto"/>
            <w:left w:val="none" w:sz="0" w:space="0" w:color="auto"/>
            <w:bottom w:val="none" w:sz="0" w:space="0" w:color="auto"/>
            <w:right w:val="none" w:sz="0" w:space="0" w:color="auto"/>
          </w:divBdr>
        </w:div>
        <w:div w:id="865556082">
          <w:marLeft w:val="432"/>
          <w:marRight w:val="0"/>
          <w:marTop w:val="120"/>
          <w:marBottom w:val="0"/>
          <w:divBdr>
            <w:top w:val="none" w:sz="0" w:space="0" w:color="auto"/>
            <w:left w:val="none" w:sz="0" w:space="0" w:color="auto"/>
            <w:bottom w:val="none" w:sz="0" w:space="0" w:color="auto"/>
            <w:right w:val="none" w:sz="0" w:space="0" w:color="auto"/>
          </w:divBdr>
        </w:div>
        <w:div w:id="1333795014">
          <w:marLeft w:val="432"/>
          <w:marRight w:val="0"/>
          <w:marTop w:val="120"/>
          <w:marBottom w:val="0"/>
          <w:divBdr>
            <w:top w:val="none" w:sz="0" w:space="0" w:color="auto"/>
            <w:left w:val="none" w:sz="0" w:space="0" w:color="auto"/>
            <w:bottom w:val="none" w:sz="0" w:space="0" w:color="auto"/>
            <w:right w:val="none" w:sz="0" w:space="0" w:color="auto"/>
          </w:divBdr>
        </w:div>
        <w:div w:id="1417290373">
          <w:marLeft w:val="432"/>
          <w:marRight w:val="0"/>
          <w:marTop w:val="120"/>
          <w:marBottom w:val="0"/>
          <w:divBdr>
            <w:top w:val="none" w:sz="0" w:space="0" w:color="auto"/>
            <w:left w:val="none" w:sz="0" w:space="0" w:color="auto"/>
            <w:bottom w:val="none" w:sz="0" w:space="0" w:color="auto"/>
            <w:right w:val="none" w:sz="0" w:space="0" w:color="auto"/>
          </w:divBdr>
        </w:div>
        <w:div w:id="1651253492">
          <w:marLeft w:val="432"/>
          <w:marRight w:val="0"/>
          <w:marTop w:val="120"/>
          <w:marBottom w:val="0"/>
          <w:divBdr>
            <w:top w:val="none" w:sz="0" w:space="0" w:color="auto"/>
            <w:left w:val="none" w:sz="0" w:space="0" w:color="auto"/>
            <w:bottom w:val="none" w:sz="0" w:space="0" w:color="auto"/>
            <w:right w:val="none" w:sz="0" w:space="0" w:color="auto"/>
          </w:divBdr>
        </w:div>
        <w:div w:id="1744445417">
          <w:marLeft w:val="432"/>
          <w:marRight w:val="0"/>
          <w:marTop w:val="120"/>
          <w:marBottom w:val="0"/>
          <w:divBdr>
            <w:top w:val="none" w:sz="0" w:space="0" w:color="auto"/>
            <w:left w:val="none" w:sz="0" w:space="0" w:color="auto"/>
            <w:bottom w:val="none" w:sz="0" w:space="0" w:color="auto"/>
            <w:right w:val="none" w:sz="0" w:space="0" w:color="auto"/>
          </w:divBdr>
        </w:div>
      </w:divsChild>
    </w:div>
    <w:div w:id="1265697425">
      <w:bodyDiv w:val="1"/>
      <w:marLeft w:val="0"/>
      <w:marRight w:val="0"/>
      <w:marTop w:val="0"/>
      <w:marBottom w:val="0"/>
      <w:divBdr>
        <w:top w:val="none" w:sz="0" w:space="0" w:color="auto"/>
        <w:left w:val="none" w:sz="0" w:space="0" w:color="auto"/>
        <w:bottom w:val="none" w:sz="0" w:space="0" w:color="auto"/>
        <w:right w:val="none" w:sz="0" w:space="0" w:color="auto"/>
      </w:divBdr>
    </w:div>
    <w:div w:id="1294167665">
      <w:bodyDiv w:val="1"/>
      <w:marLeft w:val="0"/>
      <w:marRight w:val="0"/>
      <w:marTop w:val="0"/>
      <w:marBottom w:val="0"/>
      <w:divBdr>
        <w:top w:val="none" w:sz="0" w:space="0" w:color="auto"/>
        <w:left w:val="none" w:sz="0" w:space="0" w:color="auto"/>
        <w:bottom w:val="none" w:sz="0" w:space="0" w:color="auto"/>
        <w:right w:val="none" w:sz="0" w:space="0" w:color="auto"/>
      </w:divBdr>
      <w:divsChild>
        <w:div w:id="1047148146">
          <w:marLeft w:val="432"/>
          <w:marRight w:val="0"/>
          <w:marTop w:val="120"/>
          <w:marBottom w:val="0"/>
          <w:divBdr>
            <w:top w:val="none" w:sz="0" w:space="0" w:color="auto"/>
            <w:left w:val="none" w:sz="0" w:space="0" w:color="auto"/>
            <w:bottom w:val="none" w:sz="0" w:space="0" w:color="auto"/>
            <w:right w:val="none" w:sz="0" w:space="0" w:color="auto"/>
          </w:divBdr>
        </w:div>
      </w:divsChild>
    </w:div>
    <w:div w:id="1334140559">
      <w:bodyDiv w:val="1"/>
      <w:marLeft w:val="0"/>
      <w:marRight w:val="0"/>
      <w:marTop w:val="0"/>
      <w:marBottom w:val="0"/>
      <w:divBdr>
        <w:top w:val="none" w:sz="0" w:space="0" w:color="auto"/>
        <w:left w:val="none" w:sz="0" w:space="0" w:color="auto"/>
        <w:bottom w:val="none" w:sz="0" w:space="0" w:color="auto"/>
        <w:right w:val="none" w:sz="0" w:space="0" w:color="auto"/>
      </w:divBdr>
      <w:divsChild>
        <w:div w:id="53624123">
          <w:marLeft w:val="0"/>
          <w:marRight w:val="0"/>
          <w:marTop w:val="0"/>
          <w:marBottom w:val="0"/>
          <w:divBdr>
            <w:top w:val="none" w:sz="0" w:space="0" w:color="auto"/>
            <w:left w:val="none" w:sz="0" w:space="0" w:color="auto"/>
            <w:bottom w:val="none" w:sz="0" w:space="0" w:color="auto"/>
            <w:right w:val="none" w:sz="0" w:space="0" w:color="auto"/>
          </w:divBdr>
        </w:div>
        <w:div w:id="112941789">
          <w:marLeft w:val="0"/>
          <w:marRight w:val="0"/>
          <w:marTop w:val="0"/>
          <w:marBottom w:val="0"/>
          <w:divBdr>
            <w:top w:val="none" w:sz="0" w:space="0" w:color="auto"/>
            <w:left w:val="none" w:sz="0" w:space="0" w:color="auto"/>
            <w:bottom w:val="none" w:sz="0" w:space="0" w:color="auto"/>
            <w:right w:val="none" w:sz="0" w:space="0" w:color="auto"/>
          </w:divBdr>
        </w:div>
        <w:div w:id="152109397">
          <w:marLeft w:val="0"/>
          <w:marRight w:val="0"/>
          <w:marTop w:val="0"/>
          <w:marBottom w:val="0"/>
          <w:divBdr>
            <w:top w:val="none" w:sz="0" w:space="0" w:color="auto"/>
            <w:left w:val="none" w:sz="0" w:space="0" w:color="auto"/>
            <w:bottom w:val="none" w:sz="0" w:space="0" w:color="auto"/>
            <w:right w:val="none" w:sz="0" w:space="0" w:color="auto"/>
          </w:divBdr>
        </w:div>
        <w:div w:id="159466493">
          <w:marLeft w:val="0"/>
          <w:marRight w:val="0"/>
          <w:marTop w:val="0"/>
          <w:marBottom w:val="0"/>
          <w:divBdr>
            <w:top w:val="none" w:sz="0" w:space="0" w:color="auto"/>
            <w:left w:val="none" w:sz="0" w:space="0" w:color="auto"/>
            <w:bottom w:val="none" w:sz="0" w:space="0" w:color="auto"/>
            <w:right w:val="none" w:sz="0" w:space="0" w:color="auto"/>
          </w:divBdr>
        </w:div>
        <w:div w:id="220218376">
          <w:marLeft w:val="0"/>
          <w:marRight w:val="0"/>
          <w:marTop w:val="0"/>
          <w:marBottom w:val="0"/>
          <w:divBdr>
            <w:top w:val="none" w:sz="0" w:space="0" w:color="auto"/>
            <w:left w:val="none" w:sz="0" w:space="0" w:color="auto"/>
            <w:bottom w:val="none" w:sz="0" w:space="0" w:color="auto"/>
            <w:right w:val="none" w:sz="0" w:space="0" w:color="auto"/>
          </w:divBdr>
        </w:div>
        <w:div w:id="552082076">
          <w:marLeft w:val="0"/>
          <w:marRight w:val="0"/>
          <w:marTop w:val="0"/>
          <w:marBottom w:val="0"/>
          <w:divBdr>
            <w:top w:val="none" w:sz="0" w:space="0" w:color="auto"/>
            <w:left w:val="none" w:sz="0" w:space="0" w:color="auto"/>
            <w:bottom w:val="none" w:sz="0" w:space="0" w:color="auto"/>
            <w:right w:val="none" w:sz="0" w:space="0" w:color="auto"/>
          </w:divBdr>
        </w:div>
        <w:div w:id="639503883">
          <w:marLeft w:val="0"/>
          <w:marRight w:val="0"/>
          <w:marTop w:val="0"/>
          <w:marBottom w:val="0"/>
          <w:divBdr>
            <w:top w:val="none" w:sz="0" w:space="0" w:color="auto"/>
            <w:left w:val="none" w:sz="0" w:space="0" w:color="auto"/>
            <w:bottom w:val="none" w:sz="0" w:space="0" w:color="auto"/>
            <w:right w:val="none" w:sz="0" w:space="0" w:color="auto"/>
          </w:divBdr>
        </w:div>
        <w:div w:id="894968325">
          <w:marLeft w:val="0"/>
          <w:marRight w:val="0"/>
          <w:marTop w:val="0"/>
          <w:marBottom w:val="0"/>
          <w:divBdr>
            <w:top w:val="none" w:sz="0" w:space="0" w:color="auto"/>
            <w:left w:val="none" w:sz="0" w:space="0" w:color="auto"/>
            <w:bottom w:val="none" w:sz="0" w:space="0" w:color="auto"/>
            <w:right w:val="none" w:sz="0" w:space="0" w:color="auto"/>
          </w:divBdr>
        </w:div>
        <w:div w:id="910386366">
          <w:marLeft w:val="0"/>
          <w:marRight w:val="0"/>
          <w:marTop w:val="0"/>
          <w:marBottom w:val="0"/>
          <w:divBdr>
            <w:top w:val="none" w:sz="0" w:space="0" w:color="auto"/>
            <w:left w:val="none" w:sz="0" w:space="0" w:color="auto"/>
            <w:bottom w:val="none" w:sz="0" w:space="0" w:color="auto"/>
            <w:right w:val="none" w:sz="0" w:space="0" w:color="auto"/>
          </w:divBdr>
        </w:div>
        <w:div w:id="1030373477">
          <w:marLeft w:val="0"/>
          <w:marRight w:val="0"/>
          <w:marTop w:val="0"/>
          <w:marBottom w:val="0"/>
          <w:divBdr>
            <w:top w:val="none" w:sz="0" w:space="0" w:color="auto"/>
            <w:left w:val="none" w:sz="0" w:space="0" w:color="auto"/>
            <w:bottom w:val="none" w:sz="0" w:space="0" w:color="auto"/>
            <w:right w:val="none" w:sz="0" w:space="0" w:color="auto"/>
          </w:divBdr>
        </w:div>
        <w:div w:id="1069958079">
          <w:marLeft w:val="0"/>
          <w:marRight w:val="0"/>
          <w:marTop w:val="0"/>
          <w:marBottom w:val="0"/>
          <w:divBdr>
            <w:top w:val="none" w:sz="0" w:space="0" w:color="auto"/>
            <w:left w:val="none" w:sz="0" w:space="0" w:color="auto"/>
            <w:bottom w:val="none" w:sz="0" w:space="0" w:color="auto"/>
            <w:right w:val="none" w:sz="0" w:space="0" w:color="auto"/>
          </w:divBdr>
        </w:div>
        <w:div w:id="1241595341">
          <w:marLeft w:val="0"/>
          <w:marRight w:val="0"/>
          <w:marTop w:val="0"/>
          <w:marBottom w:val="0"/>
          <w:divBdr>
            <w:top w:val="none" w:sz="0" w:space="0" w:color="auto"/>
            <w:left w:val="none" w:sz="0" w:space="0" w:color="auto"/>
            <w:bottom w:val="none" w:sz="0" w:space="0" w:color="auto"/>
            <w:right w:val="none" w:sz="0" w:space="0" w:color="auto"/>
          </w:divBdr>
        </w:div>
        <w:div w:id="1241674834">
          <w:marLeft w:val="0"/>
          <w:marRight w:val="0"/>
          <w:marTop w:val="0"/>
          <w:marBottom w:val="0"/>
          <w:divBdr>
            <w:top w:val="none" w:sz="0" w:space="0" w:color="auto"/>
            <w:left w:val="none" w:sz="0" w:space="0" w:color="auto"/>
            <w:bottom w:val="none" w:sz="0" w:space="0" w:color="auto"/>
            <w:right w:val="none" w:sz="0" w:space="0" w:color="auto"/>
          </w:divBdr>
        </w:div>
        <w:div w:id="1306162080">
          <w:marLeft w:val="0"/>
          <w:marRight w:val="0"/>
          <w:marTop w:val="0"/>
          <w:marBottom w:val="0"/>
          <w:divBdr>
            <w:top w:val="none" w:sz="0" w:space="0" w:color="auto"/>
            <w:left w:val="none" w:sz="0" w:space="0" w:color="auto"/>
            <w:bottom w:val="none" w:sz="0" w:space="0" w:color="auto"/>
            <w:right w:val="none" w:sz="0" w:space="0" w:color="auto"/>
          </w:divBdr>
        </w:div>
        <w:div w:id="1350719040">
          <w:marLeft w:val="0"/>
          <w:marRight w:val="0"/>
          <w:marTop w:val="0"/>
          <w:marBottom w:val="0"/>
          <w:divBdr>
            <w:top w:val="none" w:sz="0" w:space="0" w:color="auto"/>
            <w:left w:val="none" w:sz="0" w:space="0" w:color="auto"/>
            <w:bottom w:val="none" w:sz="0" w:space="0" w:color="auto"/>
            <w:right w:val="none" w:sz="0" w:space="0" w:color="auto"/>
          </w:divBdr>
        </w:div>
        <w:div w:id="1545143368">
          <w:marLeft w:val="0"/>
          <w:marRight w:val="0"/>
          <w:marTop w:val="0"/>
          <w:marBottom w:val="0"/>
          <w:divBdr>
            <w:top w:val="none" w:sz="0" w:space="0" w:color="auto"/>
            <w:left w:val="none" w:sz="0" w:space="0" w:color="auto"/>
            <w:bottom w:val="none" w:sz="0" w:space="0" w:color="auto"/>
            <w:right w:val="none" w:sz="0" w:space="0" w:color="auto"/>
          </w:divBdr>
        </w:div>
        <w:div w:id="1593539412">
          <w:marLeft w:val="0"/>
          <w:marRight w:val="0"/>
          <w:marTop w:val="0"/>
          <w:marBottom w:val="0"/>
          <w:divBdr>
            <w:top w:val="none" w:sz="0" w:space="0" w:color="auto"/>
            <w:left w:val="none" w:sz="0" w:space="0" w:color="auto"/>
            <w:bottom w:val="none" w:sz="0" w:space="0" w:color="auto"/>
            <w:right w:val="none" w:sz="0" w:space="0" w:color="auto"/>
          </w:divBdr>
        </w:div>
        <w:div w:id="1713774454">
          <w:marLeft w:val="0"/>
          <w:marRight w:val="0"/>
          <w:marTop w:val="0"/>
          <w:marBottom w:val="0"/>
          <w:divBdr>
            <w:top w:val="none" w:sz="0" w:space="0" w:color="auto"/>
            <w:left w:val="none" w:sz="0" w:space="0" w:color="auto"/>
            <w:bottom w:val="none" w:sz="0" w:space="0" w:color="auto"/>
            <w:right w:val="none" w:sz="0" w:space="0" w:color="auto"/>
          </w:divBdr>
        </w:div>
        <w:div w:id="1832868462">
          <w:marLeft w:val="0"/>
          <w:marRight w:val="0"/>
          <w:marTop w:val="0"/>
          <w:marBottom w:val="0"/>
          <w:divBdr>
            <w:top w:val="none" w:sz="0" w:space="0" w:color="auto"/>
            <w:left w:val="none" w:sz="0" w:space="0" w:color="auto"/>
            <w:bottom w:val="none" w:sz="0" w:space="0" w:color="auto"/>
            <w:right w:val="none" w:sz="0" w:space="0" w:color="auto"/>
          </w:divBdr>
        </w:div>
        <w:div w:id="1859923862">
          <w:marLeft w:val="0"/>
          <w:marRight w:val="0"/>
          <w:marTop w:val="0"/>
          <w:marBottom w:val="0"/>
          <w:divBdr>
            <w:top w:val="none" w:sz="0" w:space="0" w:color="auto"/>
            <w:left w:val="none" w:sz="0" w:space="0" w:color="auto"/>
            <w:bottom w:val="none" w:sz="0" w:space="0" w:color="auto"/>
            <w:right w:val="none" w:sz="0" w:space="0" w:color="auto"/>
          </w:divBdr>
        </w:div>
        <w:div w:id="1863130916">
          <w:marLeft w:val="0"/>
          <w:marRight w:val="0"/>
          <w:marTop w:val="0"/>
          <w:marBottom w:val="0"/>
          <w:divBdr>
            <w:top w:val="none" w:sz="0" w:space="0" w:color="auto"/>
            <w:left w:val="none" w:sz="0" w:space="0" w:color="auto"/>
            <w:bottom w:val="none" w:sz="0" w:space="0" w:color="auto"/>
            <w:right w:val="none" w:sz="0" w:space="0" w:color="auto"/>
          </w:divBdr>
        </w:div>
        <w:div w:id="1895313851">
          <w:marLeft w:val="0"/>
          <w:marRight w:val="0"/>
          <w:marTop w:val="0"/>
          <w:marBottom w:val="0"/>
          <w:divBdr>
            <w:top w:val="none" w:sz="0" w:space="0" w:color="auto"/>
            <w:left w:val="none" w:sz="0" w:space="0" w:color="auto"/>
            <w:bottom w:val="none" w:sz="0" w:space="0" w:color="auto"/>
            <w:right w:val="none" w:sz="0" w:space="0" w:color="auto"/>
          </w:divBdr>
        </w:div>
        <w:div w:id="1936397166">
          <w:marLeft w:val="0"/>
          <w:marRight w:val="0"/>
          <w:marTop w:val="0"/>
          <w:marBottom w:val="0"/>
          <w:divBdr>
            <w:top w:val="none" w:sz="0" w:space="0" w:color="auto"/>
            <w:left w:val="none" w:sz="0" w:space="0" w:color="auto"/>
            <w:bottom w:val="none" w:sz="0" w:space="0" w:color="auto"/>
            <w:right w:val="none" w:sz="0" w:space="0" w:color="auto"/>
          </w:divBdr>
        </w:div>
        <w:div w:id="1985507478">
          <w:marLeft w:val="0"/>
          <w:marRight w:val="0"/>
          <w:marTop w:val="0"/>
          <w:marBottom w:val="0"/>
          <w:divBdr>
            <w:top w:val="none" w:sz="0" w:space="0" w:color="auto"/>
            <w:left w:val="none" w:sz="0" w:space="0" w:color="auto"/>
            <w:bottom w:val="none" w:sz="0" w:space="0" w:color="auto"/>
            <w:right w:val="none" w:sz="0" w:space="0" w:color="auto"/>
          </w:divBdr>
        </w:div>
        <w:div w:id="2069574051">
          <w:marLeft w:val="0"/>
          <w:marRight w:val="0"/>
          <w:marTop w:val="0"/>
          <w:marBottom w:val="0"/>
          <w:divBdr>
            <w:top w:val="none" w:sz="0" w:space="0" w:color="auto"/>
            <w:left w:val="none" w:sz="0" w:space="0" w:color="auto"/>
            <w:bottom w:val="none" w:sz="0" w:space="0" w:color="auto"/>
            <w:right w:val="none" w:sz="0" w:space="0" w:color="auto"/>
          </w:divBdr>
        </w:div>
        <w:div w:id="2140217127">
          <w:marLeft w:val="0"/>
          <w:marRight w:val="0"/>
          <w:marTop w:val="0"/>
          <w:marBottom w:val="0"/>
          <w:divBdr>
            <w:top w:val="none" w:sz="0" w:space="0" w:color="auto"/>
            <w:left w:val="none" w:sz="0" w:space="0" w:color="auto"/>
            <w:bottom w:val="none" w:sz="0" w:space="0" w:color="auto"/>
            <w:right w:val="none" w:sz="0" w:space="0" w:color="auto"/>
          </w:divBdr>
        </w:div>
      </w:divsChild>
    </w:div>
    <w:div w:id="1383014430">
      <w:bodyDiv w:val="1"/>
      <w:marLeft w:val="0"/>
      <w:marRight w:val="0"/>
      <w:marTop w:val="0"/>
      <w:marBottom w:val="0"/>
      <w:divBdr>
        <w:top w:val="none" w:sz="0" w:space="0" w:color="auto"/>
        <w:left w:val="none" w:sz="0" w:space="0" w:color="auto"/>
        <w:bottom w:val="none" w:sz="0" w:space="0" w:color="auto"/>
        <w:right w:val="none" w:sz="0" w:space="0" w:color="auto"/>
      </w:divBdr>
      <w:divsChild>
        <w:div w:id="1323195617">
          <w:marLeft w:val="432"/>
          <w:marRight w:val="0"/>
          <w:marTop w:val="125"/>
          <w:marBottom w:val="0"/>
          <w:divBdr>
            <w:top w:val="none" w:sz="0" w:space="0" w:color="auto"/>
            <w:left w:val="none" w:sz="0" w:space="0" w:color="auto"/>
            <w:bottom w:val="none" w:sz="0" w:space="0" w:color="auto"/>
            <w:right w:val="none" w:sz="0" w:space="0" w:color="auto"/>
          </w:divBdr>
        </w:div>
        <w:div w:id="1398673401">
          <w:marLeft w:val="432"/>
          <w:marRight w:val="0"/>
          <w:marTop w:val="125"/>
          <w:marBottom w:val="0"/>
          <w:divBdr>
            <w:top w:val="none" w:sz="0" w:space="0" w:color="auto"/>
            <w:left w:val="none" w:sz="0" w:space="0" w:color="auto"/>
            <w:bottom w:val="none" w:sz="0" w:space="0" w:color="auto"/>
            <w:right w:val="none" w:sz="0" w:space="0" w:color="auto"/>
          </w:divBdr>
        </w:div>
        <w:div w:id="1630239301">
          <w:marLeft w:val="432"/>
          <w:marRight w:val="0"/>
          <w:marTop w:val="125"/>
          <w:marBottom w:val="0"/>
          <w:divBdr>
            <w:top w:val="none" w:sz="0" w:space="0" w:color="auto"/>
            <w:left w:val="none" w:sz="0" w:space="0" w:color="auto"/>
            <w:bottom w:val="none" w:sz="0" w:space="0" w:color="auto"/>
            <w:right w:val="none" w:sz="0" w:space="0" w:color="auto"/>
          </w:divBdr>
        </w:div>
      </w:divsChild>
    </w:div>
    <w:div w:id="1385786691">
      <w:bodyDiv w:val="1"/>
      <w:marLeft w:val="0"/>
      <w:marRight w:val="0"/>
      <w:marTop w:val="0"/>
      <w:marBottom w:val="0"/>
      <w:divBdr>
        <w:top w:val="none" w:sz="0" w:space="0" w:color="auto"/>
        <w:left w:val="none" w:sz="0" w:space="0" w:color="auto"/>
        <w:bottom w:val="none" w:sz="0" w:space="0" w:color="auto"/>
        <w:right w:val="none" w:sz="0" w:space="0" w:color="auto"/>
      </w:divBdr>
    </w:div>
    <w:div w:id="1446853474">
      <w:bodyDiv w:val="1"/>
      <w:marLeft w:val="0"/>
      <w:marRight w:val="0"/>
      <w:marTop w:val="0"/>
      <w:marBottom w:val="0"/>
      <w:divBdr>
        <w:top w:val="none" w:sz="0" w:space="0" w:color="auto"/>
        <w:left w:val="none" w:sz="0" w:space="0" w:color="auto"/>
        <w:bottom w:val="none" w:sz="0" w:space="0" w:color="auto"/>
        <w:right w:val="none" w:sz="0" w:space="0" w:color="auto"/>
      </w:divBdr>
      <w:divsChild>
        <w:div w:id="330109154">
          <w:marLeft w:val="432"/>
          <w:marRight w:val="0"/>
          <w:marTop w:val="120"/>
          <w:marBottom w:val="0"/>
          <w:divBdr>
            <w:top w:val="none" w:sz="0" w:space="0" w:color="auto"/>
            <w:left w:val="none" w:sz="0" w:space="0" w:color="auto"/>
            <w:bottom w:val="none" w:sz="0" w:space="0" w:color="auto"/>
            <w:right w:val="none" w:sz="0" w:space="0" w:color="auto"/>
          </w:divBdr>
        </w:div>
        <w:div w:id="606893906">
          <w:marLeft w:val="432"/>
          <w:marRight w:val="0"/>
          <w:marTop w:val="120"/>
          <w:marBottom w:val="0"/>
          <w:divBdr>
            <w:top w:val="none" w:sz="0" w:space="0" w:color="auto"/>
            <w:left w:val="none" w:sz="0" w:space="0" w:color="auto"/>
            <w:bottom w:val="none" w:sz="0" w:space="0" w:color="auto"/>
            <w:right w:val="none" w:sz="0" w:space="0" w:color="auto"/>
          </w:divBdr>
        </w:div>
        <w:div w:id="772015850">
          <w:marLeft w:val="432"/>
          <w:marRight w:val="0"/>
          <w:marTop w:val="120"/>
          <w:marBottom w:val="0"/>
          <w:divBdr>
            <w:top w:val="none" w:sz="0" w:space="0" w:color="auto"/>
            <w:left w:val="none" w:sz="0" w:space="0" w:color="auto"/>
            <w:bottom w:val="none" w:sz="0" w:space="0" w:color="auto"/>
            <w:right w:val="none" w:sz="0" w:space="0" w:color="auto"/>
          </w:divBdr>
        </w:div>
        <w:div w:id="806705706">
          <w:marLeft w:val="432"/>
          <w:marRight w:val="0"/>
          <w:marTop w:val="120"/>
          <w:marBottom w:val="0"/>
          <w:divBdr>
            <w:top w:val="none" w:sz="0" w:space="0" w:color="auto"/>
            <w:left w:val="none" w:sz="0" w:space="0" w:color="auto"/>
            <w:bottom w:val="none" w:sz="0" w:space="0" w:color="auto"/>
            <w:right w:val="none" w:sz="0" w:space="0" w:color="auto"/>
          </w:divBdr>
        </w:div>
        <w:div w:id="835147821">
          <w:marLeft w:val="432"/>
          <w:marRight w:val="0"/>
          <w:marTop w:val="120"/>
          <w:marBottom w:val="0"/>
          <w:divBdr>
            <w:top w:val="none" w:sz="0" w:space="0" w:color="auto"/>
            <w:left w:val="none" w:sz="0" w:space="0" w:color="auto"/>
            <w:bottom w:val="none" w:sz="0" w:space="0" w:color="auto"/>
            <w:right w:val="none" w:sz="0" w:space="0" w:color="auto"/>
          </w:divBdr>
        </w:div>
        <w:div w:id="1446540741">
          <w:marLeft w:val="432"/>
          <w:marRight w:val="0"/>
          <w:marTop w:val="120"/>
          <w:marBottom w:val="0"/>
          <w:divBdr>
            <w:top w:val="none" w:sz="0" w:space="0" w:color="auto"/>
            <w:left w:val="none" w:sz="0" w:space="0" w:color="auto"/>
            <w:bottom w:val="none" w:sz="0" w:space="0" w:color="auto"/>
            <w:right w:val="none" w:sz="0" w:space="0" w:color="auto"/>
          </w:divBdr>
        </w:div>
      </w:divsChild>
    </w:div>
    <w:div w:id="1509253476">
      <w:bodyDiv w:val="1"/>
      <w:marLeft w:val="0"/>
      <w:marRight w:val="0"/>
      <w:marTop w:val="0"/>
      <w:marBottom w:val="0"/>
      <w:divBdr>
        <w:top w:val="none" w:sz="0" w:space="0" w:color="auto"/>
        <w:left w:val="none" w:sz="0" w:space="0" w:color="auto"/>
        <w:bottom w:val="none" w:sz="0" w:space="0" w:color="auto"/>
        <w:right w:val="none" w:sz="0" w:space="0" w:color="auto"/>
      </w:divBdr>
      <w:divsChild>
        <w:div w:id="165706534">
          <w:marLeft w:val="432"/>
          <w:marRight w:val="0"/>
          <w:marTop w:val="86"/>
          <w:marBottom w:val="0"/>
          <w:divBdr>
            <w:top w:val="none" w:sz="0" w:space="0" w:color="auto"/>
            <w:left w:val="none" w:sz="0" w:space="0" w:color="auto"/>
            <w:bottom w:val="none" w:sz="0" w:space="0" w:color="auto"/>
            <w:right w:val="none" w:sz="0" w:space="0" w:color="auto"/>
          </w:divBdr>
        </w:div>
        <w:div w:id="305208375">
          <w:marLeft w:val="432"/>
          <w:marRight w:val="0"/>
          <w:marTop w:val="86"/>
          <w:marBottom w:val="0"/>
          <w:divBdr>
            <w:top w:val="none" w:sz="0" w:space="0" w:color="auto"/>
            <w:left w:val="none" w:sz="0" w:space="0" w:color="auto"/>
            <w:bottom w:val="none" w:sz="0" w:space="0" w:color="auto"/>
            <w:right w:val="none" w:sz="0" w:space="0" w:color="auto"/>
          </w:divBdr>
        </w:div>
        <w:div w:id="536161409">
          <w:marLeft w:val="432"/>
          <w:marRight w:val="0"/>
          <w:marTop w:val="86"/>
          <w:marBottom w:val="0"/>
          <w:divBdr>
            <w:top w:val="none" w:sz="0" w:space="0" w:color="auto"/>
            <w:left w:val="none" w:sz="0" w:space="0" w:color="auto"/>
            <w:bottom w:val="none" w:sz="0" w:space="0" w:color="auto"/>
            <w:right w:val="none" w:sz="0" w:space="0" w:color="auto"/>
          </w:divBdr>
        </w:div>
        <w:div w:id="1125586220">
          <w:marLeft w:val="432"/>
          <w:marRight w:val="0"/>
          <w:marTop w:val="86"/>
          <w:marBottom w:val="0"/>
          <w:divBdr>
            <w:top w:val="none" w:sz="0" w:space="0" w:color="auto"/>
            <w:left w:val="none" w:sz="0" w:space="0" w:color="auto"/>
            <w:bottom w:val="none" w:sz="0" w:space="0" w:color="auto"/>
            <w:right w:val="none" w:sz="0" w:space="0" w:color="auto"/>
          </w:divBdr>
        </w:div>
        <w:div w:id="1374112403">
          <w:marLeft w:val="432"/>
          <w:marRight w:val="0"/>
          <w:marTop w:val="86"/>
          <w:marBottom w:val="0"/>
          <w:divBdr>
            <w:top w:val="none" w:sz="0" w:space="0" w:color="auto"/>
            <w:left w:val="none" w:sz="0" w:space="0" w:color="auto"/>
            <w:bottom w:val="none" w:sz="0" w:space="0" w:color="auto"/>
            <w:right w:val="none" w:sz="0" w:space="0" w:color="auto"/>
          </w:divBdr>
        </w:div>
        <w:div w:id="1591310279">
          <w:marLeft w:val="432"/>
          <w:marRight w:val="0"/>
          <w:marTop w:val="86"/>
          <w:marBottom w:val="0"/>
          <w:divBdr>
            <w:top w:val="none" w:sz="0" w:space="0" w:color="auto"/>
            <w:left w:val="none" w:sz="0" w:space="0" w:color="auto"/>
            <w:bottom w:val="none" w:sz="0" w:space="0" w:color="auto"/>
            <w:right w:val="none" w:sz="0" w:space="0" w:color="auto"/>
          </w:divBdr>
        </w:div>
        <w:div w:id="1833377479">
          <w:marLeft w:val="432"/>
          <w:marRight w:val="0"/>
          <w:marTop w:val="86"/>
          <w:marBottom w:val="0"/>
          <w:divBdr>
            <w:top w:val="none" w:sz="0" w:space="0" w:color="auto"/>
            <w:left w:val="none" w:sz="0" w:space="0" w:color="auto"/>
            <w:bottom w:val="none" w:sz="0" w:space="0" w:color="auto"/>
            <w:right w:val="none" w:sz="0" w:space="0" w:color="auto"/>
          </w:divBdr>
        </w:div>
        <w:div w:id="2084642774">
          <w:marLeft w:val="432"/>
          <w:marRight w:val="0"/>
          <w:marTop w:val="115"/>
          <w:marBottom w:val="0"/>
          <w:divBdr>
            <w:top w:val="none" w:sz="0" w:space="0" w:color="auto"/>
            <w:left w:val="none" w:sz="0" w:space="0" w:color="auto"/>
            <w:bottom w:val="none" w:sz="0" w:space="0" w:color="auto"/>
            <w:right w:val="none" w:sz="0" w:space="0" w:color="auto"/>
          </w:divBdr>
        </w:div>
      </w:divsChild>
    </w:div>
    <w:div w:id="1615022184">
      <w:bodyDiv w:val="1"/>
      <w:marLeft w:val="0"/>
      <w:marRight w:val="0"/>
      <w:marTop w:val="0"/>
      <w:marBottom w:val="0"/>
      <w:divBdr>
        <w:top w:val="none" w:sz="0" w:space="0" w:color="auto"/>
        <w:left w:val="none" w:sz="0" w:space="0" w:color="auto"/>
        <w:bottom w:val="none" w:sz="0" w:space="0" w:color="auto"/>
        <w:right w:val="none" w:sz="0" w:space="0" w:color="auto"/>
      </w:divBdr>
      <w:divsChild>
        <w:div w:id="946280245">
          <w:marLeft w:val="360"/>
          <w:marRight w:val="0"/>
          <w:marTop w:val="200"/>
          <w:marBottom w:val="0"/>
          <w:divBdr>
            <w:top w:val="none" w:sz="0" w:space="0" w:color="auto"/>
            <w:left w:val="none" w:sz="0" w:space="0" w:color="auto"/>
            <w:bottom w:val="none" w:sz="0" w:space="0" w:color="auto"/>
            <w:right w:val="none" w:sz="0" w:space="0" w:color="auto"/>
          </w:divBdr>
        </w:div>
        <w:div w:id="1431775114">
          <w:marLeft w:val="360"/>
          <w:marRight w:val="0"/>
          <w:marTop w:val="200"/>
          <w:marBottom w:val="0"/>
          <w:divBdr>
            <w:top w:val="none" w:sz="0" w:space="0" w:color="auto"/>
            <w:left w:val="none" w:sz="0" w:space="0" w:color="auto"/>
            <w:bottom w:val="none" w:sz="0" w:space="0" w:color="auto"/>
            <w:right w:val="none" w:sz="0" w:space="0" w:color="auto"/>
          </w:divBdr>
        </w:div>
        <w:div w:id="2072002684">
          <w:marLeft w:val="360"/>
          <w:marRight w:val="0"/>
          <w:marTop w:val="200"/>
          <w:marBottom w:val="0"/>
          <w:divBdr>
            <w:top w:val="none" w:sz="0" w:space="0" w:color="auto"/>
            <w:left w:val="none" w:sz="0" w:space="0" w:color="auto"/>
            <w:bottom w:val="none" w:sz="0" w:space="0" w:color="auto"/>
            <w:right w:val="none" w:sz="0" w:space="0" w:color="auto"/>
          </w:divBdr>
        </w:div>
      </w:divsChild>
    </w:div>
    <w:div w:id="1631521270">
      <w:bodyDiv w:val="1"/>
      <w:marLeft w:val="0"/>
      <w:marRight w:val="0"/>
      <w:marTop w:val="0"/>
      <w:marBottom w:val="0"/>
      <w:divBdr>
        <w:top w:val="none" w:sz="0" w:space="0" w:color="auto"/>
        <w:left w:val="none" w:sz="0" w:space="0" w:color="auto"/>
        <w:bottom w:val="none" w:sz="0" w:space="0" w:color="auto"/>
        <w:right w:val="none" w:sz="0" w:space="0" w:color="auto"/>
      </w:divBdr>
      <w:divsChild>
        <w:div w:id="322468947">
          <w:marLeft w:val="360"/>
          <w:marRight w:val="0"/>
          <w:marTop w:val="200"/>
          <w:marBottom w:val="0"/>
          <w:divBdr>
            <w:top w:val="none" w:sz="0" w:space="0" w:color="auto"/>
            <w:left w:val="none" w:sz="0" w:space="0" w:color="auto"/>
            <w:bottom w:val="none" w:sz="0" w:space="0" w:color="auto"/>
            <w:right w:val="none" w:sz="0" w:space="0" w:color="auto"/>
          </w:divBdr>
        </w:div>
        <w:div w:id="405148062">
          <w:marLeft w:val="360"/>
          <w:marRight w:val="0"/>
          <w:marTop w:val="200"/>
          <w:marBottom w:val="0"/>
          <w:divBdr>
            <w:top w:val="none" w:sz="0" w:space="0" w:color="auto"/>
            <w:left w:val="none" w:sz="0" w:space="0" w:color="auto"/>
            <w:bottom w:val="none" w:sz="0" w:space="0" w:color="auto"/>
            <w:right w:val="none" w:sz="0" w:space="0" w:color="auto"/>
          </w:divBdr>
        </w:div>
        <w:div w:id="768113630">
          <w:marLeft w:val="360"/>
          <w:marRight w:val="0"/>
          <w:marTop w:val="200"/>
          <w:marBottom w:val="0"/>
          <w:divBdr>
            <w:top w:val="none" w:sz="0" w:space="0" w:color="auto"/>
            <w:left w:val="none" w:sz="0" w:space="0" w:color="auto"/>
            <w:bottom w:val="none" w:sz="0" w:space="0" w:color="auto"/>
            <w:right w:val="none" w:sz="0" w:space="0" w:color="auto"/>
          </w:divBdr>
        </w:div>
        <w:div w:id="1166626349">
          <w:marLeft w:val="360"/>
          <w:marRight w:val="0"/>
          <w:marTop w:val="200"/>
          <w:marBottom w:val="0"/>
          <w:divBdr>
            <w:top w:val="none" w:sz="0" w:space="0" w:color="auto"/>
            <w:left w:val="none" w:sz="0" w:space="0" w:color="auto"/>
            <w:bottom w:val="none" w:sz="0" w:space="0" w:color="auto"/>
            <w:right w:val="none" w:sz="0" w:space="0" w:color="auto"/>
          </w:divBdr>
        </w:div>
      </w:divsChild>
    </w:div>
    <w:div w:id="1639336900">
      <w:bodyDiv w:val="1"/>
      <w:marLeft w:val="0"/>
      <w:marRight w:val="0"/>
      <w:marTop w:val="0"/>
      <w:marBottom w:val="0"/>
      <w:divBdr>
        <w:top w:val="none" w:sz="0" w:space="0" w:color="auto"/>
        <w:left w:val="none" w:sz="0" w:space="0" w:color="auto"/>
        <w:bottom w:val="none" w:sz="0" w:space="0" w:color="auto"/>
        <w:right w:val="none" w:sz="0" w:space="0" w:color="auto"/>
      </w:divBdr>
      <w:divsChild>
        <w:div w:id="411898073">
          <w:marLeft w:val="0"/>
          <w:marRight w:val="0"/>
          <w:marTop w:val="0"/>
          <w:marBottom w:val="0"/>
          <w:divBdr>
            <w:top w:val="none" w:sz="0" w:space="0" w:color="auto"/>
            <w:left w:val="none" w:sz="0" w:space="0" w:color="auto"/>
            <w:bottom w:val="none" w:sz="0" w:space="0" w:color="auto"/>
            <w:right w:val="none" w:sz="0" w:space="0" w:color="auto"/>
          </w:divBdr>
        </w:div>
        <w:div w:id="519971176">
          <w:marLeft w:val="0"/>
          <w:marRight w:val="0"/>
          <w:marTop w:val="0"/>
          <w:marBottom w:val="0"/>
          <w:divBdr>
            <w:top w:val="none" w:sz="0" w:space="0" w:color="auto"/>
            <w:left w:val="none" w:sz="0" w:space="0" w:color="auto"/>
            <w:bottom w:val="none" w:sz="0" w:space="0" w:color="auto"/>
            <w:right w:val="none" w:sz="0" w:space="0" w:color="auto"/>
          </w:divBdr>
        </w:div>
        <w:div w:id="593436500">
          <w:marLeft w:val="0"/>
          <w:marRight w:val="0"/>
          <w:marTop w:val="0"/>
          <w:marBottom w:val="0"/>
          <w:divBdr>
            <w:top w:val="none" w:sz="0" w:space="0" w:color="auto"/>
            <w:left w:val="none" w:sz="0" w:space="0" w:color="auto"/>
            <w:bottom w:val="none" w:sz="0" w:space="0" w:color="auto"/>
            <w:right w:val="none" w:sz="0" w:space="0" w:color="auto"/>
          </w:divBdr>
        </w:div>
        <w:div w:id="622007000">
          <w:marLeft w:val="0"/>
          <w:marRight w:val="0"/>
          <w:marTop w:val="0"/>
          <w:marBottom w:val="0"/>
          <w:divBdr>
            <w:top w:val="none" w:sz="0" w:space="0" w:color="auto"/>
            <w:left w:val="none" w:sz="0" w:space="0" w:color="auto"/>
            <w:bottom w:val="none" w:sz="0" w:space="0" w:color="auto"/>
            <w:right w:val="none" w:sz="0" w:space="0" w:color="auto"/>
          </w:divBdr>
        </w:div>
        <w:div w:id="658466687">
          <w:marLeft w:val="0"/>
          <w:marRight w:val="0"/>
          <w:marTop w:val="0"/>
          <w:marBottom w:val="0"/>
          <w:divBdr>
            <w:top w:val="none" w:sz="0" w:space="0" w:color="auto"/>
            <w:left w:val="none" w:sz="0" w:space="0" w:color="auto"/>
            <w:bottom w:val="none" w:sz="0" w:space="0" w:color="auto"/>
            <w:right w:val="none" w:sz="0" w:space="0" w:color="auto"/>
          </w:divBdr>
        </w:div>
        <w:div w:id="730464722">
          <w:marLeft w:val="0"/>
          <w:marRight w:val="0"/>
          <w:marTop w:val="0"/>
          <w:marBottom w:val="0"/>
          <w:divBdr>
            <w:top w:val="none" w:sz="0" w:space="0" w:color="auto"/>
            <w:left w:val="none" w:sz="0" w:space="0" w:color="auto"/>
            <w:bottom w:val="none" w:sz="0" w:space="0" w:color="auto"/>
            <w:right w:val="none" w:sz="0" w:space="0" w:color="auto"/>
          </w:divBdr>
        </w:div>
        <w:div w:id="1657025430">
          <w:marLeft w:val="0"/>
          <w:marRight w:val="0"/>
          <w:marTop w:val="0"/>
          <w:marBottom w:val="0"/>
          <w:divBdr>
            <w:top w:val="none" w:sz="0" w:space="0" w:color="auto"/>
            <w:left w:val="none" w:sz="0" w:space="0" w:color="auto"/>
            <w:bottom w:val="none" w:sz="0" w:space="0" w:color="auto"/>
            <w:right w:val="none" w:sz="0" w:space="0" w:color="auto"/>
          </w:divBdr>
        </w:div>
        <w:div w:id="1830707515">
          <w:marLeft w:val="0"/>
          <w:marRight w:val="0"/>
          <w:marTop w:val="0"/>
          <w:marBottom w:val="0"/>
          <w:divBdr>
            <w:top w:val="none" w:sz="0" w:space="0" w:color="auto"/>
            <w:left w:val="none" w:sz="0" w:space="0" w:color="auto"/>
            <w:bottom w:val="none" w:sz="0" w:space="0" w:color="auto"/>
            <w:right w:val="none" w:sz="0" w:space="0" w:color="auto"/>
          </w:divBdr>
        </w:div>
        <w:div w:id="1991861482">
          <w:marLeft w:val="0"/>
          <w:marRight w:val="0"/>
          <w:marTop w:val="0"/>
          <w:marBottom w:val="0"/>
          <w:divBdr>
            <w:top w:val="none" w:sz="0" w:space="0" w:color="auto"/>
            <w:left w:val="none" w:sz="0" w:space="0" w:color="auto"/>
            <w:bottom w:val="none" w:sz="0" w:space="0" w:color="auto"/>
            <w:right w:val="none" w:sz="0" w:space="0" w:color="auto"/>
          </w:divBdr>
        </w:div>
        <w:div w:id="2112629190">
          <w:marLeft w:val="0"/>
          <w:marRight w:val="0"/>
          <w:marTop w:val="0"/>
          <w:marBottom w:val="0"/>
          <w:divBdr>
            <w:top w:val="none" w:sz="0" w:space="0" w:color="auto"/>
            <w:left w:val="none" w:sz="0" w:space="0" w:color="auto"/>
            <w:bottom w:val="none" w:sz="0" w:space="0" w:color="auto"/>
            <w:right w:val="none" w:sz="0" w:space="0" w:color="auto"/>
          </w:divBdr>
        </w:div>
      </w:divsChild>
    </w:div>
    <w:div w:id="1714379616">
      <w:bodyDiv w:val="1"/>
      <w:marLeft w:val="0"/>
      <w:marRight w:val="0"/>
      <w:marTop w:val="0"/>
      <w:marBottom w:val="0"/>
      <w:divBdr>
        <w:top w:val="none" w:sz="0" w:space="0" w:color="auto"/>
        <w:left w:val="none" w:sz="0" w:space="0" w:color="auto"/>
        <w:bottom w:val="none" w:sz="0" w:space="0" w:color="auto"/>
        <w:right w:val="none" w:sz="0" w:space="0" w:color="auto"/>
      </w:divBdr>
      <w:divsChild>
        <w:div w:id="382339335">
          <w:marLeft w:val="360"/>
          <w:marRight w:val="0"/>
          <w:marTop w:val="200"/>
          <w:marBottom w:val="0"/>
          <w:divBdr>
            <w:top w:val="none" w:sz="0" w:space="0" w:color="auto"/>
            <w:left w:val="none" w:sz="0" w:space="0" w:color="auto"/>
            <w:bottom w:val="none" w:sz="0" w:space="0" w:color="auto"/>
            <w:right w:val="none" w:sz="0" w:space="0" w:color="auto"/>
          </w:divBdr>
        </w:div>
        <w:div w:id="1603877022">
          <w:marLeft w:val="360"/>
          <w:marRight w:val="0"/>
          <w:marTop w:val="200"/>
          <w:marBottom w:val="0"/>
          <w:divBdr>
            <w:top w:val="none" w:sz="0" w:space="0" w:color="auto"/>
            <w:left w:val="none" w:sz="0" w:space="0" w:color="auto"/>
            <w:bottom w:val="none" w:sz="0" w:space="0" w:color="auto"/>
            <w:right w:val="none" w:sz="0" w:space="0" w:color="auto"/>
          </w:divBdr>
        </w:div>
      </w:divsChild>
    </w:div>
    <w:div w:id="1835683781">
      <w:bodyDiv w:val="1"/>
      <w:marLeft w:val="0"/>
      <w:marRight w:val="0"/>
      <w:marTop w:val="0"/>
      <w:marBottom w:val="0"/>
      <w:divBdr>
        <w:top w:val="none" w:sz="0" w:space="0" w:color="auto"/>
        <w:left w:val="none" w:sz="0" w:space="0" w:color="auto"/>
        <w:bottom w:val="none" w:sz="0" w:space="0" w:color="auto"/>
        <w:right w:val="none" w:sz="0" w:space="0" w:color="auto"/>
      </w:divBdr>
    </w:div>
    <w:div w:id="1870336751">
      <w:bodyDiv w:val="1"/>
      <w:marLeft w:val="0"/>
      <w:marRight w:val="0"/>
      <w:marTop w:val="0"/>
      <w:marBottom w:val="0"/>
      <w:divBdr>
        <w:top w:val="none" w:sz="0" w:space="0" w:color="auto"/>
        <w:left w:val="none" w:sz="0" w:space="0" w:color="auto"/>
        <w:bottom w:val="none" w:sz="0" w:space="0" w:color="auto"/>
        <w:right w:val="none" w:sz="0" w:space="0" w:color="auto"/>
      </w:divBdr>
      <w:divsChild>
        <w:div w:id="1425951889">
          <w:marLeft w:val="432"/>
          <w:marRight w:val="0"/>
          <w:marTop w:val="120"/>
          <w:marBottom w:val="0"/>
          <w:divBdr>
            <w:top w:val="none" w:sz="0" w:space="0" w:color="auto"/>
            <w:left w:val="none" w:sz="0" w:space="0" w:color="auto"/>
            <w:bottom w:val="none" w:sz="0" w:space="0" w:color="auto"/>
            <w:right w:val="none" w:sz="0" w:space="0" w:color="auto"/>
          </w:divBdr>
        </w:div>
      </w:divsChild>
    </w:div>
    <w:div w:id="1971982579">
      <w:bodyDiv w:val="1"/>
      <w:marLeft w:val="0"/>
      <w:marRight w:val="0"/>
      <w:marTop w:val="0"/>
      <w:marBottom w:val="0"/>
      <w:divBdr>
        <w:top w:val="none" w:sz="0" w:space="0" w:color="auto"/>
        <w:left w:val="none" w:sz="0" w:space="0" w:color="auto"/>
        <w:bottom w:val="none" w:sz="0" w:space="0" w:color="auto"/>
        <w:right w:val="none" w:sz="0" w:space="0" w:color="auto"/>
      </w:divBdr>
      <w:divsChild>
        <w:div w:id="35856743">
          <w:marLeft w:val="547"/>
          <w:marRight w:val="0"/>
          <w:marTop w:val="0"/>
          <w:marBottom w:val="0"/>
          <w:divBdr>
            <w:top w:val="none" w:sz="0" w:space="0" w:color="auto"/>
            <w:left w:val="none" w:sz="0" w:space="0" w:color="auto"/>
            <w:bottom w:val="none" w:sz="0" w:space="0" w:color="auto"/>
            <w:right w:val="none" w:sz="0" w:space="0" w:color="auto"/>
          </w:divBdr>
        </w:div>
        <w:div w:id="1797527317">
          <w:marLeft w:val="547"/>
          <w:marRight w:val="0"/>
          <w:marTop w:val="0"/>
          <w:marBottom w:val="0"/>
          <w:divBdr>
            <w:top w:val="none" w:sz="0" w:space="0" w:color="auto"/>
            <w:left w:val="none" w:sz="0" w:space="0" w:color="auto"/>
            <w:bottom w:val="none" w:sz="0" w:space="0" w:color="auto"/>
            <w:right w:val="none" w:sz="0" w:space="0" w:color="auto"/>
          </w:divBdr>
        </w:div>
      </w:divsChild>
    </w:div>
    <w:div w:id="1986203457">
      <w:bodyDiv w:val="1"/>
      <w:marLeft w:val="0"/>
      <w:marRight w:val="0"/>
      <w:marTop w:val="0"/>
      <w:marBottom w:val="0"/>
      <w:divBdr>
        <w:top w:val="none" w:sz="0" w:space="0" w:color="auto"/>
        <w:left w:val="none" w:sz="0" w:space="0" w:color="auto"/>
        <w:bottom w:val="none" w:sz="0" w:space="0" w:color="auto"/>
        <w:right w:val="none" w:sz="0" w:space="0" w:color="auto"/>
      </w:divBdr>
      <w:divsChild>
        <w:div w:id="639311260">
          <w:marLeft w:val="547"/>
          <w:marRight w:val="0"/>
          <w:marTop w:val="0"/>
          <w:marBottom w:val="0"/>
          <w:divBdr>
            <w:top w:val="none" w:sz="0" w:space="0" w:color="auto"/>
            <w:left w:val="none" w:sz="0" w:space="0" w:color="auto"/>
            <w:bottom w:val="none" w:sz="0" w:space="0" w:color="auto"/>
            <w:right w:val="none" w:sz="0" w:space="0" w:color="auto"/>
          </w:divBdr>
        </w:div>
        <w:div w:id="785999927">
          <w:marLeft w:val="547"/>
          <w:marRight w:val="0"/>
          <w:marTop w:val="0"/>
          <w:marBottom w:val="0"/>
          <w:divBdr>
            <w:top w:val="none" w:sz="0" w:space="0" w:color="auto"/>
            <w:left w:val="none" w:sz="0" w:space="0" w:color="auto"/>
            <w:bottom w:val="none" w:sz="0" w:space="0" w:color="auto"/>
            <w:right w:val="none" w:sz="0" w:space="0" w:color="auto"/>
          </w:divBdr>
        </w:div>
      </w:divsChild>
    </w:div>
    <w:div w:id="2085226173">
      <w:bodyDiv w:val="1"/>
      <w:marLeft w:val="0"/>
      <w:marRight w:val="0"/>
      <w:marTop w:val="0"/>
      <w:marBottom w:val="0"/>
      <w:divBdr>
        <w:top w:val="none" w:sz="0" w:space="0" w:color="auto"/>
        <w:left w:val="none" w:sz="0" w:space="0" w:color="auto"/>
        <w:bottom w:val="none" w:sz="0" w:space="0" w:color="auto"/>
        <w:right w:val="none" w:sz="0" w:space="0" w:color="auto"/>
      </w:divBdr>
    </w:div>
    <w:div w:id="2142188979">
      <w:bodyDiv w:val="1"/>
      <w:marLeft w:val="0"/>
      <w:marRight w:val="0"/>
      <w:marTop w:val="0"/>
      <w:marBottom w:val="0"/>
      <w:divBdr>
        <w:top w:val="none" w:sz="0" w:space="0" w:color="auto"/>
        <w:left w:val="none" w:sz="0" w:space="0" w:color="auto"/>
        <w:bottom w:val="none" w:sz="0" w:space="0" w:color="auto"/>
        <w:right w:val="none" w:sz="0" w:space="0" w:color="auto"/>
      </w:divBdr>
      <w:divsChild>
        <w:div w:id="215045296">
          <w:marLeft w:val="432"/>
          <w:marRight w:val="0"/>
          <w:marTop w:val="120"/>
          <w:marBottom w:val="0"/>
          <w:divBdr>
            <w:top w:val="none" w:sz="0" w:space="0" w:color="auto"/>
            <w:left w:val="none" w:sz="0" w:space="0" w:color="auto"/>
            <w:bottom w:val="none" w:sz="0" w:space="0" w:color="auto"/>
            <w:right w:val="none" w:sz="0" w:space="0" w:color="auto"/>
          </w:divBdr>
        </w:div>
        <w:div w:id="278805080">
          <w:marLeft w:val="432"/>
          <w:marRight w:val="0"/>
          <w:marTop w:val="120"/>
          <w:marBottom w:val="0"/>
          <w:divBdr>
            <w:top w:val="none" w:sz="0" w:space="0" w:color="auto"/>
            <w:left w:val="none" w:sz="0" w:space="0" w:color="auto"/>
            <w:bottom w:val="none" w:sz="0" w:space="0" w:color="auto"/>
            <w:right w:val="none" w:sz="0" w:space="0" w:color="auto"/>
          </w:divBdr>
        </w:div>
        <w:div w:id="670570316">
          <w:marLeft w:val="432"/>
          <w:marRight w:val="0"/>
          <w:marTop w:val="120"/>
          <w:marBottom w:val="0"/>
          <w:divBdr>
            <w:top w:val="none" w:sz="0" w:space="0" w:color="auto"/>
            <w:left w:val="none" w:sz="0" w:space="0" w:color="auto"/>
            <w:bottom w:val="none" w:sz="0" w:space="0" w:color="auto"/>
            <w:right w:val="none" w:sz="0" w:space="0" w:color="auto"/>
          </w:divBdr>
        </w:div>
        <w:div w:id="1068458408">
          <w:marLeft w:val="432"/>
          <w:marRight w:val="0"/>
          <w:marTop w:val="120"/>
          <w:marBottom w:val="0"/>
          <w:divBdr>
            <w:top w:val="none" w:sz="0" w:space="0" w:color="auto"/>
            <w:left w:val="none" w:sz="0" w:space="0" w:color="auto"/>
            <w:bottom w:val="none" w:sz="0" w:space="0" w:color="auto"/>
            <w:right w:val="none" w:sz="0" w:space="0" w:color="auto"/>
          </w:divBdr>
        </w:div>
        <w:div w:id="1407998665">
          <w:marLeft w:val="432"/>
          <w:marRight w:val="0"/>
          <w:marTop w:val="120"/>
          <w:marBottom w:val="0"/>
          <w:divBdr>
            <w:top w:val="none" w:sz="0" w:space="0" w:color="auto"/>
            <w:left w:val="none" w:sz="0" w:space="0" w:color="auto"/>
            <w:bottom w:val="none" w:sz="0" w:space="0" w:color="auto"/>
            <w:right w:val="none" w:sz="0" w:space="0" w:color="auto"/>
          </w:divBdr>
        </w:div>
        <w:div w:id="1437752842">
          <w:marLeft w:val="432"/>
          <w:marRight w:val="0"/>
          <w:marTop w:val="120"/>
          <w:marBottom w:val="0"/>
          <w:divBdr>
            <w:top w:val="none" w:sz="0" w:space="0" w:color="auto"/>
            <w:left w:val="none" w:sz="0" w:space="0" w:color="auto"/>
            <w:bottom w:val="none" w:sz="0" w:space="0" w:color="auto"/>
            <w:right w:val="none" w:sz="0" w:space="0" w:color="auto"/>
          </w:divBdr>
        </w:div>
        <w:div w:id="1482653429">
          <w:marLeft w:val="432"/>
          <w:marRight w:val="0"/>
          <w:marTop w:val="120"/>
          <w:marBottom w:val="0"/>
          <w:divBdr>
            <w:top w:val="none" w:sz="0" w:space="0" w:color="auto"/>
            <w:left w:val="none" w:sz="0" w:space="0" w:color="auto"/>
            <w:bottom w:val="none" w:sz="0" w:space="0" w:color="auto"/>
            <w:right w:val="none" w:sz="0" w:space="0" w:color="auto"/>
          </w:divBdr>
        </w:div>
        <w:div w:id="1741170833">
          <w:marLeft w:val="432"/>
          <w:marRight w:val="0"/>
          <w:marTop w:val="120"/>
          <w:marBottom w:val="0"/>
          <w:divBdr>
            <w:top w:val="none" w:sz="0" w:space="0" w:color="auto"/>
            <w:left w:val="none" w:sz="0" w:space="0" w:color="auto"/>
            <w:bottom w:val="none" w:sz="0" w:space="0" w:color="auto"/>
            <w:right w:val="none" w:sz="0" w:space="0" w:color="auto"/>
          </w:divBdr>
        </w:div>
        <w:div w:id="1865628269">
          <w:marLeft w:val="432"/>
          <w:marRight w:val="0"/>
          <w:marTop w:val="120"/>
          <w:marBottom w:val="0"/>
          <w:divBdr>
            <w:top w:val="none" w:sz="0" w:space="0" w:color="auto"/>
            <w:left w:val="none" w:sz="0" w:space="0" w:color="auto"/>
            <w:bottom w:val="none" w:sz="0" w:space="0" w:color="auto"/>
            <w:right w:val="none" w:sz="0" w:space="0" w:color="auto"/>
          </w:divBdr>
        </w:div>
        <w:div w:id="212418532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7ABC-D599-46F8-8506-539CEC23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33</Pages>
  <Words>9952</Words>
  <Characters>56728</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GJUHA  SHQIPE</vt:lpstr>
    </vt:vector>
  </TitlesOfParts>
  <Company>Private</Company>
  <LinksUpToDate>false</LinksUpToDate>
  <CharactersWithSpaces>66547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GJUHA  SHQIPE</dc:title>
  <dc:subject/>
  <dc:creator>USERI</dc:creator>
  <cp:keywords/>
  <cp:lastModifiedBy>GERMAN</cp:lastModifiedBy>
  <cp:revision>16</cp:revision>
  <cp:lastPrinted>2022-09-06T09:08:00Z</cp:lastPrinted>
  <dcterms:created xsi:type="dcterms:W3CDTF">2022-09-01T12:11:00Z</dcterms:created>
  <dcterms:modified xsi:type="dcterms:W3CDTF">2022-09-08T21:40:00Z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