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C0C" w:rsidRDefault="00332C0C" w:rsidP="006E6F38">
      <w:pPr>
        <w:pStyle w:val="NormalWeb"/>
        <w:shd w:val="clear" w:color="auto" w:fill="FFFFFF"/>
        <w:spacing w:before="0" w:beforeAutospacing="0" w:after="0" w:afterAutospacing="0" w:line="293" w:lineRule="atLeast"/>
        <w:jc w:val="center"/>
        <w:rPr>
          <w:rFonts w:ascii="Palatino Linotype" w:hAnsi="Palatino Linotype"/>
          <w:b/>
          <w:szCs w:val="32"/>
          <w:lang w:val="sq-AL"/>
        </w:rPr>
      </w:pPr>
    </w:p>
    <w:p w:rsidR="00332C0C" w:rsidRDefault="00332C0C" w:rsidP="006E6F38">
      <w:pPr>
        <w:pStyle w:val="NormalWeb"/>
        <w:shd w:val="clear" w:color="auto" w:fill="FFFFFF"/>
        <w:spacing w:before="0" w:beforeAutospacing="0" w:after="0" w:afterAutospacing="0" w:line="293" w:lineRule="atLeast"/>
        <w:jc w:val="center"/>
        <w:rPr>
          <w:rFonts w:ascii="Palatino Linotype" w:hAnsi="Palatino Linotype"/>
          <w:b/>
          <w:szCs w:val="32"/>
          <w:lang w:val="sq-AL"/>
        </w:rPr>
      </w:pPr>
    </w:p>
    <w:p w:rsidR="00332C0C" w:rsidRPr="00332C0C" w:rsidRDefault="00332C0C" w:rsidP="00691F81">
      <w:pPr>
        <w:pStyle w:val="NormalWeb"/>
        <w:shd w:val="clear" w:color="auto" w:fill="FFFFFF"/>
        <w:rPr>
          <w:rFonts w:ascii="Palatino Linotype" w:hAnsi="Palatino Linotype"/>
          <w:b/>
          <w:szCs w:val="32"/>
        </w:rPr>
      </w:pPr>
    </w:p>
    <w:p w:rsidR="00014FE3" w:rsidRDefault="00014FE3" w:rsidP="00332C0C">
      <w:pPr>
        <w:pStyle w:val="NormalWeb"/>
        <w:shd w:val="clear" w:color="auto" w:fill="FFFFFF"/>
        <w:rPr>
          <w:rFonts w:ascii="Palatino Linotype" w:hAnsi="Palatino Linotype"/>
          <w:b/>
          <w:szCs w:val="32"/>
        </w:rPr>
      </w:pPr>
    </w:p>
    <w:p w:rsidR="00014FE3" w:rsidRDefault="00014FE3" w:rsidP="00332C0C">
      <w:pPr>
        <w:pStyle w:val="NormalWeb"/>
        <w:shd w:val="clear" w:color="auto" w:fill="FFFFFF"/>
        <w:rPr>
          <w:rFonts w:ascii="Palatino Linotype" w:hAnsi="Palatino Linotype"/>
          <w:b/>
          <w:szCs w:val="32"/>
        </w:rPr>
      </w:pPr>
    </w:p>
    <w:p w:rsidR="00332C0C" w:rsidRPr="00332C0C" w:rsidRDefault="00332C0C" w:rsidP="00332C0C">
      <w:pPr>
        <w:pStyle w:val="NormalWeb"/>
        <w:shd w:val="clear" w:color="auto" w:fill="FFFFFF"/>
        <w:rPr>
          <w:rFonts w:ascii="Palatino Linotype" w:hAnsi="Palatino Linotype"/>
          <w:b/>
          <w:szCs w:val="32"/>
        </w:rPr>
      </w:pPr>
      <w:r w:rsidRPr="00332C0C">
        <w:rPr>
          <w:rFonts w:ascii="Palatino Linotype" w:hAnsi="Palatino Linotype"/>
          <w:b/>
          <w:szCs w:val="32"/>
        </w:rPr>
        <w:t>PLANI SINTETIK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3355"/>
        <w:gridCol w:w="1904"/>
        <w:gridCol w:w="2038"/>
        <w:gridCol w:w="2038"/>
        <w:gridCol w:w="1962"/>
      </w:tblGrid>
      <w:tr w:rsidR="00332C0C" w:rsidRPr="00332C0C" w:rsidTr="00FA0EB8">
        <w:tc>
          <w:tcPr>
            <w:tcW w:w="664" w:type="dxa"/>
          </w:tcPr>
          <w:p w:rsidR="00332C0C" w:rsidRPr="00332C0C" w:rsidRDefault="00332C0C" w:rsidP="00332C0C">
            <w:pPr>
              <w:pStyle w:val="NormalWeb"/>
              <w:shd w:val="clear" w:color="auto" w:fill="FFFFFF"/>
              <w:jc w:val="center"/>
              <w:rPr>
                <w:rFonts w:ascii="Palatino Linotype" w:hAnsi="Palatino Linotype"/>
                <w:b/>
                <w:szCs w:val="32"/>
              </w:rPr>
            </w:pPr>
            <w:r w:rsidRPr="00332C0C">
              <w:rPr>
                <w:rFonts w:ascii="Palatino Linotype" w:hAnsi="Palatino Linotype"/>
                <w:b/>
                <w:szCs w:val="32"/>
              </w:rPr>
              <w:t>Nr</w:t>
            </w:r>
          </w:p>
        </w:tc>
        <w:tc>
          <w:tcPr>
            <w:tcW w:w="3355" w:type="dxa"/>
          </w:tcPr>
          <w:p w:rsidR="00332C0C" w:rsidRPr="00332C0C" w:rsidRDefault="00332C0C" w:rsidP="00332C0C">
            <w:pPr>
              <w:pStyle w:val="NormalWeb"/>
              <w:shd w:val="clear" w:color="auto" w:fill="FFFFFF"/>
              <w:jc w:val="center"/>
              <w:rPr>
                <w:rFonts w:ascii="Palatino Linotype" w:hAnsi="Palatino Linotype"/>
                <w:b/>
                <w:szCs w:val="32"/>
              </w:rPr>
            </w:pPr>
            <w:proofErr w:type="spellStart"/>
            <w:r w:rsidRPr="00332C0C">
              <w:rPr>
                <w:rFonts w:ascii="Palatino Linotype" w:hAnsi="Palatino Linotype"/>
                <w:b/>
                <w:szCs w:val="32"/>
              </w:rPr>
              <w:t>Em</w:t>
            </w:r>
            <w:r w:rsidRPr="00332C0C">
              <w:rPr>
                <w:rFonts w:ascii="Palatino Linotype" w:hAnsi="Palatino Linotype"/>
                <w:b/>
                <w:i/>
                <w:iCs/>
                <w:szCs w:val="32"/>
              </w:rPr>
              <w:t>ë</w:t>
            </w:r>
            <w:r w:rsidRPr="00332C0C">
              <w:rPr>
                <w:rFonts w:ascii="Palatino Linotype" w:hAnsi="Palatino Linotype"/>
                <w:b/>
                <w:szCs w:val="32"/>
              </w:rPr>
              <w:t>rtimi</w:t>
            </w:r>
            <w:proofErr w:type="spellEnd"/>
          </w:p>
        </w:tc>
        <w:tc>
          <w:tcPr>
            <w:tcW w:w="1904" w:type="dxa"/>
          </w:tcPr>
          <w:p w:rsidR="00332C0C" w:rsidRPr="00332C0C" w:rsidRDefault="00332C0C" w:rsidP="00332C0C">
            <w:pPr>
              <w:pStyle w:val="NormalWeb"/>
              <w:shd w:val="clear" w:color="auto" w:fill="FFFFFF"/>
              <w:jc w:val="center"/>
              <w:rPr>
                <w:rFonts w:ascii="Palatino Linotype" w:hAnsi="Palatino Linotype"/>
                <w:b/>
                <w:szCs w:val="32"/>
              </w:rPr>
            </w:pPr>
            <w:proofErr w:type="spellStart"/>
            <w:r w:rsidRPr="00332C0C">
              <w:rPr>
                <w:rFonts w:ascii="Palatino Linotype" w:hAnsi="Palatino Linotype"/>
                <w:b/>
                <w:szCs w:val="32"/>
              </w:rPr>
              <w:t>Tremujori</w:t>
            </w:r>
            <w:proofErr w:type="spellEnd"/>
            <w:r w:rsidRPr="00332C0C">
              <w:rPr>
                <w:rFonts w:ascii="Palatino Linotype" w:hAnsi="Palatino Linotype"/>
                <w:b/>
                <w:szCs w:val="32"/>
              </w:rPr>
              <w:t xml:space="preserve"> </w:t>
            </w:r>
            <w:proofErr w:type="spellStart"/>
            <w:r w:rsidRPr="00332C0C">
              <w:rPr>
                <w:rFonts w:ascii="Palatino Linotype" w:hAnsi="Palatino Linotype"/>
                <w:b/>
                <w:szCs w:val="32"/>
              </w:rPr>
              <w:t>i</w:t>
            </w:r>
            <w:proofErr w:type="spellEnd"/>
            <w:r w:rsidRPr="00332C0C">
              <w:rPr>
                <w:rFonts w:ascii="Palatino Linotype" w:hAnsi="Palatino Linotype"/>
                <w:b/>
                <w:szCs w:val="32"/>
              </w:rPr>
              <w:t xml:space="preserve"> </w:t>
            </w:r>
            <w:proofErr w:type="spellStart"/>
            <w:r w:rsidRPr="00332C0C">
              <w:rPr>
                <w:rFonts w:ascii="Palatino Linotype" w:hAnsi="Palatino Linotype"/>
                <w:b/>
                <w:szCs w:val="32"/>
              </w:rPr>
              <w:t>parë</w:t>
            </w:r>
            <w:proofErr w:type="spellEnd"/>
          </w:p>
        </w:tc>
        <w:tc>
          <w:tcPr>
            <w:tcW w:w="2038" w:type="dxa"/>
          </w:tcPr>
          <w:p w:rsidR="00332C0C" w:rsidRPr="00332C0C" w:rsidRDefault="00332C0C" w:rsidP="00332C0C">
            <w:pPr>
              <w:pStyle w:val="NormalWeb"/>
              <w:shd w:val="clear" w:color="auto" w:fill="FFFFFF"/>
              <w:jc w:val="center"/>
              <w:rPr>
                <w:rFonts w:ascii="Palatino Linotype" w:hAnsi="Palatino Linotype"/>
                <w:b/>
                <w:szCs w:val="32"/>
              </w:rPr>
            </w:pPr>
            <w:proofErr w:type="spellStart"/>
            <w:r w:rsidRPr="00332C0C">
              <w:rPr>
                <w:rFonts w:ascii="Palatino Linotype" w:hAnsi="Palatino Linotype"/>
                <w:b/>
                <w:szCs w:val="32"/>
              </w:rPr>
              <w:t>Tremujori</w:t>
            </w:r>
            <w:proofErr w:type="spellEnd"/>
            <w:r w:rsidRPr="00332C0C">
              <w:rPr>
                <w:rFonts w:ascii="Palatino Linotype" w:hAnsi="Palatino Linotype"/>
                <w:b/>
                <w:szCs w:val="32"/>
              </w:rPr>
              <w:t xml:space="preserve"> </w:t>
            </w:r>
            <w:proofErr w:type="spellStart"/>
            <w:r w:rsidRPr="00332C0C">
              <w:rPr>
                <w:rFonts w:ascii="Palatino Linotype" w:hAnsi="Palatino Linotype"/>
                <w:b/>
                <w:szCs w:val="32"/>
              </w:rPr>
              <w:t>i</w:t>
            </w:r>
            <w:proofErr w:type="spellEnd"/>
            <w:r w:rsidRPr="00332C0C">
              <w:rPr>
                <w:rFonts w:ascii="Palatino Linotype" w:hAnsi="Palatino Linotype"/>
                <w:b/>
                <w:szCs w:val="32"/>
              </w:rPr>
              <w:t xml:space="preserve"> </w:t>
            </w:r>
            <w:proofErr w:type="spellStart"/>
            <w:r w:rsidRPr="00332C0C">
              <w:rPr>
                <w:rFonts w:ascii="Palatino Linotype" w:hAnsi="Palatino Linotype"/>
                <w:b/>
                <w:szCs w:val="32"/>
              </w:rPr>
              <w:t>dytë</w:t>
            </w:r>
            <w:proofErr w:type="spellEnd"/>
          </w:p>
        </w:tc>
        <w:tc>
          <w:tcPr>
            <w:tcW w:w="2038" w:type="dxa"/>
          </w:tcPr>
          <w:p w:rsidR="00332C0C" w:rsidRPr="00332C0C" w:rsidRDefault="00332C0C" w:rsidP="00332C0C">
            <w:pPr>
              <w:pStyle w:val="NormalWeb"/>
              <w:shd w:val="clear" w:color="auto" w:fill="FFFFFF"/>
              <w:jc w:val="center"/>
              <w:rPr>
                <w:rFonts w:ascii="Palatino Linotype" w:hAnsi="Palatino Linotype"/>
                <w:b/>
                <w:szCs w:val="32"/>
              </w:rPr>
            </w:pPr>
            <w:proofErr w:type="spellStart"/>
            <w:r w:rsidRPr="00332C0C">
              <w:rPr>
                <w:rFonts w:ascii="Palatino Linotype" w:hAnsi="Palatino Linotype"/>
                <w:b/>
                <w:szCs w:val="32"/>
              </w:rPr>
              <w:t>Tremujori</w:t>
            </w:r>
            <w:proofErr w:type="spellEnd"/>
            <w:r w:rsidRPr="00332C0C">
              <w:rPr>
                <w:rFonts w:ascii="Palatino Linotype" w:hAnsi="Palatino Linotype"/>
                <w:b/>
                <w:szCs w:val="32"/>
              </w:rPr>
              <w:t xml:space="preserve"> </w:t>
            </w:r>
            <w:proofErr w:type="spellStart"/>
            <w:r w:rsidRPr="00332C0C">
              <w:rPr>
                <w:rFonts w:ascii="Palatino Linotype" w:hAnsi="Palatino Linotype"/>
                <w:b/>
                <w:szCs w:val="32"/>
              </w:rPr>
              <w:t>i</w:t>
            </w:r>
            <w:proofErr w:type="spellEnd"/>
            <w:r w:rsidRPr="00332C0C">
              <w:rPr>
                <w:rFonts w:ascii="Palatino Linotype" w:hAnsi="Palatino Linotype"/>
                <w:b/>
                <w:szCs w:val="32"/>
              </w:rPr>
              <w:t xml:space="preserve"> </w:t>
            </w:r>
            <w:proofErr w:type="spellStart"/>
            <w:r w:rsidRPr="00332C0C">
              <w:rPr>
                <w:rFonts w:ascii="Palatino Linotype" w:hAnsi="Palatino Linotype"/>
                <w:b/>
                <w:szCs w:val="32"/>
              </w:rPr>
              <w:t>tretë</w:t>
            </w:r>
            <w:proofErr w:type="spellEnd"/>
          </w:p>
        </w:tc>
        <w:tc>
          <w:tcPr>
            <w:tcW w:w="1962" w:type="dxa"/>
          </w:tcPr>
          <w:p w:rsidR="00332C0C" w:rsidRPr="00332C0C" w:rsidRDefault="00332C0C" w:rsidP="00332C0C">
            <w:pPr>
              <w:pStyle w:val="NormalWeb"/>
              <w:shd w:val="clear" w:color="auto" w:fill="FFFFFF"/>
              <w:jc w:val="center"/>
              <w:rPr>
                <w:rFonts w:ascii="Palatino Linotype" w:hAnsi="Palatino Linotype"/>
                <w:b/>
                <w:szCs w:val="32"/>
              </w:rPr>
            </w:pPr>
            <w:proofErr w:type="spellStart"/>
            <w:r w:rsidRPr="00332C0C">
              <w:rPr>
                <w:rFonts w:ascii="Palatino Linotype" w:hAnsi="Palatino Linotype"/>
                <w:b/>
                <w:szCs w:val="32"/>
              </w:rPr>
              <w:t>Gjithsej</w:t>
            </w:r>
            <w:proofErr w:type="spellEnd"/>
            <w:r w:rsidRPr="00332C0C">
              <w:rPr>
                <w:rFonts w:ascii="Palatino Linotype" w:hAnsi="Palatino Linotype"/>
                <w:b/>
                <w:szCs w:val="32"/>
              </w:rPr>
              <w:t xml:space="preserve"> </w:t>
            </w:r>
            <w:proofErr w:type="spellStart"/>
            <w:r w:rsidRPr="00332C0C">
              <w:rPr>
                <w:rFonts w:ascii="Palatino Linotype" w:hAnsi="Palatino Linotype"/>
                <w:b/>
                <w:szCs w:val="32"/>
              </w:rPr>
              <w:t>në</w:t>
            </w:r>
            <w:proofErr w:type="spellEnd"/>
            <w:r w:rsidRPr="00332C0C">
              <w:rPr>
                <w:rFonts w:ascii="Palatino Linotype" w:hAnsi="Palatino Linotype"/>
                <w:b/>
                <w:szCs w:val="32"/>
              </w:rPr>
              <w:t xml:space="preserve"> %</w:t>
            </w:r>
          </w:p>
          <w:p w:rsidR="00332C0C" w:rsidRPr="00332C0C" w:rsidRDefault="00332C0C" w:rsidP="00332C0C">
            <w:pPr>
              <w:pStyle w:val="NormalWeb"/>
              <w:shd w:val="clear" w:color="auto" w:fill="FFFFFF"/>
              <w:jc w:val="center"/>
              <w:rPr>
                <w:rFonts w:ascii="Palatino Linotype" w:hAnsi="Palatino Linotype"/>
                <w:b/>
                <w:szCs w:val="32"/>
              </w:rPr>
            </w:pPr>
          </w:p>
        </w:tc>
      </w:tr>
      <w:tr w:rsidR="00332C0C" w:rsidRPr="00332C0C" w:rsidTr="00FA0EB8">
        <w:tc>
          <w:tcPr>
            <w:tcW w:w="664" w:type="dxa"/>
          </w:tcPr>
          <w:p w:rsidR="00332C0C" w:rsidRPr="00332C0C" w:rsidRDefault="00332C0C" w:rsidP="00332C0C">
            <w:pPr>
              <w:pStyle w:val="NormalWeb"/>
              <w:shd w:val="clear" w:color="auto" w:fill="FFFFFF"/>
              <w:jc w:val="center"/>
              <w:rPr>
                <w:rFonts w:ascii="Palatino Linotype" w:hAnsi="Palatino Linotype"/>
                <w:b/>
                <w:szCs w:val="32"/>
              </w:rPr>
            </w:pPr>
            <w:r w:rsidRPr="00332C0C">
              <w:rPr>
                <w:rFonts w:ascii="Palatino Linotype" w:hAnsi="Palatino Linotype"/>
                <w:b/>
                <w:szCs w:val="32"/>
              </w:rPr>
              <w:t>1</w:t>
            </w:r>
          </w:p>
        </w:tc>
        <w:tc>
          <w:tcPr>
            <w:tcW w:w="3355" w:type="dxa"/>
          </w:tcPr>
          <w:p w:rsidR="00332C0C" w:rsidRPr="00332C0C" w:rsidRDefault="00332C0C" w:rsidP="00332C0C">
            <w:pPr>
              <w:pStyle w:val="NormalWeb"/>
              <w:shd w:val="clear" w:color="auto" w:fill="FFFFFF"/>
              <w:jc w:val="center"/>
              <w:rPr>
                <w:rFonts w:ascii="Palatino Linotype" w:hAnsi="Palatino Linotype"/>
                <w:b/>
                <w:szCs w:val="32"/>
              </w:rPr>
            </w:pPr>
            <w:proofErr w:type="spellStart"/>
            <w:r w:rsidRPr="00332C0C">
              <w:rPr>
                <w:rFonts w:ascii="Palatino Linotype" w:hAnsi="Palatino Linotype"/>
                <w:b/>
                <w:szCs w:val="32"/>
              </w:rPr>
              <w:t>Njohuri</w:t>
            </w:r>
            <w:proofErr w:type="spellEnd"/>
            <w:r w:rsidRPr="00332C0C">
              <w:rPr>
                <w:rFonts w:ascii="Palatino Linotype" w:hAnsi="Palatino Linotype"/>
                <w:b/>
                <w:szCs w:val="32"/>
              </w:rPr>
              <w:t xml:space="preserve"> </w:t>
            </w:r>
            <w:proofErr w:type="spellStart"/>
            <w:r w:rsidRPr="00332C0C">
              <w:rPr>
                <w:rFonts w:ascii="Palatino Linotype" w:hAnsi="Palatino Linotype"/>
                <w:b/>
                <w:szCs w:val="32"/>
              </w:rPr>
              <w:t>të</w:t>
            </w:r>
            <w:proofErr w:type="spellEnd"/>
            <w:r w:rsidRPr="00332C0C">
              <w:rPr>
                <w:rFonts w:ascii="Palatino Linotype" w:hAnsi="Palatino Linotype"/>
                <w:b/>
                <w:szCs w:val="32"/>
              </w:rPr>
              <w:t xml:space="preserve"> </w:t>
            </w:r>
            <w:proofErr w:type="spellStart"/>
            <w:r w:rsidRPr="00332C0C">
              <w:rPr>
                <w:rFonts w:ascii="Palatino Linotype" w:hAnsi="Palatino Linotype"/>
                <w:b/>
                <w:szCs w:val="32"/>
              </w:rPr>
              <w:t>reja</w:t>
            </w:r>
            <w:proofErr w:type="spellEnd"/>
            <w:r w:rsidRPr="00332C0C">
              <w:rPr>
                <w:rFonts w:ascii="Palatino Linotype" w:hAnsi="Palatino Linotype"/>
                <w:b/>
                <w:szCs w:val="32"/>
              </w:rPr>
              <w:t xml:space="preserve"> </w:t>
            </w:r>
            <w:proofErr w:type="spellStart"/>
            <w:r w:rsidRPr="00332C0C">
              <w:rPr>
                <w:rFonts w:ascii="Palatino Linotype" w:hAnsi="Palatino Linotype"/>
                <w:b/>
                <w:szCs w:val="32"/>
              </w:rPr>
              <w:t>dhe</w:t>
            </w:r>
            <w:proofErr w:type="spellEnd"/>
            <w:r w:rsidRPr="00332C0C">
              <w:rPr>
                <w:rFonts w:ascii="Palatino Linotype" w:hAnsi="Palatino Linotype"/>
                <w:b/>
                <w:szCs w:val="32"/>
              </w:rPr>
              <w:t xml:space="preserve"> </w:t>
            </w:r>
            <w:proofErr w:type="spellStart"/>
            <w:r w:rsidRPr="00332C0C">
              <w:rPr>
                <w:rFonts w:ascii="Palatino Linotype" w:hAnsi="Palatino Linotype"/>
                <w:b/>
                <w:szCs w:val="32"/>
              </w:rPr>
              <w:t>përpunim</w:t>
            </w:r>
            <w:proofErr w:type="spellEnd"/>
            <w:r w:rsidRPr="00332C0C">
              <w:rPr>
                <w:rFonts w:ascii="Palatino Linotype" w:hAnsi="Palatino Linotype"/>
                <w:b/>
                <w:szCs w:val="32"/>
              </w:rPr>
              <w:t xml:space="preserve"> </w:t>
            </w:r>
            <w:proofErr w:type="spellStart"/>
            <w:r w:rsidRPr="00332C0C">
              <w:rPr>
                <w:rFonts w:ascii="Palatino Linotype" w:hAnsi="Palatino Linotype"/>
                <w:b/>
                <w:szCs w:val="32"/>
              </w:rPr>
              <w:t>njohurish</w:t>
            </w:r>
            <w:proofErr w:type="spellEnd"/>
          </w:p>
        </w:tc>
        <w:tc>
          <w:tcPr>
            <w:tcW w:w="1904" w:type="dxa"/>
          </w:tcPr>
          <w:p w:rsidR="00332C0C" w:rsidRPr="00332C0C" w:rsidRDefault="00A03A52" w:rsidP="00332C0C">
            <w:pPr>
              <w:pStyle w:val="NormalWeb"/>
              <w:shd w:val="clear" w:color="auto" w:fill="FFFFFF"/>
              <w:jc w:val="center"/>
              <w:rPr>
                <w:rFonts w:ascii="Palatino Linotype" w:hAnsi="Palatino Linotype"/>
                <w:b/>
                <w:szCs w:val="32"/>
              </w:rPr>
            </w:pPr>
            <w:r>
              <w:rPr>
                <w:rFonts w:ascii="Palatino Linotype" w:hAnsi="Palatino Linotype"/>
                <w:b/>
                <w:szCs w:val="32"/>
              </w:rPr>
              <w:t>43</w:t>
            </w:r>
          </w:p>
        </w:tc>
        <w:tc>
          <w:tcPr>
            <w:tcW w:w="2038" w:type="dxa"/>
          </w:tcPr>
          <w:p w:rsidR="00332C0C" w:rsidRPr="00332C0C" w:rsidRDefault="00A03A52" w:rsidP="00332C0C">
            <w:pPr>
              <w:pStyle w:val="NormalWeb"/>
              <w:shd w:val="clear" w:color="auto" w:fill="FFFFFF"/>
              <w:jc w:val="center"/>
              <w:rPr>
                <w:rFonts w:ascii="Palatino Linotype" w:hAnsi="Palatino Linotype"/>
                <w:b/>
                <w:szCs w:val="32"/>
              </w:rPr>
            </w:pPr>
            <w:r>
              <w:rPr>
                <w:rFonts w:ascii="Palatino Linotype" w:hAnsi="Palatino Linotype"/>
                <w:b/>
                <w:szCs w:val="32"/>
              </w:rPr>
              <w:t>35</w:t>
            </w:r>
          </w:p>
        </w:tc>
        <w:tc>
          <w:tcPr>
            <w:tcW w:w="2038" w:type="dxa"/>
          </w:tcPr>
          <w:p w:rsidR="00332C0C" w:rsidRPr="00332C0C" w:rsidRDefault="00A03A52" w:rsidP="00332C0C">
            <w:pPr>
              <w:pStyle w:val="NormalWeb"/>
              <w:shd w:val="clear" w:color="auto" w:fill="FFFFFF"/>
              <w:jc w:val="center"/>
              <w:rPr>
                <w:rFonts w:ascii="Palatino Linotype" w:hAnsi="Palatino Linotype"/>
                <w:b/>
                <w:szCs w:val="32"/>
              </w:rPr>
            </w:pPr>
            <w:r>
              <w:rPr>
                <w:rFonts w:ascii="Palatino Linotype" w:hAnsi="Palatino Linotype"/>
                <w:b/>
                <w:szCs w:val="32"/>
              </w:rPr>
              <w:t>18</w:t>
            </w:r>
          </w:p>
        </w:tc>
        <w:tc>
          <w:tcPr>
            <w:tcW w:w="1962" w:type="dxa"/>
          </w:tcPr>
          <w:p w:rsidR="00332C0C" w:rsidRPr="00332C0C" w:rsidRDefault="00E06904" w:rsidP="00B132E2">
            <w:pPr>
              <w:pStyle w:val="NormalWeb"/>
              <w:shd w:val="clear" w:color="auto" w:fill="FFFFFF"/>
              <w:jc w:val="center"/>
              <w:rPr>
                <w:rFonts w:ascii="Palatino Linotype" w:hAnsi="Palatino Linotype"/>
                <w:b/>
                <w:szCs w:val="32"/>
              </w:rPr>
            </w:pPr>
            <w:r>
              <w:rPr>
                <w:rFonts w:ascii="Palatino Linotype" w:hAnsi="Palatino Linotype"/>
                <w:b/>
                <w:szCs w:val="32"/>
              </w:rPr>
              <w:t>96</w:t>
            </w:r>
            <w:r w:rsidR="00332C0C" w:rsidRPr="00332C0C">
              <w:rPr>
                <w:rFonts w:ascii="Palatino Linotype" w:hAnsi="Palatino Linotype"/>
                <w:b/>
                <w:szCs w:val="32"/>
              </w:rPr>
              <w:t>-orë/</w:t>
            </w:r>
            <w:r>
              <w:rPr>
                <w:rFonts w:ascii="Palatino Linotype" w:hAnsi="Palatino Linotype"/>
                <w:b/>
                <w:szCs w:val="32"/>
              </w:rPr>
              <w:t>7</w:t>
            </w:r>
            <w:r w:rsidR="00B132E2">
              <w:rPr>
                <w:rFonts w:ascii="Palatino Linotype" w:hAnsi="Palatino Linotype"/>
                <w:b/>
                <w:szCs w:val="32"/>
              </w:rPr>
              <w:t>1</w:t>
            </w:r>
            <w:r w:rsidR="00332C0C" w:rsidRPr="00332C0C">
              <w:rPr>
                <w:rFonts w:ascii="Palatino Linotype" w:hAnsi="Palatino Linotype"/>
                <w:b/>
                <w:szCs w:val="32"/>
              </w:rPr>
              <w:t>%</w:t>
            </w:r>
          </w:p>
        </w:tc>
      </w:tr>
      <w:tr w:rsidR="00332C0C" w:rsidRPr="00332C0C" w:rsidTr="00FA0EB8">
        <w:tc>
          <w:tcPr>
            <w:tcW w:w="664" w:type="dxa"/>
          </w:tcPr>
          <w:p w:rsidR="00332C0C" w:rsidRPr="00332C0C" w:rsidRDefault="00332C0C" w:rsidP="00332C0C">
            <w:pPr>
              <w:pStyle w:val="NormalWeb"/>
              <w:shd w:val="clear" w:color="auto" w:fill="FFFFFF"/>
              <w:jc w:val="center"/>
              <w:rPr>
                <w:rFonts w:ascii="Palatino Linotype" w:hAnsi="Palatino Linotype"/>
                <w:b/>
                <w:szCs w:val="32"/>
              </w:rPr>
            </w:pPr>
            <w:r w:rsidRPr="00332C0C">
              <w:rPr>
                <w:rFonts w:ascii="Palatino Linotype" w:hAnsi="Palatino Linotype"/>
                <w:b/>
                <w:szCs w:val="32"/>
              </w:rPr>
              <w:t>2</w:t>
            </w:r>
          </w:p>
        </w:tc>
        <w:tc>
          <w:tcPr>
            <w:tcW w:w="3355" w:type="dxa"/>
          </w:tcPr>
          <w:p w:rsidR="00332C0C" w:rsidRPr="00332C0C" w:rsidRDefault="00332C0C" w:rsidP="00332C0C">
            <w:pPr>
              <w:pStyle w:val="NormalWeb"/>
              <w:shd w:val="clear" w:color="auto" w:fill="FFFFFF"/>
              <w:jc w:val="center"/>
              <w:rPr>
                <w:rFonts w:ascii="Palatino Linotype" w:hAnsi="Palatino Linotype"/>
                <w:b/>
                <w:szCs w:val="32"/>
              </w:rPr>
            </w:pPr>
            <w:proofErr w:type="spellStart"/>
            <w:r w:rsidRPr="00332C0C">
              <w:rPr>
                <w:rFonts w:ascii="Palatino Linotype" w:hAnsi="Palatino Linotype"/>
                <w:b/>
                <w:szCs w:val="32"/>
              </w:rPr>
              <w:t>Orë</w:t>
            </w:r>
            <w:proofErr w:type="spellEnd"/>
            <w:r w:rsidRPr="00332C0C">
              <w:rPr>
                <w:rFonts w:ascii="Palatino Linotype" w:hAnsi="Palatino Linotype"/>
                <w:b/>
                <w:szCs w:val="32"/>
              </w:rPr>
              <w:t xml:space="preserve"> </w:t>
            </w:r>
            <w:proofErr w:type="spellStart"/>
            <w:r w:rsidRPr="00332C0C">
              <w:rPr>
                <w:rFonts w:ascii="Palatino Linotype" w:hAnsi="Palatino Linotype"/>
                <w:b/>
                <w:szCs w:val="32"/>
              </w:rPr>
              <w:t>për</w:t>
            </w:r>
            <w:proofErr w:type="spellEnd"/>
            <w:r w:rsidRPr="00332C0C">
              <w:rPr>
                <w:rFonts w:ascii="Palatino Linotype" w:hAnsi="Palatino Linotype"/>
                <w:b/>
                <w:szCs w:val="32"/>
              </w:rPr>
              <w:t xml:space="preserve"> </w:t>
            </w:r>
            <w:proofErr w:type="spellStart"/>
            <w:r w:rsidRPr="00332C0C">
              <w:rPr>
                <w:rFonts w:ascii="Palatino Linotype" w:hAnsi="Palatino Linotype"/>
                <w:b/>
                <w:szCs w:val="32"/>
              </w:rPr>
              <w:t>përsëritje</w:t>
            </w:r>
            <w:proofErr w:type="spellEnd"/>
          </w:p>
        </w:tc>
        <w:tc>
          <w:tcPr>
            <w:tcW w:w="1904" w:type="dxa"/>
          </w:tcPr>
          <w:p w:rsidR="00332C0C" w:rsidRPr="00332C0C" w:rsidRDefault="004918F6" w:rsidP="00332C0C">
            <w:pPr>
              <w:pStyle w:val="NormalWeb"/>
              <w:shd w:val="clear" w:color="auto" w:fill="FFFFFF"/>
              <w:jc w:val="center"/>
              <w:rPr>
                <w:rFonts w:ascii="Palatino Linotype" w:hAnsi="Palatino Linotype"/>
                <w:b/>
                <w:szCs w:val="32"/>
              </w:rPr>
            </w:pPr>
            <w:r>
              <w:rPr>
                <w:rFonts w:ascii="Palatino Linotype" w:hAnsi="Palatino Linotype"/>
                <w:b/>
                <w:szCs w:val="32"/>
              </w:rPr>
              <w:t>8</w:t>
            </w:r>
          </w:p>
        </w:tc>
        <w:tc>
          <w:tcPr>
            <w:tcW w:w="2038" w:type="dxa"/>
          </w:tcPr>
          <w:p w:rsidR="00332C0C" w:rsidRPr="00332C0C" w:rsidRDefault="00E06904" w:rsidP="00332C0C">
            <w:pPr>
              <w:pStyle w:val="NormalWeb"/>
              <w:shd w:val="clear" w:color="auto" w:fill="FFFFFF"/>
              <w:jc w:val="center"/>
              <w:rPr>
                <w:rFonts w:ascii="Palatino Linotype" w:hAnsi="Palatino Linotype"/>
                <w:b/>
                <w:szCs w:val="32"/>
              </w:rPr>
            </w:pPr>
            <w:r>
              <w:rPr>
                <w:rFonts w:ascii="Palatino Linotype" w:hAnsi="Palatino Linotype"/>
                <w:b/>
                <w:szCs w:val="32"/>
              </w:rPr>
              <w:t>9</w:t>
            </w:r>
          </w:p>
        </w:tc>
        <w:tc>
          <w:tcPr>
            <w:tcW w:w="2038" w:type="dxa"/>
          </w:tcPr>
          <w:p w:rsidR="00332C0C" w:rsidRPr="00332C0C" w:rsidRDefault="00E06904" w:rsidP="00332C0C">
            <w:pPr>
              <w:pStyle w:val="NormalWeb"/>
              <w:shd w:val="clear" w:color="auto" w:fill="FFFFFF"/>
              <w:jc w:val="center"/>
              <w:rPr>
                <w:rFonts w:ascii="Palatino Linotype" w:hAnsi="Palatino Linotype"/>
                <w:b/>
                <w:szCs w:val="32"/>
              </w:rPr>
            </w:pPr>
            <w:r>
              <w:rPr>
                <w:rFonts w:ascii="Palatino Linotype" w:hAnsi="Palatino Linotype"/>
                <w:b/>
                <w:szCs w:val="32"/>
              </w:rPr>
              <w:t>10</w:t>
            </w:r>
          </w:p>
        </w:tc>
        <w:tc>
          <w:tcPr>
            <w:tcW w:w="1962" w:type="dxa"/>
          </w:tcPr>
          <w:p w:rsidR="00332C0C" w:rsidRPr="00332C0C" w:rsidRDefault="00E06904" w:rsidP="00B132E2">
            <w:pPr>
              <w:pStyle w:val="NormalWeb"/>
              <w:shd w:val="clear" w:color="auto" w:fill="FFFFFF"/>
              <w:jc w:val="center"/>
              <w:rPr>
                <w:rFonts w:ascii="Palatino Linotype" w:hAnsi="Palatino Linotype"/>
                <w:b/>
                <w:szCs w:val="32"/>
              </w:rPr>
            </w:pPr>
            <w:r>
              <w:rPr>
                <w:rFonts w:ascii="Palatino Linotype" w:hAnsi="Palatino Linotype"/>
                <w:b/>
                <w:szCs w:val="32"/>
              </w:rPr>
              <w:t>28</w:t>
            </w:r>
            <w:r w:rsidR="00332C0C" w:rsidRPr="00332C0C">
              <w:rPr>
                <w:rFonts w:ascii="Palatino Linotype" w:hAnsi="Palatino Linotype"/>
                <w:b/>
                <w:szCs w:val="32"/>
              </w:rPr>
              <w:t>-orë/</w:t>
            </w:r>
            <w:r>
              <w:rPr>
                <w:rFonts w:ascii="Palatino Linotype" w:hAnsi="Palatino Linotype"/>
                <w:b/>
                <w:szCs w:val="32"/>
              </w:rPr>
              <w:t>2</w:t>
            </w:r>
            <w:r w:rsidR="00B132E2">
              <w:rPr>
                <w:rFonts w:ascii="Palatino Linotype" w:hAnsi="Palatino Linotype"/>
                <w:b/>
                <w:szCs w:val="32"/>
              </w:rPr>
              <w:t>0</w:t>
            </w:r>
            <w:r w:rsidR="00332C0C" w:rsidRPr="00332C0C">
              <w:rPr>
                <w:rFonts w:ascii="Palatino Linotype" w:hAnsi="Palatino Linotype"/>
                <w:b/>
                <w:szCs w:val="32"/>
              </w:rPr>
              <w:t>%</w:t>
            </w:r>
          </w:p>
        </w:tc>
      </w:tr>
      <w:tr w:rsidR="00332C0C" w:rsidRPr="00332C0C" w:rsidTr="00FA0EB8">
        <w:tc>
          <w:tcPr>
            <w:tcW w:w="664" w:type="dxa"/>
          </w:tcPr>
          <w:p w:rsidR="00332C0C" w:rsidRPr="00332C0C" w:rsidRDefault="00332C0C" w:rsidP="00332C0C">
            <w:pPr>
              <w:pStyle w:val="NormalWeb"/>
              <w:shd w:val="clear" w:color="auto" w:fill="FFFFFF"/>
              <w:jc w:val="center"/>
              <w:rPr>
                <w:rFonts w:ascii="Palatino Linotype" w:hAnsi="Palatino Linotype"/>
                <w:b/>
                <w:szCs w:val="32"/>
              </w:rPr>
            </w:pPr>
            <w:r w:rsidRPr="00332C0C">
              <w:rPr>
                <w:rFonts w:ascii="Palatino Linotype" w:hAnsi="Palatino Linotype"/>
                <w:b/>
                <w:szCs w:val="32"/>
              </w:rPr>
              <w:t>3</w:t>
            </w:r>
          </w:p>
        </w:tc>
        <w:tc>
          <w:tcPr>
            <w:tcW w:w="3355" w:type="dxa"/>
          </w:tcPr>
          <w:p w:rsidR="00332C0C" w:rsidRPr="00332C0C" w:rsidRDefault="00332C0C" w:rsidP="00332C0C">
            <w:pPr>
              <w:pStyle w:val="NormalWeb"/>
              <w:shd w:val="clear" w:color="auto" w:fill="FFFFFF"/>
              <w:jc w:val="center"/>
              <w:rPr>
                <w:rFonts w:ascii="Palatino Linotype" w:hAnsi="Palatino Linotype"/>
                <w:b/>
                <w:szCs w:val="32"/>
              </w:rPr>
            </w:pPr>
            <w:proofErr w:type="spellStart"/>
            <w:r w:rsidRPr="00332C0C">
              <w:rPr>
                <w:rFonts w:ascii="Palatino Linotype" w:hAnsi="Palatino Linotype"/>
                <w:b/>
                <w:szCs w:val="32"/>
              </w:rPr>
              <w:t>Orë</w:t>
            </w:r>
            <w:proofErr w:type="spellEnd"/>
            <w:r w:rsidRPr="00332C0C">
              <w:rPr>
                <w:rFonts w:ascii="Palatino Linotype" w:hAnsi="Palatino Linotype"/>
                <w:b/>
                <w:szCs w:val="32"/>
              </w:rPr>
              <w:t xml:space="preserve"> </w:t>
            </w:r>
            <w:proofErr w:type="spellStart"/>
            <w:r w:rsidRPr="00332C0C">
              <w:rPr>
                <w:rFonts w:ascii="Palatino Linotype" w:hAnsi="Palatino Linotype"/>
                <w:b/>
                <w:szCs w:val="32"/>
              </w:rPr>
              <w:t>për</w:t>
            </w:r>
            <w:proofErr w:type="spellEnd"/>
            <w:r w:rsidRPr="00332C0C">
              <w:rPr>
                <w:rFonts w:ascii="Palatino Linotype" w:hAnsi="Palatino Linotype"/>
                <w:b/>
                <w:szCs w:val="32"/>
              </w:rPr>
              <w:t xml:space="preserve"> </w:t>
            </w:r>
            <w:proofErr w:type="spellStart"/>
            <w:r w:rsidRPr="00332C0C">
              <w:rPr>
                <w:rFonts w:ascii="Palatino Linotype" w:hAnsi="Palatino Linotype"/>
                <w:b/>
                <w:szCs w:val="32"/>
              </w:rPr>
              <w:t>projekt</w:t>
            </w:r>
            <w:proofErr w:type="spellEnd"/>
            <w:r w:rsidRPr="00332C0C">
              <w:rPr>
                <w:rFonts w:ascii="Palatino Linotype" w:hAnsi="Palatino Linotype"/>
                <w:b/>
                <w:szCs w:val="32"/>
              </w:rPr>
              <w:t xml:space="preserve"> </w:t>
            </w:r>
            <w:proofErr w:type="spellStart"/>
            <w:r w:rsidRPr="00332C0C">
              <w:rPr>
                <w:rFonts w:ascii="Palatino Linotype" w:hAnsi="Palatino Linotype"/>
                <w:b/>
                <w:szCs w:val="32"/>
              </w:rPr>
              <w:t>kurrikular</w:t>
            </w:r>
            <w:proofErr w:type="spellEnd"/>
          </w:p>
        </w:tc>
        <w:tc>
          <w:tcPr>
            <w:tcW w:w="1904" w:type="dxa"/>
          </w:tcPr>
          <w:p w:rsidR="00332C0C" w:rsidRPr="00332C0C" w:rsidRDefault="00332C0C" w:rsidP="00332C0C">
            <w:pPr>
              <w:pStyle w:val="NormalWeb"/>
              <w:shd w:val="clear" w:color="auto" w:fill="FFFFFF"/>
              <w:jc w:val="center"/>
              <w:rPr>
                <w:rFonts w:ascii="Palatino Linotype" w:hAnsi="Palatino Linotype"/>
                <w:b/>
                <w:szCs w:val="32"/>
              </w:rPr>
            </w:pPr>
            <w:r w:rsidRPr="00332C0C">
              <w:rPr>
                <w:rFonts w:ascii="Palatino Linotype" w:hAnsi="Palatino Linotype"/>
                <w:b/>
                <w:szCs w:val="32"/>
              </w:rPr>
              <w:t>3</w:t>
            </w:r>
          </w:p>
        </w:tc>
        <w:tc>
          <w:tcPr>
            <w:tcW w:w="2038" w:type="dxa"/>
          </w:tcPr>
          <w:p w:rsidR="00332C0C" w:rsidRPr="00332C0C" w:rsidRDefault="00332C0C" w:rsidP="00332C0C">
            <w:pPr>
              <w:pStyle w:val="NormalWeb"/>
              <w:shd w:val="clear" w:color="auto" w:fill="FFFFFF"/>
              <w:jc w:val="center"/>
              <w:rPr>
                <w:rFonts w:ascii="Palatino Linotype" w:hAnsi="Palatino Linotype"/>
                <w:b/>
                <w:szCs w:val="32"/>
              </w:rPr>
            </w:pPr>
            <w:r w:rsidRPr="00332C0C">
              <w:rPr>
                <w:rFonts w:ascii="Palatino Linotype" w:hAnsi="Palatino Linotype"/>
                <w:b/>
                <w:szCs w:val="32"/>
              </w:rPr>
              <w:t>3</w:t>
            </w:r>
          </w:p>
        </w:tc>
        <w:tc>
          <w:tcPr>
            <w:tcW w:w="2038" w:type="dxa"/>
          </w:tcPr>
          <w:p w:rsidR="00332C0C" w:rsidRPr="00332C0C" w:rsidRDefault="00332C0C" w:rsidP="00332C0C">
            <w:pPr>
              <w:pStyle w:val="NormalWeb"/>
              <w:shd w:val="clear" w:color="auto" w:fill="FFFFFF"/>
              <w:jc w:val="center"/>
              <w:rPr>
                <w:rFonts w:ascii="Palatino Linotype" w:hAnsi="Palatino Linotype"/>
                <w:b/>
                <w:szCs w:val="32"/>
              </w:rPr>
            </w:pPr>
            <w:r w:rsidRPr="00332C0C">
              <w:rPr>
                <w:rFonts w:ascii="Palatino Linotype" w:hAnsi="Palatino Linotype"/>
                <w:b/>
                <w:szCs w:val="32"/>
              </w:rPr>
              <w:t>3</w:t>
            </w:r>
          </w:p>
        </w:tc>
        <w:tc>
          <w:tcPr>
            <w:tcW w:w="1962" w:type="dxa"/>
          </w:tcPr>
          <w:p w:rsidR="00332C0C" w:rsidRPr="00332C0C" w:rsidRDefault="00332C0C" w:rsidP="00E06904">
            <w:pPr>
              <w:pStyle w:val="NormalWeb"/>
              <w:shd w:val="clear" w:color="auto" w:fill="FFFFFF"/>
              <w:jc w:val="center"/>
              <w:rPr>
                <w:rFonts w:ascii="Palatino Linotype" w:hAnsi="Palatino Linotype"/>
                <w:b/>
                <w:szCs w:val="32"/>
              </w:rPr>
            </w:pPr>
            <w:r w:rsidRPr="00332C0C">
              <w:rPr>
                <w:rFonts w:ascii="Palatino Linotype" w:hAnsi="Palatino Linotype"/>
                <w:b/>
                <w:szCs w:val="32"/>
              </w:rPr>
              <w:t>9-orë/</w:t>
            </w:r>
            <w:r w:rsidR="00E06904">
              <w:rPr>
                <w:rFonts w:ascii="Palatino Linotype" w:hAnsi="Palatino Linotype"/>
                <w:b/>
                <w:szCs w:val="32"/>
              </w:rPr>
              <w:t>7</w:t>
            </w:r>
            <w:r w:rsidRPr="00332C0C">
              <w:rPr>
                <w:rFonts w:ascii="Palatino Linotype" w:hAnsi="Palatino Linotype"/>
                <w:b/>
                <w:szCs w:val="32"/>
              </w:rPr>
              <w:t>%</w:t>
            </w:r>
          </w:p>
        </w:tc>
      </w:tr>
      <w:tr w:rsidR="00332C0C" w:rsidRPr="00332C0C" w:rsidTr="00FA0EB8">
        <w:tc>
          <w:tcPr>
            <w:tcW w:w="664" w:type="dxa"/>
          </w:tcPr>
          <w:p w:rsidR="00332C0C" w:rsidRPr="00332C0C" w:rsidRDefault="00332C0C" w:rsidP="00332C0C">
            <w:pPr>
              <w:pStyle w:val="NormalWeb"/>
              <w:shd w:val="clear" w:color="auto" w:fill="FFFFFF"/>
              <w:jc w:val="center"/>
              <w:rPr>
                <w:rFonts w:ascii="Palatino Linotype" w:hAnsi="Palatino Linotype"/>
                <w:b/>
                <w:szCs w:val="32"/>
              </w:rPr>
            </w:pPr>
            <w:r w:rsidRPr="00332C0C">
              <w:rPr>
                <w:rFonts w:ascii="Palatino Linotype" w:hAnsi="Palatino Linotype"/>
                <w:b/>
                <w:szCs w:val="32"/>
              </w:rPr>
              <w:t>4</w:t>
            </w:r>
          </w:p>
        </w:tc>
        <w:tc>
          <w:tcPr>
            <w:tcW w:w="3355" w:type="dxa"/>
          </w:tcPr>
          <w:p w:rsidR="00332C0C" w:rsidRPr="00332C0C" w:rsidRDefault="004918F6" w:rsidP="00332C0C">
            <w:pPr>
              <w:pStyle w:val="NormalWeb"/>
              <w:shd w:val="clear" w:color="auto" w:fill="FFFFFF"/>
              <w:jc w:val="center"/>
              <w:rPr>
                <w:rFonts w:ascii="Palatino Linotype" w:hAnsi="Palatino Linotype"/>
                <w:b/>
                <w:szCs w:val="32"/>
              </w:rPr>
            </w:pPr>
            <w:proofErr w:type="spellStart"/>
            <w:r>
              <w:rPr>
                <w:rFonts w:ascii="Palatino Linotype" w:hAnsi="Palatino Linotype"/>
                <w:b/>
                <w:szCs w:val="32"/>
              </w:rPr>
              <w:t>Orë</w:t>
            </w:r>
            <w:proofErr w:type="spellEnd"/>
            <w:r>
              <w:rPr>
                <w:rFonts w:ascii="Palatino Linotype" w:hAnsi="Palatino Linotype"/>
                <w:b/>
                <w:szCs w:val="32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szCs w:val="32"/>
              </w:rPr>
              <w:t>për</w:t>
            </w:r>
            <w:proofErr w:type="spellEnd"/>
            <w:r>
              <w:rPr>
                <w:rFonts w:ascii="Palatino Linotype" w:hAnsi="Palatino Linotype"/>
                <w:b/>
                <w:szCs w:val="32"/>
              </w:rPr>
              <w:t xml:space="preserve"> test </w:t>
            </w:r>
            <w:proofErr w:type="spellStart"/>
            <w:r>
              <w:rPr>
                <w:rFonts w:ascii="Palatino Linotype" w:hAnsi="Palatino Linotype"/>
                <w:b/>
                <w:szCs w:val="32"/>
              </w:rPr>
              <w:t>të</w:t>
            </w:r>
            <w:proofErr w:type="spellEnd"/>
            <w:r>
              <w:rPr>
                <w:rFonts w:ascii="Palatino Linotype" w:hAnsi="Palatino Linotype"/>
                <w:b/>
                <w:szCs w:val="32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szCs w:val="32"/>
              </w:rPr>
              <w:t>ndërmjetëm</w:t>
            </w:r>
            <w:proofErr w:type="spellEnd"/>
          </w:p>
        </w:tc>
        <w:tc>
          <w:tcPr>
            <w:tcW w:w="1904" w:type="dxa"/>
          </w:tcPr>
          <w:p w:rsidR="00332C0C" w:rsidRPr="00332C0C" w:rsidRDefault="004918F6" w:rsidP="00332C0C">
            <w:pPr>
              <w:pStyle w:val="NormalWeb"/>
              <w:shd w:val="clear" w:color="auto" w:fill="FFFFFF"/>
              <w:jc w:val="center"/>
              <w:rPr>
                <w:rFonts w:ascii="Palatino Linotype" w:hAnsi="Palatino Linotype"/>
                <w:b/>
                <w:szCs w:val="32"/>
              </w:rPr>
            </w:pPr>
            <w:r>
              <w:rPr>
                <w:rFonts w:ascii="Palatino Linotype" w:hAnsi="Palatino Linotype"/>
                <w:b/>
                <w:szCs w:val="32"/>
              </w:rPr>
              <w:t>1</w:t>
            </w:r>
          </w:p>
        </w:tc>
        <w:tc>
          <w:tcPr>
            <w:tcW w:w="2038" w:type="dxa"/>
          </w:tcPr>
          <w:p w:rsidR="00332C0C" w:rsidRPr="00332C0C" w:rsidRDefault="004918F6" w:rsidP="00332C0C">
            <w:pPr>
              <w:pStyle w:val="NormalWeb"/>
              <w:shd w:val="clear" w:color="auto" w:fill="FFFFFF"/>
              <w:jc w:val="center"/>
              <w:rPr>
                <w:rFonts w:ascii="Palatino Linotype" w:hAnsi="Palatino Linotype"/>
                <w:b/>
                <w:szCs w:val="32"/>
              </w:rPr>
            </w:pPr>
            <w:r>
              <w:rPr>
                <w:rFonts w:ascii="Palatino Linotype" w:hAnsi="Palatino Linotype"/>
                <w:b/>
                <w:szCs w:val="32"/>
              </w:rPr>
              <w:t>1</w:t>
            </w:r>
          </w:p>
        </w:tc>
        <w:tc>
          <w:tcPr>
            <w:tcW w:w="2038" w:type="dxa"/>
          </w:tcPr>
          <w:p w:rsidR="00332C0C" w:rsidRPr="00332C0C" w:rsidRDefault="004918F6" w:rsidP="00332C0C">
            <w:pPr>
              <w:pStyle w:val="NormalWeb"/>
              <w:shd w:val="clear" w:color="auto" w:fill="FFFFFF"/>
              <w:jc w:val="center"/>
              <w:rPr>
                <w:rFonts w:ascii="Palatino Linotype" w:hAnsi="Palatino Linotype"/>
                <w:b/>
                <w:szCs w:val="32"/>
              </w:rPr>
            </w:pPr>
            <w:r>
              <w:rPr>
                <w:rFonts w:ascii="Palatino Linotype" w:hAnsi="Palatino Linotype"/>
                <w:b/>
                <w:szCs w:val="32"/>
              </w:rPr>
              <w:t>1</w:t>
            </w:r>
          </w:p>
        </w:tc>
        <w:tc>
          <w:tcPr>
            <w:tcW w:w="1962" w:type="dxa"/>
          </w:tcPr>
          <w:p w:rsidR="00332C0C" w:rsidRPr="00332C0C" w:rsidRDefault="004918F6" w:rsidP="00B132E2">
            <w:pPr>
              <w:pStyle w:val="NormalWeb"/>
              <w:shd w:val="clear" w:color="auto" w:fill="FFFFFF"/>
              <w:jc w:val="center"/>
              <w:rPr>
                <w:rFonts w:ascii="Palatino Linotype" w:hAnsi="Palatino Linotype"/>
                <w:b/>
                <w:szCs w:val="32"/>
              </w:rPr>
            </w:pPr>
            <w:r>
              <w:rPr>
                <w:rFonts w:ascii="Palatino Linotype" w:hAnsi="Palatino Linotype"/>
                <w:b/>
                <w:szCs w:val="32"/>
              </w:rPr>
              <w:t xml:space="preserve">3 </w:t>
            </w:r>
            <w:proofErr w:type="spellStart"/>
            <w:r>
              <w:rPr>
                <w:rFonts w:ascii="Palatino Linotype" w:hAnsi="Palatino Linotype"/>
                <w:b/>
                <w:szCs w:val="32"/>
              </w:rPr>
              <w:t>orë</w:t>
            </w:r>
            <w:proofErr w:type="spellEnd"/>
          </w:p>
        </w:tc>
      </w:tr>
      <w:tr w:rsidR="004918F6" w:rsidRPr="00332C0C" w:rsidTr="004918F6">
        <w:tc>
          <w:tcPr>
            <w:tcW w:w="664" w:type="dxa"/>
            <w:shd w:val="clear" w:color="auto" w:fill="F2F2F2"/>
          </w:tcPr>
          <w:p w:rsidR="004918F6" w:rsidRPr="00332C0C" w:rsidRDefault="004918F6" w:rsidP="004918F6">
            <w:pPr>
              <w:pStyle w:val="NormalWeb"/>
              <w:shd w:val="clear" w:color="auto" w:fill="FFFFFF"/>
              <w:jc w:val="center"/>
              <w:rPr>
                <w:rFonts w:ascii="Palatino Linotype" w:hAnsi="Palatino Linotype"/>
                <w:b/>
                <w:szCs w:val="32"/>
              </w:rPr>
            </w:pPr>
            <w:r>
              <w:rPr>
                <w:rFonts w:ascii="Palatino Linotype" w:hAnsi="Palatino Linotype"/>
                <w:b/>
                <w:szCs w:val="32"/>
              </w:rPr>
              <w:t xml:space="preserve">5. </w:t>
            </w:r>
          </w:p>
        </w:tc>
        <w:tc>
          <w:tcPr>
            <w:tcW w:w="3355" w:type="dxa"/>
            <w:shd w:val="clear" w:color="auto" w:fill="F2F2F2"/>
          </w:tcPr>
          <w:p w:rsidR="004918F6" w:rsidRPr="00332C0C" w:rsidRDefault="004918F6" w:rsidP="004918F6">
            <w:pPr>
              <w:pStyle w:val="NormalWeb"/>
              <w:shd w:val="clear" w:color="auto" w:fill="FFFFFF"/>
              <w:rPr>
                <w:rFonts w:ascii="Palatino Linotype" w:hAnsi="Palatino Linotype"/>
                <w:b/>
                <w:szCs w:val="32"/>
              </w:rPr>
            </w:pPr>
            <w:proofErr w:type="spellStart"/>
            <w:r w:rsidRPr="00332C0C">
              <w:rPr>
                <w:rFonts w:ascii="Palatino Linotype" w:hAnsi="Palatino Linotype"/>
                <w:b/>
                <w:szCs w:val="32"/>
              </w:rPr>
              <w:t>Orë</w:t>
            </w:r>
            <w:proofErr w:type="spellEnd"/>
            <w:r w:rsidRPr="00332C0C">
              <w:rPr>
                <w:rFonts w:ascii="Palatino Linotype" w:hAnsi="Palatino Linotype"/>
                <w:b/>
                <w:szCs w:val="32"/>
              </w:rPr>
              <w:t xml:space="preserve"> </w:t>
            </w:r>
            <w:proofErr w:type="spellStart"/>
            <w:r w:rsidRPr="00332C0C">
              <w:rPr>
                <w:rFonts w:ascii="Palatino Linotype" w:hAnsi="Palatino Linotype"/>
                <w:b/>
                <w:szCs w:val="32"/>
              </w:rPr>
              <w:t>për</w:t>
            </w:r>
            <w:proofErr w:type="spellEnd"/>
            <w:r w:rsidRPr="00332C0C">
              <w:rPr>
                <w:rFonts w:ascii="Palatino Linotype" w:hAnsi="Palatino Linotype"/>
                <w:b/>
                <w:szCs w:val="32"/>
              </w:rPr>
              <w:t xml:space="preserve"> </w:t>
            </w:r>
            <w:proofErr w:type="spellStart"/>
            <w:r w:rsidRPr="00332C0C">
              <w:rPr>
                <w:rFonts w:ascii="Palatino Linotype" w:hAnsi="Palatino Linotype"/>
                <w:b/>
                <w:szCs w:val="32"/>
              </w:rPr>
              <w:t>vlerësim</w:t>
            </w:r>
            <w:proofErr w:type="spellEnd"/>
            <w:r w:rsidRPr="00332C0C">
              <w:rPr>
                <w:rFonts w:ascii="Palatino Linotype" w:hAnsi="Palatino Linotype"/>
                <w:b/>
                <w:szCs w:val="32"/>
              </w:rPr>
              <w:t xml:space="preserve"> </w:t>
            </w:r>
            <w:proofErr w:type="spellStart"/>
            <w:r w:rsidRPr="00332C0C">
              <w:rPr>
                <w:rFonts w:ascii="Palatino Linotype" w:hAnsi="Palatino Linotype"/>
                <w:b/>
                <w:szCs w:val="32"/>
              </w:rPr>
              <w:t>përgjithësues</w:t>
            </w:r>
            <w:proofErr w:type="spellEnd"/>
          </w:p>
        </w:tc>
        <w:tc>
          <w:tcPr>
            <w:tcW w:w="1904" w:type="dxa"/>
            <w:shd w:val="clear" w:color="auto" w:fill="F2F2F2"/>
          </w:tcPr>
          <w:p w:rsidR="004918F6" w:rsidRPr="00332C0C" w:rsidRDefault="004918F6" w:rsidP="004918F6">
            <w:pPr>
              <w:pStyle w:val="NormalWeb"/>
              <w:shd w:val="clear" w:color="auto" w:fill="FFFFFF"/>
              <w:jc w:val="center"/>
              <w:rPr>
                <w:rFonts w:ascii="Palatino Linotype" w:hAnsi="Palatino Linotype"/>
                <w:b/>
                <w:szCs w:val="32"/>
              </w:rPr>
            </w:pPr>
            <w:r w:rsidRPr="00332C0C">
              <w:rPr>
                <w:rFonts w:ascii="Palatino Linotype" w:hAnsi="Palatino Linotype"/>
                <w:b/>
                <w:szCs w:val="32"/>
              </w:rPr>
              <w:t>1</w:t>
            </w:r>
          </w:p>
        </w:tc>
        <w:tc>
          <w:tcPr>
            <w:tcW w:w="2038" w:type="dxa"/>
            <w:shd w:val="clear" w:color="auto" w:fill="F2F2F2"/>
          </w:tcPr>
          <w:p w:rsidR="004918F6" w:rsidRPr="00332C0C" w:rsidRDefault="004918F6" w:rsidP="004918F6">
            <w:pPr>
              <w:pStyle w:val="NormalWeb"/>
              <w:shd w:val="clear" w:color="auto" w:fill="FFFFFF"/>
              <w:jc w:val="center"/>
              <w:rPr>
                <w:rFonts w:ascii="Palatino Linotype" w:hAnsi="Palatino Linotype"/>
                <w:b/>
                <w:szCs w:val="32"/>
              </w:rPr>
            </w:pPr>
            <w:r w:rsidRPr="00332C0C">
              <w:rPr>
                <w:rFonts w:ascii="Palatino Linotype" w:hAnsi="Palatino Linotype"/>
                <w:b/>
                <w:szCs w:val="32"/>
              </w:rPr>
              <w:t>1</w:t>
            </w:r>
          </w:p>
        </w:tc>
        <w:tc>
          <w:tcPr>
            <w:tcW w:w="2038" w:type="dxa"/>
            <w:shd w:val="clear" w:color="auto" w:fill="F2F2F2"/>
          </w:tcPr>
          <w:p w:rsidR="004918F6" w:rsidRPr="00332C0C" w:rsidRDefault="004918F6" w:rsidP="004918F6">
            <w:pPr>
              <w:pStyle w:val="NormalWeb"/>
              <w:shd w:val="clear" w:color="auto" w:fill="FFFFFF"/>
              <w:jc w:val="center"/>
              <w:rPr>
                <w:rFonts w:ascii="Palatino Linotype" w:hAnsi="Palatino Linotype"/>
                <w:b/>
                <w:szCs w:val="32"/>
              </w:rPr>
            </w:pPr>
            <w:r w:rsidRPr="00332C0C">
              <w:rPr>
                <w:rFonts w:ascii="Palatino Linotype" w:hAnsi="Palatino Linotype"/>
                <w:b/>
                <w:szCs w:val="32"/>
              </w:rPr>
              <w:t>1</w:t>
            </w:r>
          </w:p>
        </w:tc>
        <w:tc>
          <w:tcPr>
            <w:tcW w:w="1962" w:type="dxa"/>
            <w:shd w:val="clear" w:color="auto" w:fill="F2F2F2"/>
          </w:tcPr>
          <w:p w:rsidR="004918F6" w:rsidRPr="00332C0C" w:rsidRDefault="004918F6" w:rsidP="004918F6">
            <w:pPr>
              <w:pStyle w:val="NormalWeb"/>
              <w:shd w:val="clear" w:color="auto" w:fill="FFFFFF"/>
              <w:jc w:val="center"/>
              <w:rPr>
                <w:rFonts w:ascii="Palatino Linotype" w:hAnsi="Palatino Linotype"/>
                <w:b/>
                <w:szCs w:val="32"/>
              </w:rPr>
            </w:pPr>
            <w:r w:rsidRPr="00332C0C">
              <w:rPr>
                <w:rFonts w:ascii="Palatino Linotype" w:hAnsi="Palatino Linotype"/>
                <w:b/>
                <w:szCs w:val="32"/>
              </w:rPr>
              <w:t>3-orë/</w:t>
            </w:r>
            <w:r>
              <w:rPr>
                <w:rFonts w:ascii="Palatino Linotype" w:hAnsi="Palatino Linotype"/>
                <w:b/>
                <w:szCs w:val="32"/>
              </w:rPr>
              <w:t>2</w:t>
            </w:r>
            <w:r w:rsidRPr="00332C0C">
              <w:rPr>
                <w:rFonts w:ascii="Palatino Linotype" w:hAnsi="Palatino Linotype"/>
                <w:b/>
                <w:szCs w:val="32"/>
              </w:rPr>
              <w:t>%</w:t>
            </w:r>
          </w:p>
        </w:tc>
      </w:tr>
      <w:tr w:rsidR="004918F6" w:rsidRPr="00332C0C" w:rsidTr="00FA0EB8">
        <w:tc>
          <w:tcPr>
            <w:tcW w:w="4019" w:type="dxa"/>
            <w:gridSpan w:val="2"/>
            <w:shd w:val="clear" w:color="auto" w:fill="F2F2F2"/>
          </w:tcPr>
          <w:p w:rsidR="004918F6" w:rsidRPr="00332C0C" w:rsidRDefault="004918F6" w:rsidP="004918F6">
            <w:pPr>
              <w:pStyle w:val="NormalWeb"/>
              <w:shd w:val="clear" w:color="auto" w:fill="FFFFFF"/>
              <w:jc w:val="center"/>
              <w:rPr>
                <w:rFonts w:ascii="Palatino Linotype" w:hAnsi="Palatino Linotype"/>
                <w:b/>
                <w:szCs w:val="32"/>
              </w:rPr>
            </w:pPr>
            <w:r w:rsidRPr="00332C0C">
              <w:rPr>
                <w:rFonts w:ascii="Palatino Linotype" w:hAnsi="Palatino Linotype"/>
                <w:b/>
                <w:szCs w:val="32"/>
              </w:rPr>
              <w:t>Total</w:t>
            </w:r>
          </w:p>
        </w:tc>
        <w:tc>
          <w:tcPr>
            <w:tcW w:w="1904" w:type="dxa"/>
            <w:shd w:val="clear" w:color="auto" w:fill="F2F2F2"/>
          </w:tcPr>
          <w:p w:rsidR="004918F6" w:rsidRPr="00332C0C" w:rsidRDefault="004918F6" w:rsidP="004918F6">
            <w:pPr>
              <w:pStyle w:val="NormalWeb"/>
              <w:shd w:val="clear" w:color="auto" w:fill="FFFFFF"/>
              <w:jc w:val="center"/>
              <w:rPr>
                <w:rFonts w:ascii="Palatino Linotype" w:hAnsi="Palatino Linotype"/>
                <w:b/>
                <w:szCs w:val="32"/>
              </w:rPr>
            </w:pPr>
            <w:r>
              <w:rPr>
                <w:rFonts w:ascii="Palatino Linotype" w:hAnsi="Palatino Linotype"/>
                <w:b/>
                <w:szCs w:val="32"/>
              </w:rPr>
              <w:t>56</w:t>
            </w:r>
          </w:p>
        </w:tc>
        <w:tc>
          <w:tcPr>
            <w:tcW w:w="2038" w:type="dxa"/>
            <w:shd w:val="clear" w:color="auto" w:fill="F2F2F2"/>
          </w:tcPr>
          <w:p w:rsidR="004918F6" w:rsidRPr="00332C0C" w:rsidRDefault="004918F6" w:rsidP="004918F6">
            <w:pPr>
              <w:pStyle w:val="NormalWeb"/>
              <w:shd w:val="clear" w:color="auto" w:fill="FFFFFF"/>
              <w:jc w:val="center"/>
              <w:rPr>
                <w:rFonts w:ascii="Palatino Linotype" w:hAnsi="Palatino Linotype"/>
                <w:b/>
                <w:szCs w:val="32"/>
              </w:rPr>
            </w:pPr>
            <w:r>
              <w:rPr>
                <w:rFonts w:ascii="Palatino Linotype" w:hAnsi="Palatino Linotype"/>
                <w:b/>
                <w:szCs w:val="32"/>
              </w:rPr>
              <w:t>48</w:t>
            </w:r>
          </w:p>
        </w:tc>
        <w:tc>
          <w:tcPr>
            <w:tcW w:w="2038" w:type="dxa"/>
            <w:shd w:val="clear" w:color="auto" w:fill="F2F2F2"/>
          </w:tcPr>
          <w:p w:rsidR="004918F6" w:rsidRPr="00332C0C" w:rsidRDefault="004918F6" w:rsidP="004918F6">
            <w:pPr>
              <w:pStyle w:val="NormalWeb"/>
              <w:shd w:val="clear" w:color="auto" w:fill="FFFFFF"/>
              <w:jc w:val="center"/>
              <w:rPr>
                <w:rFonts w:ascii="Palatino Linotype" w:hAnsi="Palatino Linotype"/>
                <w:b/>
                <w:szCs w:val="32"/>
              </w:rPr>
            </w:pPr>
            <w:r>
              <w:rPr>
                <w:rFonts w:ascii="Palatino Linotype" w:hAnsi="Palatino Linotype"/>
                <w:b/>
                <w:szCs w:val="32"/>
              </w:rPr>
              <w:t>32</w:t>
            </w:r>
          </w:p>
        </w:tc>
        <w:tc>
          <w:tcPr>
            <w:tcW w:w="1962" w:type="dxa"/>
            <w:shd w:val="clear" w:color="auto" w:fill="F2F2F2"/>
          </w:tcPr>
          <w:p w:rsidR="004918F6" w:rsidRPr="00332C0C" w:rsidRDefault="004918F6" w:rsidP="004918F6">
            <w:pPr>
              <w:pStyle w:val="NormalWeb"/>
              <w:shd w:val="clear" w:color="auto" w:fill="FFFFFF"/>
              <w:jc w:val="center"/>
              <w:rPr>
                <w:rFonts w:ascii="Palatino Linotype" w:hAnsi="Palatino Linotype"/>
                <w:b/>
                <w:szCs w:val="32"/>
              </w:rPr>
            </w:pPr>
            <w:r w:rsidRPr="00332C0C">
              <w:rPr>
                <w:rFonts w:ascii="Palatino Linotype" w:hAnsi="Palatino Linotype"/>
                <w:b/>
                <w:szCs w:val="32"/>
              </w:rPr>
              <w:t>100%</w:t>
            </w:r>
          </w:p>
        </w:tc>
      </w:tr>
    </w:tbl>
    <w:p w:rsidR="00332C0C" w:rsidRPr="00332C0C" w:rsidRDefault="00332C0C" w:rsidP="00332C0C">
      <w:pPr>
        <w:pStyle w:val="NormalWeb"/>
        <w:shd w:val="clear" w:color="auto" w:fill="FFFFFF"/>
        <w:spacing w:line="293" w:lineRule="atLeast"/>
        <w:jc w:val="center"/>
        <w:rPr>
          <w:rFonts w:ascii="Palatino Linotype" w:hAnsi="Palatino Linotype"/>
          <w:b/>
          <w:szCs w:val="32"/>
        </w:rPr>
      </w:pPr>
    </w:p>
    <w:p w:rsidR="00332C0C" w:rsidRDefault="00332C0C" w:rsidP="006E6F38">
      <w:pPr>
        <w:pStyle w:val="NormalWeb"/>
        <w:shd w:val="clear" w:color="auto" w:fill="FFFFFF"/>
        <w:spacing w:before="0" w:beforeAutospacing="0" w:after="0" w:afterAutospacing="0" w:line="293" w:lineRule="atLeast"/>
        <w:jc w:val="center"/>
        <w:rPr>
          <w:rFonts w:ascii="Palatino Linotype" w:hAnsi="Palatino Linotype"/>
          <w:b/>
          <w:szCs w:val="32"/>
          <w:lang w:val="sq-AL"/>
        </w:rPr>
      </w:pPr>
    </w:p>
    <w:p w:rsidR="00332C0C" w:rsidRDefault="00332C0C" w:rsidP="006E6F38">
      <w:pPr>
        <w:pStyle w:val="NormalWeb"/>
        <w:shd w:val="clear" w:color="auto" w:fill="FFFFFF"/>
        <w:spacing w:before="0" w:beforeAutospacing="0" w:after="0" w:afterAutospacing="0" w:line="293" w:lineRule="atLeast"/>
        <w:jc w:val="center"/>
        <w:rPr>
          <w:rFonts w:ascii="Palatino Linotype" w:hAnsi="Palatino Linotype"/>
          <w:b/>
          <w:szCs w:val="32"/>
          <w:lang w:val="sq-AL"/>
        </w:rPr>
      </w:pPr>
    </w:p>
    <w:p w:rsidR="00981FE5" w:rsidRDefault="00981FE5" w:rsidP="006E6F38">
      <w:pPr>
        <w:pStyle w:val="NormalWeb"/>
        <w:shd w:val="clear" w:color="auto" w:fill="FFFFFF"/>
        <w:spacing w:before="0" w:beforeAutospacing="0" w:after="0" w:afterAutospacing="0" w:line="293" w:lineRule="atLeast"/>
        <w:jc w:val="center"/>
        <w:rPr>
          <w:rFonts w:ascii="Palatino Linotype" w:hAnsi="Palatino Linotype"/>
          <w:b/>
          <w:szCs w:val="32"/>
          <w:lang w:val="sq-AL"/>
        </w:rPr>
      </w:pPr>
    </w:p>
    <w:p w:rsidR="00981FE5" w:rsidRDefault="00981FE5" w:rsidP="006E6F38">
      <w:pPr>
        <w:pStyle w:val="NormalWeb"/>
        <w:shd w:val="clear" w:color="auto" w:fill="FFFFFF"/>
        <w:spacing w:before="0" w:beforeAutospacing="0" w:after="0" w:afterAutospacing="0" w:line="293" w:lineRule="atLeast"/>
        <w:jc w:val="center"/>
        <w:rPr>
          <w:rFonts w:ascii="Palatino Linotype" w:hAnsi="Palatino Linotype"/>
          <w:b/>
          <w:szCs w:val="32"/>
          <w:lang w:val="sq-AL"/>
        </w:rPr>
      </w:pPr>
    </w:p>
    <w:p w:rsidR="00981FE5" w:rsidRDefault="00981FE5" w:rsidP="006E6F38">
      <w:pPr>
        <w:pStyle w:val="NormalWeb"/>
        <w:shd w:val="clear" w:color="auto" w:fill="FFFFFF"/>
        <w:spacing w:before="0" w:beforeAutospacing="0" w:after="0" w:afterAutospacing="0" w:line="293" w:lineRule="atLeast"/>
        <w:jc w:val="center"/>
        <w:rPr>
          <w:rFonts w:ascii="Palatino Linotype" w:hAnsi="Palatino Linotype"/>
          <w:b/>
          <w:szCs w:val="32"/>
          <w:lang w:val="sq-AL"/>
        </w:rPr>
      </w:pPr>
    </w:p>
    <w:p w:rsidR="006E6F38" w:rsidRDefault="006E6F38" w:rsidP="006E6F38">
      <w:pPr>
        <w:pStyle w:val="NormalWeb"/>
        <w:shd w:val="clear" w:color="auto" w:fill="FFFFFF"/>
        <w:spacing w:before="0" w:beforeAutospacing="0" w:after="0" w:afterAutospacing="0" w:line="293" w:lineRule="atLeast"/>
        <w:jc w:val="center"/>
        <w:rPr>
          <w:rFonts w:ascii="Palatino Linotype" w:hAnsi="Palatino Linotype"/>
          <w:b/>
          <w:szCs w:val="32"/>
          <w:lang w:val="sq-AL"/>
        </w:rPr>
      </w:pPr>
      <w:r w:rsidRPr="00385089">
        <w:rPr>
          <w:rFonts w:ascii="Palatino Linotype" w:hAnsi="Palatino Linotype"/>
          <w:b/>
          <w:szCs w:val="32"/>
          <w:lang w:val="sq-AL"/>
        </w:rPr>
        <w:t>Planifikimi vjetor i lëndës Matematika 12</w:t>
      </w:r>
    </w:p>
    <w:p w:rsidR="00944141" w:rsidRPr="00385089" w:rsidRDefault="00944141" w:rsidP="006E6F38">
      <w:pPr>
        <w:pStyle w:val="NormalWeb"/>
        <w:shd w:val="clear" w:color="auto" w:fill="FFFFFF"/>
        <w:spacing w:before="0" w:beforeAutospacing="0" w:after="0" w:afterAutospacing="0" w:line="293" w:lineRule="atLeast"/>
        <w:jc w:val="center"/>
        <w:rPr>
          <w:rFonts w:ascii="Palatino Linotype" w:hAnsi="Palatino Linotype"/>
          <w:b/>
          <w:szCs w:val="32"/>
          <w:lang w:val="sq-AL"/>
        </w:rPr>
      </w:pPr>
      <w:r>
        <w:rPr>
          <w:rFonts w:ascii="Palatino Linotype" w:hAnsi="Palatino Linotype"/>
          <w:b/>
          <w:szCs w:val="32"/>
          <w:lang w:val="sq-AL"/>
        </w:rPr>
        <w:t>34 javë x 4 orë/javë = 136 orë</w:t>
      </w:r>
    </w:p>
    <w:p w:rsidR="006E6F38" w:rsidRPr="00385089" w:rsidRDefault="006E6F38" w:rsidP="006E6F38">
      <w:pPr>
        <w:pStyle w:val="NormalWeb"/>
        <w:shd w:val="clear" w:color="auto" w:fill="FFFFFF"/>
        <w:spacing w:before="60" w:beforeAutospacing="0" w:after="60" w:afterAutospacing="0"/>
        <w:rPr>
          <w:rFonts w:ascii="Palatino Linotype" w:hAnsi="Palatino Linotype" w:cs="Palatino Linotype"/>
          <w:lang w:val="sq-AL"/>
        </w:rPr>
      </w:pPr>
    </w:p>
    <w:tbl>
      <w:tblPr>
        <w:tblW w:w="139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5"/>
        <w:gridCol w:w="675"/>
        <w:gridCol w:w="3912"/>
        <w:gridCol w:w="3912"/>
        <w:gridCol w:w="3912"/>
      </w:tblGrid>
      <w:tr w:rsidR="006E6F38" w:rsidRPr="00385089" w:rsidTr="00FA0EB8">
        <w:trPr>
          <w:trHeight w:val="685"/>
          <w:jc w:val="center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E6F38" w:rsidRPr="00385089" w:rsidRDefault="006E6F38" w:rsidP="00FA0EB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E6F38" w:rsidRPr="00385089" w:rsidRDefault="006E6F38" w:rsidP="00FA0EB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85089">
              <w:rPr>
                <w:rFonts w:ascii="Palatino Linotype" w:hAnsi="Palatino Linotype"/>
                <w:b/>
                <w:sz w:val="20"/>
                <w:szCs w:val="20"/>
              </w:rPr>
              <w:t>Nr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E6F38" w:rsidRDefault="006E6F38" w:rsidP="00FA0EB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85089">
              <w:rPr>
                <w:rFonts w:ascii="Palatino Linotype" w:hAnsi="Palatino Linotype"/>
                <w:b/>
                <w:sz w:val="20"/>
                <w:szCs w:val="20"/>
              </w:rPr>
              <w:t>Shtator-</w:t>
            </w:r>
            <w:r w:rsidR="007777AA">
              <w:rPr>
                <w:rFonts w:ascii="Palatino Linotype" w:hAnsi="Palatino Linotype"/>
                <w:b/>
                <w:sz w:val="20"/>
                <w:szCs w:val="20"/>
              </w:rPr>
              <w:t>Dhjetor</w:t>
            </w:r>
          </w:p>
          <w:p w:rsidR="007777AA" w:rsidRPr="00385089" w:rsidRDefault="007777AA" w:rsidP="007777A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56 orë (14 javë)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E6F38" w:rsidRDefault="007777AA" w:rsidP="00FA0EB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Janar</w:t>
            </w:r>
            <w:r w:rsidR="006E6F38" w:rsidRPr="00385089">
              <w:rPr>
                <w:rFonts w:ascii="Palatino Linotype" w:hAnsi="Palatino Linotype"/>
                <w:b/>
                <w:sz w:val="20"/>
                <w:szCs w:val="20"/>
              </w:rPr>
              <w:t>-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Mars</w:t>
            </w:r>
          </w:p>
          <w:p w:rsidR="007777AA" w:rsidRPr="007777AA" w:rsidRDefault="007777AA" w:rsidP="00FA0EB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48 orë (12 jav</w:t>
            </w:r>
            <w:r>
              <w:rPr>
                <w:rFonts w:ascii="Sylfaen" w:hAnsi="Sylfaen"/>
                <w:b/>
                <w:sz w:val="20"/>
                <w:szCs w:val="20"/>
              </w:rPr>
              <w:t>ë)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E6F38" w:rsidRDefault="007777AA" w:rsidP="00FA0EB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Prill-Maj</w:t>
            </w:r>
          </w:p>
          <w:p w:rsidR="007777AA" w:rsidRPr="00385089" w:rsidRDefault="00D95528" w:rsidP="00A03A5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3</w:t>
            </w:r>
            <w:r w:rsidR="00A03A52">
              <w:rPr>
                <w:rFonts w:ascii="Palatino Linotype" w:hAnsi="Palatino Linotype"/>
                <w:b/>
                <w:sz w:val="20"/>
                <w:szCs w:val="20"/>
              </w:rPr>
              <w:t>2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orë (</w:t>
            </w:r>
            <w:r w:rsidR="00A03A52">
              <w:rPr>
                <w:rFonts w:ascii="Palatino Linotype" w:hAnsi="Palatino Linotype"/>
                <w:b/>
                <w:sz w:val="20"/>
                <w:szCs w:val="20"/>
              </w:rPr>
              <w:t>8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javë)</w:t>
            </w:r>
          </w:p>
        </w:tc>
      </w:tr>
      <w:tr w:rsidR="006E6F38" w:rsidRPr="00385089" w:rsidTr="00FA0EB8">
        <w:trPr>
          <w:jc w:val="center"/>
        </w:trPr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E6F38" w:rsidRPr="00385089" w:rsidRDefault="006E6F38" w:rsidP="00FA0E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38" w:rsidRDefault="006E6F38" w:rsidP="00FA0EB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85089">
              <w:rPr>
                <w:rFonts w:ascii="Palatino Linotype" w:hAnsi="Palatino Linotype"/>
                <w:b/>
                <w:sz w:val="20"/>
                <w:szCs w:val="20"/>
              </w:rPr>
              <w:t>1</w:t>
            </w:r>
          </w:p>
          <w:p w:rsidR="00AC1C7E" w:rsidRPr="00385089" w:rsidRDefault="00AC1C7E" w:rsidP="00FA0EB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38" w:rsidRPr="00AC1C7E" w:rsidRDefault="006E6F38" w:rsidP="00AC1C7E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Palatino Linotype" w:hAnsi="Palatino Linotype" w:cs="MyriadPro-Light"/>
              </w:rPr>
            </w:pPr>
            <w:r w:rsidRPr="00AC1C7E">
              <w:rPr>
                <w:rFonts w:ascii="Palatino Linotype" w:hAnsi="Palatino Linotype" w:cs="MyriadPro-Light"/>
              </w:rPr>
              <w:t>Rregullat e fuqive</w:t>
            </w:r>
          </w:p>
          <w:p w:rsidR="00AC1C7E" w:rsidRPr="00AC1C7E" w:rsidRDefault="00AC1C7E" w:rsidP="00AC1C7E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 w:cs="MyriadPro-Light"/>
              </w:rPr>
              <w:t>Faktorizimi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38" w:rsidRPr="00385089" w:rsidRDefault="006E6F38" w:rsidP="00FA0EB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38" w:rsidRPr="00385089" w:rsidRDefault="006E6F38" w:rsidP="00FA0EB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E6F38" w:rsidRPr="00385089" w:rsidTr="00FA0EB8">
        <w:trPr>
          <w:jc w:val="center"/>
        </w:trPr>
        <w:tc>
          <w:tcPr>
            <w:tcW w:w="1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E6F38" w:rsidRPr="00385089" w:rsidRDefault="006E6F38" w:rsidP="00FA0EB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38" w:rsidRDefault="00AC1C7E" w:rsidP="00FA0EB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3</w:t>
            </w:r>
          </w:p>
          <w:p w:rsidR="00AC1C7E" w:rsidRDefault="00AC1C7E" w:rsidP="00FA0EB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AC1C7E" w:rsidRPr="00385089" w:rsidRDefault="00AC1C7E" w:rsidP="00FA0EB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4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C7E" w:rsidRDefault="00AC1C7E" w:rsidP="00FA0EB8">
            <w:pPr>
              <w:spacing w:after="0" w:line="240" w:lineRule="auto"/>
              <w:rPr>
                <w:rFonts w:ascii="Palatino Linotype" w:hAnsi="Palatino Linotype" w:cs="MyriadPro-Light"/>
              </w:rPr>
            </w:pPr>
            <w:r w:rsidRPr="00385089">
              <w:rPr>
                <w:rFonts w:ascii="Palatino Linotype" w:hAnsi="Palatino Linotype" w:cs="MyriadPro-Semibold"/>
              </w:rPr>
              <w:t xml:space="preserve">1.3 </w:t>
            </w:r>
            <w:r w:rsidRPr="00385089">
              <w:rPr>
                <w:rFonts w:ascii="Palatino Linotype" w:hAnsi="Palatino Linotype" w:cs="MyriadPro-Light"/>
              </w:rPr>
              <w:t>Fuqitë me eksponent</w:t>
            </w:r>
            <w:r w:rsidR="007777AA">
              <w:rPr>
                <w:rFonts w:ascii="Palatino Linotype" w:hAnsi="Palatino Linotype" w:cs="MyriadPro-Light"/>
              </w:rPr>
              <w:t xml:space="preserve"> negativ</w:t>
            </w:r>
            <w:r w:rsidRPr="00385089">
              <w:rPr>
                <w:rFonts w:ascii="Palatino Linotype" w:hAnsi="Palatino Linotype" w:cs="MyriadPro-Light"/>
              </w:rPr>
              <w:t xml:space="preserve"> dhe thyesor</w:t>
            </w:r>
          </w:p>
          <w:p w:rsidR="006E6F38" w:rsidRPr="00385089" w:rsidRDefault="00AC1C7E" w:rsidP="00FA0EB8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 w:cs="MyriadPro-Semibold"/>
              </w:rPr>
              <w:t xml:space="preserve">1.4 </w:t>
            </w:r>
            <w:r w:rsidRPr="00385089">
              <w:rPr>
                <w:rFonts w:ascii="Palatino Linotype" w:hAnsi="Palatino Linotype" w:cs="MyriadPro-Light"/>
              </w:rPr>
              <w:t>Numrat irracional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38" w:rsidRPr="00385089" w:rsidRDefault="006E6F38" w:rsidP="00FA0EB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38" w:rsidRPr="00385089" w:rsidRDefault="006E6F38" w:rsidP="00FA0EB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E6F38" w:rsidRPr="00385089" w:rsidTr="00FA0EB8">
        <w:trPr>
          <w:jc w:val="center"/>
        </w:trPr>
        <w:tc>
          <w:tcPr>
            <w:tcW w:w="1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E6F38" w:rsidRPr="00385089" w:rsidRDefault="006E6F38" w:rsidP="00FA0EB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38" w:rsidRDefault="00AC1C7E" w:rsidP="00FA0EB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5</w:t>
            </w:r>
          </w:p>
          <w:p w:rsidR="00AC1C7E" w:rsidRPr="00385089" w:rsidRDefault="00AC1C7E" w:rsidP="00FA0EB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6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38" w:rsidRPr="00385089" w:rsidRDefault="00AC1C7E" w:rsidP="00FA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 w:cs="MyriadPro-Semibold"/>
              </w:rPr>
              <w:t xml:space="preserve">1.5 </w:t>
            </w:r>
            <w:r w:rsidRPr="00385089">
              <w:rPr>
                <w:rFonts w:ascii="Palatino Linotype" w:hAnsi="Palatino Linotype" w:cs="MyriadPro-Light"/>
              </w:rPr>
              <w:t>Racionalizmi i emëruesve</w:t>
            </w:r>
            <w:r w:rsidRPr="00385089">
              <w:rPr>
                <w:rFonts w:ascii="Palatino Linotype" w:hAnsi="Palatino Linotype"/>
              </w:rPr>
              <w:t xml:space="preserve"> Ushtrime për përpunim të njohurive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38" w:rsidRPr="00385089" w:rsidRDefault="006E6F38" w:rsidP="00FA0EB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38" w:rsidRPr="00385089" w:rsidRDefault="006E6F38" w:rsidP="00FA0EB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E6F38" w:rsidRPr="00385089" w:rsidTr="00FA0EB8">
        <w:trPr>
          <w:jc w:val="center"/>
        </w:trPr>
        <w:tc>
          <w:tcPr>
            <w:tcW w:w="1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E6F38" w:rsidRPr="00385089" w:rsidRDefault="006E6F38" w:rsidP="00FA0EB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38" w:rsidRDefault="00AC1C7E" w:rsidP="00FA0EB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7</w:t>
            </w:r>
          </w:p>
          <w:p w:rsidR="00AC1C7E" w:rsidRPr="00385089" w:rsidRDefault="00AC1C7E" w:rsidP="00FA0EB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8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C7E" w:rsidRDefault="00AC1C7E" w:rsidP="00FA0EB8">
            <w:pPr>
              <w:spacing w:after="0" w:line="240" w:lineRule="auto"/>
              <w:rPr>
                <w:rFonts w:ascii="Palatino Linotype" w:hAnsi="Palatino Linotype" w:cs="MyriadPro-Light"/>
              </w:rPr>
            </w:pPr>
            <w:r w:rsidRPr="00385089">
              <w:rPr>
                <w:rFonts w:ascii="Palatino Linotype" w:hAnsi="Palatino Linotype" w:cs="MyriadPro-Semibold"/>
              </w:rPr>
              <w:t xml:space="preserve">2.1 </w:t>
            </w:r>
            <w:r w:rsidRPr="00385089">
              <w:rPr>
                <w:rFonts w:ascii="Palatino Linotype" w:hAnsi="Palatino Linotype" w:cs="MyriadPro-Light"/>
              </w:rPr>
              <w:t xml:space="preserve">Zgjidhja e ekuacioneve </w:t>
            </w:r>
            <w:proofErr w:type="spellStart"/>
            <w:r w:rsidRPr="00385089">
              <w:rPr>
                <w:rFonts w:ascii="Palatino Linotype" w:hAnsi="Palatino Linotype" w:cs="MyriadPro-Light"/>
              </w:rPr>
              <w:t>kuadratike</w:t>
            </w:r>
            <w:proofErr w:type="spellEnd"/>
          </w:p>
          <w:p w:rsidR="006E6F38" w:rsidRPr="00385089" w:rsidRDefault="00AC1C7E" w:rsidP="00FA0EB8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 w:cs="MyriadPro-Semibold"/>
              </w:rPr>
              <w:t xml:space="preserve">2.2 </w:t>
            </w:r>
            <w:r w:rsidRPr="00385089">
              <w:rPr>
                <w:rFonts w:ascii="Palatino Linotype" w:hAnsi="Palatino Linotype" w:cs="MyriadPro-Light"/>
              </w:rPr>
              <w:t>Plotësimi i katrorit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38" w:rsidRPr="00385089" w:rsidRDefault="006E6F38" w:rsidP="00FA0EB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38" w:rsidRPr="00385089" w:rsidRDefault="006E6F38" w:rsidP="00FA0EB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E6F38" w:rsidRPr="00385089" w:rsidTr="00FA0EB8">
        <w:trPr>
          <w:jc w:val="center"/>
        </w:trPr>
        <w:tc>
          <w:tcPr>
            <w:tcW w:w="1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E6F38" w:rsidRPr="00385089" w:rsidRDefault="006E6F38" w:rsidP="00FA0EB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38" w:rsidRDefault="00AC1C7E" w:rsidP="00FA0EB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9</w:t>
            </w:r>
          </w:p>
          <w:p w:rsidR="00AC1C7E" w:rsidRPr="00385089" w:rsidRDefault="00AC1C7E" w:rsidP="00FA0EB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10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C7E" w:rsidRDefault="00AC1C7E" w:rsidP="00FA0EB8">
            <w:pPr>
              <w:spacing w:after="0" w:line="240" w:lineRule="auto"/>
              <w:rPr>
                <w:rFonts w:ascii="Palatino Linotype" w:hAnsi="Palatino Linotype" w:cs="MyriadPro-Light"/>
              </w:rPr>
            </w:pPr>
            <w:r w:rsidRPr="00385089">
              <w:rPr>
                <w:rFonts w:ascii="Palatino Linotype" w:hAnsi="Palatino Linotype" w:cs="MyriadPro-Semibold"/>
              </w:rPr>
              <w:t xml:space="preserve">2.3 </w:t>
            </w:r>
            <w:r w:rsidRPr="00385089">
              <w:rPr>
                <w:rFonts w:ascii="Palatino Linotype" w:hAnsi="Palatino Linotype" w:cs="MyriadPro-Light"/>
              </w:rPr>
              <w:t>Funksionet</w:t>
            </w:r>
          </w:p>
          <w:p w:rsidR="006E6F38" w:rsidRPr="00385089" w:rsidRDefault="00AC1C7E" w:rsidP="00FA0EB8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 w:cs="MyriadPro-Semibold"/>
              </w:rPr>
              <w:t xml:space="preserve">2.4 </w:t>
            </w:r>
            <w:r w:rsidRPr="00385089">
              <w:rPr>
                <w:rFonts w:ascii="Palatino Linotype" w:hAnsi="Palatino Linotype" w:cs="MyriadPro-Light"/>
              </w:rPr>
              <w:t xml:space="preserve">Grafikët e funksioneve </w:t>
            </w:r>
            <w:proofErr w:type="spellStart"/>
            <w:r w:rsidRPr="00385089">
              <w:rPr>
                <w:rFonts w:ascii="Palatino Linotype" w:hAnsi="Palatino Linotype" w:cs="MyriadPro-Light"/>
              </w:rPr>
              <w:t>kuadratike</w:t>
            </w:r>
            <w:proofErr w:type="spellEnd"/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38" w:rsidRPr="00385089" w:rsidRDefault="006E6F38" w:rsidP="00FA0EB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38" w:rsidRPr="00385089" w:rsidRDefault="006E6F38" w:rsidP="00FA0EB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E6F38" w:rsidRPr="00385089" w:rsidTr="00FA0EB8">
        <w:trPr>
          <w:jc w:val="center"/>
        </w:trPr>
        <w:tc>
          <w:tcPr>
            <w:tcW w:w="1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E6F38" w:rsidRPr="00385089" w:rsidRDefault="006E6F38" w:rsidP="00FA0EB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38" w:rsidRDefault="00AC1C7E" w:rsidP="00FA0EB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11</w:t>
            </w:r>
          </w:p>
          <w:p w:rsidR="00AC1C7E" w:rsidRPr="00385089" w:rsidRDefault="00AC1C7E" w:rsidP="00FA0EB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12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C7E" w:rsidRDefault="00AC1C7E" w:rsidP="00FA0EB8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 w:cs="MyriadPro-Semibold"/>
              </w:rPr>
              <w:t xml:space="preserve">2.5 </w:t>
            </w:r>
            <w:proofErr w:type="spellStart"/>
            <w:r w:rsidRPr="00385089">
              <w:rPr>
                <w:rFonts w:ascii="Palatino Linotype" w:hAnsi="Palatino Linotype" w:cs="MyriadPro-Light"/>
              </w:rPr>
              <w:t>Dallori</w:t>
            </w:r>
            <w:proofErr w:type="spellEnd"/>
            <w:r w:rsidRPr="00385089">
              <w:rPr>
                <w:rFonts w:ascii="Palatino Linotype" w:hAnsi="Palatino Linotype"/>
              </w:rPr>
              <w:t xml:space="preserve"> </w:t>
            </w:r>
          </w:p>
          <w:p w:rsidR="006E6F38" w:rsidRPr="00385089" w:rsidRDefault="00AC1C7E" w:rsidP="00FA0EB8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Ushtrime për përpunim të njohurive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38" w:rsidRPr="00385089" w:rsidRDefault="006E6F38" w:rsidP="00FA0EB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38" w:rsidRPr="00385089" w:rsidRDefault="006E6F38" w:rsidP="00FA0EB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E6F38" w:rsidRPr="00385089" w:rsidTr="00FA0EB8">
        <w:trPr>
          <w:jc w:val="center"/>
        </w:trPr>
        <w:tc>
          <w:tcPr>
            <w:tcW w:w="14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E6F38" w:rsidRPr="00385089" w:rsidRDefault="006E6F38" w:rsidP="00FA0EB8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38" w:rsidRDefault="00AC1C7E" w:rsidP="00FA0EB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13</w:t>
            </w:r>
          </w:p>
          <w:p w:rsidR="00AC1C7E" w:rsidRPr="00385089" w:rsidRDefault="00AC1C7E" w:rsidP="00FA0EB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14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C7E" w:rsidRDefault="00AC1C7E" w:rsidP="00FA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Light"/>
              </w:rPr>
            </w:pPr>
            <w:r w:rsidRPr="00385089">
              <w:rPr>
                <w:rFonts w:ascii="Palatino Linotype" w:hAnsi="Palatino Linotype" w:cs="MyriadPro-Semibold"/>
              </w:rPr>
              <w:t xml:space="preserve">3.1 </w:t>
            </w:r>
            <w:r w:rsidRPr="00385089">
              <w:rPr>
                <w:rFonts w:ascii="Palatino Linotype" w:hAnsi="Palatino Linotype" w:cs="MyriadPro-Light"/>
              </w:rPr>
              <w:t>Sistemet e ekuacioneve lineare</w:t>
            </w:r>
          </w:p>
          <w:p w:rsidR="006E6F38" w:rsidRPr="00385089" w:rsidRDefault="00AC1C7E" w:rsidP="00FA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 w:cs="MyriadPro-Semibold"/>
              </w:rPr>
              <w:t xml:space="preserve">3.2 </w:t>
            </w:r>
            <w:r w:rsidRPr="00385089">
              <w:rPr>
                <w:rFonts w:ascii="Palatino Linotype" w:hAnsi="Palatino Linotype" w:cs="MyriadPro-Light"/>
              </w:rPr>
              <w:t xml:space="preserve">Sistemet e ekuacioneve </w:t>
            </w:r>
            <w:proofErr w:type="spellStart"/>
            <w:r w:rsidRPr="00385089">
              <w:rPr>
                <w:rFonts w:ascii="Palatino Linotype" w:hAnsi="Palatino Linotype" w:cs="MyriadPro-Light"/>
              </w:rPr>
              <w:t>kuadratike</w:t>
            </w:r>
            <w:proofErr w:type="spellEnd"/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38" w:rsidRPr="00385089" w:rsidRDefault="006E6F38" w:rsidP="00FA0EB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38" w:rsidRPr="00385089" w:rsidRDefault="006E6F38" w:rsidP="00FA0EB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E6F38" w:rsidRPr="00385089" w:rsidTr="00FA0EB8">
        <w:trPr>
          <w:jc w:val="center"/>
        </w:trPr>
        <w:tc>
          <w:tcPr>
            <w:tcW w:w="1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E6F38" w:rsidRPr="00385089" w:rsidRDefault="006E6F38" w:rsidP="00FA0EB8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38" w:rsidRDefault="00141F97" w:rsidP="00FA0EB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15</w:t>
            </w:r>
          </w:p>
          <w:p w:rsidR="00141F97" w:rsidRDefault="00141F97" w:rsidP="00FA0EB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141F97" w:rsidRPr="00385089" w:rsidRDefault="00141F97" w:rsidP="00FA0EB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16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F97" w:rsidRDefault="00141F97" w:rsidP="00FA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Light"/>
              </w:rPr>
            </w:pPr>
            <w:r w:rsidRPr="00385089">
              <w:rPr>
                <w:rFonts w:ascii="Palatino Linotype" w:hAnsi="Palatino Linotype" w:cs="MyriadPro-Semibold"/>
              </w:rPr>
              <w:t xml:space="preserve">3.3 </w:t>
            </w:r>
            <w:r w:rsidRPr="00385089">
              <w:rPr>
                <w:rFonts w:ascii="Palatino Linotype" w:hAnsi="Palatino Linotype" w:cs="MyriadPro-Light"/>
              </w:rPr>
              <w:t>Zgjidhja grafike e sistemeve të ekuacioneve</w:t>
            </w:r>
          </w:p>
          <w:p w:rsidR="006E6F38" w:rsidRPr="00385089" w:rsidRDefault="00141F97" w:rsidP="00FA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85089">
              <w:rPr>
                <w:rFonts w:ascii="Palatino Linotype" w:hAnsi="Palatino Linotype" w:cs="MyriadPro-Semibold"/>
              </w:rPr>
              <w:t xml:space="preserve">3.4 </w:t>
            </w:r>
            <w:proofErr w:type="spellStart"/>
            <w:r w:rsidRPr="00385089">
              <w:rPr>
                <w:rFonts w:ascii="Palatino Linotype" w:hAnsi="Palatino Linotype" w:cs="MyriadPro-Light"/>
              </w:rPr>
              <w:t>Inekuacionet</w:t>
            </w:r>
            <w:proofErr w:type="spellEnd"/>
            <w:r w:rsidRPr="00385089">
              <w:rPr>
                <w:rFonts w:ascii="Palatino Linotype" w:hAnsi="Palatino Linotype" w:cs="MyriadPro-Light"/>
              </w:rPr>
              <w:t xml:space="preserve"> lineare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38" w:rsidRPr="00385089" w:rsidRDefault="006E6F38" w:rsidP="00FA0EB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38" w:rsidRPr="00385089" w:rsidRDefault="006E6F38" w:rsidP="00FA0EB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E6F38" w:rsidRPr="00385089" w:rsidTr="00FA0EB8">
        <w:trPr>
          <w:jc w:val="center"/>
        </w:trPr>
        <w:tc>
          <w:tcPr>
            <w:tcW w:w="1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E6F38" w:rsidRPr="00385089" w:rsidRDefault="006E6F38" w:rsidP="00FA0EB8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38" w:rsidRDefault="00141F97" w:rsidP="00FA0EB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17</w:t>
            </w:r>
          </w:p>
          <w:p w:rsidR="00141F97" w:rsidRPr="00385089" w:rsidRDefault="00141F97" w:rsidP="00FA0EB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18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F97" w:rsidRDefault="00141F97" w:rsidP="00FA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Light"/>
              </w:rPr>
            </w:pPr>
            <w:r w:rsidRPr="00385089">
              <w:rPr>
                <w:rFonts w:ascii="Palatino Linotype" w:hAnsi="Palatino Linotype" w:cs="MyriadPro-Semibold"/>
              </w:rPr>
              <w:t xml:space="preserve">3.5 </w:t>
            </w:r>
            <w:proofErr w:type="spellStart"/>
            <w:r w:rsidRPr="00385089">
              <w:rPr>
                <w:rFonts w:ascii="Palatino Linotype" w:hAnsi="Palatino Linotype" w:cs="MyriadPro-Light"/>
              </w:rPr>
              <w:t>Inekuacionet</w:t>
            </w:r>
            <w:proofErr w:type="spellEnd"/>
            <w:r w:rsidRPr="00385089">
              <w:rPr>
                <w:rFonts w:ascii="Palatino Linotype" w:hAnsi="Palatino Linotype" w:cs="MyriadPro-Light"/>
              </w:rPr>
              <w:t xml:space="preserve"> </w:t>
            </w:r>
            <w:proofErr w:type="spellStart"/>
            <w:r w:rsidRPr="00385089">
              <w:rPr>
                <w:rFonts w:ascii="Palatino Linotype" w:hAnsi="Palatino Linotype" w:cs="MyriadPro-Light"/>
              </w:rPr>
              <w:t>kuadratike</w:t>
            </w:r>
            <w:proofErr w:type="spellEnd"/>
          </w:p>
          <w:p w:rsidR="006E6F38" w:rsidRPr="00385089" w:rsidRDefault="00141F97" w:rsidP="00FA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85089">
              <w:rPr>
                <w:rFonts w:ascii="Palatino Linotype" w:hAnsi="Palatino Linotype" w:cs="MyriadPro-Semibold"/>
              </w:rPr>
              <w:t xml:space="preserve">3.6 </w:t>
            </w:r>
            <w:r w:rsidRPr="00385089">
              <w:rPr>
                <w:rFonts w:ascii="Palatino Linotype" w:hAnsi="Palatino Linotype" w:cs="MyriadPro-Light"/>
              </w:rPr>
              <w:t xml:space="preserve">Zgjidhja grafike e </w:t>
            </w:r>
            <w:proofErr w:type="spellStart"/>
            <w:r w:rsidRPr="00385089">
              <w:rPr>
                <w:rFonts w:ascii="Palatino Linotype" w:hAnsi="Palatino Linotype" w:cs="MyriadPro-Light"/>
              </w:rPr>
              <w:t>inekuacioneve</w:t>
            </w:r>
            <w:proofErr w:type="spellEnd"/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38" w:rsidRPr="00385089" w:rsidRDefault="006E6F38" w:rsidP="00FA0EB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38" w:rsidRPr="00385089" w:rsidRDefault="006E6F38" w:rsidP="00FA0EB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E6F38" w:rsidRPr="00385089" w:rsidTr="00FA0EB8">
        <w:trPr>
          <w:jc w:val="center"/>
        </w:trPr>
        <w:tc>
          <w:tcPr>
            <w:tcW w:w="1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E6F38" w:rsidRPr="00385089" w:rsidRDefault="006E6F38" w:rsidP="00FA0EB8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38" w:rsidRDefault="00141F97" w:rsidP="00FA0EB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19</w:t>
            </w:r>
          </w:p>
          <w:p w:rsidR="00543F48" w:rsidRDefault="00543F48" w:rsidP="00FA0EB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141F97" w:rsidRPr="00385089" w:rsidRDefault="00141F97" w:rsidP="00FA0EB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20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F97" w:rsidRDefault="00141F97" w:rsidP="00FA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 w:cs="MyriadPro-Semibold"/>
              </w:rPr>
              <w:t xml:space="preserve">3.7 </w:t>
            </w:r>
            <w:r w:rsidRPr="00385089">
              <w:rPr>
                <w:rFonts w:ascii="Palatino Linotype" w:hAnsi="Palatino Linotype" w:cs="MyriadPro-Light"/>
              </w:rPr>
              <w:t xml:space="preserve">Zgjidhja grafike e sistemeve të </w:t>
            </w:r>
            <w:proofErr w:type="spellStart"/>
            <w:r w:rsidRPr="00385089">
              <w:rPr>
                <w:rFonts w:ascii="Palatino Linotype" w:hAnsi="Palatino Linotype" w:cs="MyriadPro-Light"/>
              </w:rPr>
              <w:t>inekuacioneve</w:t>
            </w:r>
            <w:proofErr w:type="spellEnd"/>
            <w:r w:rsidRPr="00385089">
              <w:rPr>
                <w:rFonts w:ascii="Palatino Linotype" w:hAnsi="Palatino Linotype"/>
              </w:rPr>
              <w:t xml:space="preserve"> </w:t>
            </w:r>
          </w:p>
          <w:p w:rsidR="006E6F38" w:rsidRPr="00385089" w:rsidRDefault="00141F97" w:rsidP="00FA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85089">
              <w:rPr>
                <w:rFonts w:ascii="Palatino Linotype" w:hAnsi="Palatino Linotype"/>
              </w:rPr>
              <w:t>Ushtrime për përpunim të njohurive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38" w:rsidRPr="00385089" w:rsidRDefault="006E6F38" w:rsidP="00FA0EB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38" w:rsidRPr="00385089" w:rsidRDefault="006E6F38" w:rsidP="00FA0EB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E6F38" w:rsidRPr="00385089" w:rsidTr="00FA0EB8">
        <w:trPr>
          <w:jc w:val="center"/>
        </w:trPr>
        <w:tc>
          <w:tcPr>
            <w:tcW w:w="1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E6F38" w:rsidRPr="00385089" w:rsidRDefault="006E6F38" w:rsidP="00FA0EB8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38" w:rsidRDefault="00543F48" w:rsidP="00FA0EB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21</w:t>
            </w:r>
          </w:p>
          <w:p w:rsidR="00543F48" w:rsidRPr="00385089" w:rsidRDefault="00543F48" w:rsidP="00543F4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22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F48" w:rsidRDefault="00543F48" w:rsidP="00FA0EB8">
            <w:pPr>
              <w:spacing w:after="0" w:line="240" w:lineRule="auto"/>
              <w:rPr>
                <w:rFonts w:ascii="Palatino Linotype" w:hAnsi="Palatino Linotype" w:cs="MyriadPro-Light"/>
              </w:rPr>
            </w:pPr>
            <w:r w:rsidRPr="00385089">
              <w:rPr>
                <w:rFonts w:ascii="Palatino Linotype" w:hAnsi="Palatino Linotype" w:cs="MyriadPro-Semibold"/>
              </w:rPr>
              <w:t xml:space="preserve">4.1 </w:t>
            </w:r>
            <w:r w:rsidRPr="00385089">
              <w:rPr>
                <w:rFonts w:ascii="Palatino Linotype" w:hAnsi="Palatino Linotype" w:cs="MyriadPro-Light"/>
              </w:rPr>
              <w:t>Grafikë të funksioneve kubikë</w:t>
            </w:r>
          </w:p>
          <w:p w:rsidR="006E6F38" w:rsidRPr="00385089" w:rsidRDefault="00543F48" w:rsidP="00FA0EB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85089">
              <w:rPr>
                <w:rFonts w:ascii="Palatino Linotype" w:hAnsi="Palatino Linotype" w:cs="MyriadPro-Semibold"/>
              </w:rPr>
              <w:t xml:space="preserve">4.2 </w:t>
            </w:r>
            <w:r w:rsidRPr="00385089">
              <w:rPr>
                <w:rFonts w:ascii="Palatino Linotype" w:hAnsi="Palatino Linotype" w:cs="MyriadPro-Light"/>
              </w:rPr>
              <w:t>Grafikë të funksioneve të fuqisë së katërt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38" w:rsidRPr="00385089" w:rsidRDefault="006E6F38" w:rsidP="00FA0EB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38" w:rsidRPr="00385089" w:rsidRDefault="006E6F38" w:rsidP="00FA0EB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E6F38" w:rsidRPr="00385089" w:rsidTr="00FA0EB8">
        <w:trPr>
          <w:jc w:val="center"/>
        </w:trPr>
        <w:tc>
          <w:tcPr>
            <w:tcW w:w="149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E6F38" w:rsidRPr="00385089" w:rsidRDefault="006E6F38" w:rsidP="00FA0EB8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38" w:rsidRDefault="00543F48" w:rsidP="00FA0EB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23</w:t>
            </w:r>
          </w:p>
          <w:p w:rsidR="00543F48" w:rsidRPr="00385089" w:rsidRDefault="00543F48" w:rsidP="00543F4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24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F48" w:rsidRDefault="00543F48" w:rsidP="00FA0EB8">
            <w:pPr>
              <w:spacing w:after="0" w:line="240" w:lineRule="auto"/>
              <w:rPr>
                <w:rFonts w:ascii="Palatino Linotype" w:hAnsi="Palatino Linotype" w:cs="MyriadPro-Light"/>
              </w:rPr>
            </w:pPr>
            <w:r w:rsidRPr="00385089">
              <w:rPr>
                <w:rFonts w:ascii="Palatino Linotype" w:hAnsi="Palatino Linotype" w:cs="MyriadPro-Semibold"/>
              </w:rPr>
              <w:t xml:space="preserve">4.3 </w:t>
            </w:r>
            <w:r w:rsidRPr="00385089">
              <w:rPr>
                <w:rFonts w:ascii="Palatino Linotype" w:hAnsi="Palatino Linotype" w:cs="MyriadPro-Light"/>
              </w:rPr>
              <w:t>Grafikë të funksioneve thyesorë</w:t>
            </w:r>
          </w:p>
          <w:p w:rsidR="006E6F38" w:rsidRPr="00385089" w:rsidRDefault="00543F48" w:rsidP="00FA0EB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85089">
              <w:rPr>
                <w:rFonts w:ascii="Palatino Linotype" w:hAnsi="Palatino Linotype" w:cs="MyriadPro-Semibold"/>
              </w:rPr>
              <w:t xml:space="preserve">4.4 </w:t>
            </w:r>
            <w:r w:rsidRPr="00385089">
              <w:rPr>
                <w:rFonts w:ascii="Palatino Linotype" w:hAnsi="Palatino Linotype" w:cs="MyriadPro-Light"/>
              </w:rPr>
              <w:t>Pikat e prerjes së grafikëve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38" w:rsidRPr="00385089" w:rsidRDefault="006E6F38" w:rsidP="00FA0EB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38" w:rsidRPr="00385089" w:rsidRDefault="006E6F38" w:rsidP="00FA0EB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E6F38" w:rsidRPr="00385089" w:rsidTr="00FA0EB8">
        <w:trPr>
          <w:jc w:val="center"/>
        </w:trPr>
        <w:tc>
          <w:tcPr>
            <w:tcW w:w="14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E6F38" w:rsidRPr="00385089" w:rsidRDefault="006E6F38" w:rsidP="00FA0EB8">
            <w:pPr>
              <w:pStyle w:val="ListParagraph"/>
              <w:spacing w:after="0" w:line="240" w:lineRule="auto"/>
              <w:ind w:left="113" w:right="113"/>
              <w:contextualSpacing w:val="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38" w:rsidRDefault="00543F48" w:rsidP="00FA0EB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25</w:t>
            </w:r>
          </w:p>
          <w:p w:rsidR="00543F48" w:rsidRPr="00385089" w:rsidRDefault="00543F48" w:rsidP="00FA0EB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26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F48" w:rsidRDefault="00543F48" w:rsidP="00FA0EB8">
            <w:pPr>
              <w:spacing w:after="0" w:line="240" w:lineRule="auto"/>
              <w:rPr>
                <w:rFonts w:ascii="Palatino Linotype" w:hAnsi="Palatino Linotype" w:cs="MyriadPro-Light"/>
              </w:rPr>
            </w:pPr>
            <w:r w:rsidRPr="00385089">
              <w:rPr>
                <w:rFonts w:ascii="Palatino Linotype" w:hAnsi="Palatino Linotype" w:cs="MyriadPro-Semibold"/>
              </w:rPr>
              <w:t xml:space="preserve">4.5 </w:t>
            </w:r>
            <w:r w:rsidRPr="00385089">
              <w:rPr>
                <w:rFonts w:ascii="Palatino Linotype" w:hAnsi="Palatino Linotype" w:cs="MyriadPro-Light"/>
              </w:rPr>
              <w:t>Zhvendosje grafikësh</w:t>
            </w:r>
          </w:p>
          <w:p w:rsidR="006E6F38" w:rsidRPr="00385089" w:rsidRDefault="00543F48" w:rsidP="00FA0EB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85089">
              <w:rPr>
                <w:rFonts w:ascii="Palatino Linotype" w:hAnsi="Palatino Linotype" w:cs="MyriadPro-Semibold"/>
              </w:rPr>
              <w:t xml:space="preserve">4.6 </w:t>
            </w:r>
            <w:r w:rsidRPr="00385089">
              <w:rPr>
                <w:rFonts w:ascii="Palatino Linotype" w:hAnsi="Palatino Linotype" w:cs="MyriadPro-Light"/>
              </w:rPr>
              <w:t>Zgjatje grafikësh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38" w:rsidRPr="00385089" w:rsidRDefault="006E6F38" w:rsidP="00FA0EB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38" w:rsidRPr="00385089" w:rsidRDefault="006E6F38" w:rsidP="00FA0EB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E6F38" w:rsidRPr="00385089" w:rsidTr="00FA0EB8">
        <w:trPr>
          <w:jc w:val="center"/>
        </w:trPr>
        <w:tc>
          <w:tcPr>
            <w:tcW w:w="149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E6F38" w:rsidRPr="00385089" w:rsidRDefault="006E6F38" w:rsidP="00FA0EB8">
            <w:pPr>
              <w:pStyle w:val="ListParagraph"/>
              <w:spacing w:after="0" w:line="240" w:lineRule="auto"/>
              <w:ind w:left="113" w:right="113"/>
              <w:contextualSpacing w:val="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38" w:rsidRDefault="00543F48" w:rsidP="00FA0EB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27</w:t>
            </w:r>
          </w:p>
          <w:p w:rsidR="00543F48" w:rsidRPr="00385089" w:rsidRDefault="00543F48" w:rsidP="00FA0EB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28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8F6" w:rsidRDefault="00543F48" w:rsidP="004918F6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 w:cs="MyriadPro-Semibold"/>
              </w:rPr>
              <w:t xml:space="preserve">4.7 </w:t>
            </w:r>
            <w:r w:rsidRPr="00385089">
              <w:rPr>
                <w:rFonts w:ascii="Palatino Linotype" w:hAnsi="Palatino Linotype" w:cs="MyriadPro-Light"/>
              </w:rPr>
              <w:t>Transformime funksionesh</w:t>
            </w:r>
            <w:r w:rsidRPr="00385089">
              <w:rPr>
                <w:rFonts w:ascii="Palatino Linotype" w:hAnsi="Palatino Linotype"/>
              </w:rPr>
              <w:t xml:space="preserve"> </w:t>
            </w:r>
          </w:p>
          <w:p w:rsidR="006E6F38" w:rsidRPr="00385089" w:rsidRDefault="004918F6" w:rsidP="004918F6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</w:rPr>
              <w:t>Test i ndërmjetëm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38" w:rsidRPr="00385089" w:rsidRDefault="006E6F38" w:rsidP="00FA0EB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38" w:rsidRPr="00385089" w:rsidRDefault="006E6F38" w:rsidP="00FA0EB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E6F38" w:rsidRPr="00385089" w:rsidTr="00FA0EB8">
        <w:trPr>
          <w:trHeight w:val="340"/>
          <w:jc w:val="center"/>
        </w:trPr>
        <w:tc>
          <w:tcPr>
            <w:tcW w:w="1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E6F38" w:rsidRPr="00385089" w:rsidRDefault="006E6F38" w:rsidP="00FA0EB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38" w:rsidRDefault="00543F48" w:rsidP="00FA0EB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29</w:t>
            </w:r>
          </w:p>
          <w:p w:rsidR="00543F48" w:rsidRPr="00385089" w:rsidRDefault="00543F48" w:rsidP="00FA0EB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30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F48" w:rsidRDefault="00543F48" w:rsidP="00FA0EB8">
            <w:pPr>
              <w:spacing w:after="0" w:line="240" w:lineRule="auto"/>
              <w:rPr>
                <w:rFonts w:ascii="Palatino Linotype" w:hAnsi="Palatino Linotype" w:cs="MyriadPro-Light"/>
              </w:rPr>
            </w:pPr>
            <w:r w:rsidRPr="00385089">
              <w:rPr>
                <w:rFonts w:ascii="Palatino Linotype" w:hAnsi="Palatino Linotype" w:cs="MyriadPro-Semibold"/>
              </w:rPr>
              <w:t xml:space="preserve">5.1 </w:t>
            </w:r>
            <w:r w:rsidRPr="00385089">
              <w:rPr>
                <w:rFonts w:ascii="Palatino Linotype" w:hAnsi="Palatino Linotype" w:cs="MyriadPro-Light"/>
              </w:rPr>
              <w:t>Ekuacioni më i thjeshtë i drejtëzës</w:t>
            </w:r>
          </w:p>
          <w:p w:rsidR="006E6F38" w:rsidRPr="00385089" w:rsidRDefault="007777AA" w:rsidP="00FA0EB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Ushtrim për përpunim të njohurive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38" w:rsidRPr="00385089" w:rsidRDefault="006E6F38" w:rsidP="00FA0EB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38" w:rsidRPr="00385089" w:rsidRDefault="006E6F38" w:rsidP="00FA0EB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E6F38" w:rsidRPr="00385089" w:rsidTr="00FA0EB8">
        <w:trPr>
          <w:trHeight w:val="340"/>
          <w:jc w:val="center"/>
        </w:trPr>
        <w:tc>
          <w:tcPr>
            <w:tcW w:w="1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E6F38" w:rsidRPr="00385089" w:rsidRDefault="006E6F38" w:rsidP="00FA0EB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38" w:rsidRDefault="00DC66EF" w:rsidP="00FA0EB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31</w:t>
            </w:r>
          </w:p>
          <w:p w:rsidR="00DC66EF" w:rsidRPr="00385089" w:rsidRDefault="00DC66EF" w:rsidP="00FA0EB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32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7AA" w:rsidRDefault="007777AA" w:rsidP="00FA0EB8">
            <w:pPr>
              <w:spacing w:after="0" w:line="240" w:lineRule="auto"/>
              <w:rPr>
                <w:rFonts w:ascii="Palatino Linotype" w:hAnsi="Palatino Linotype" w:cs="MyriadPro-Semibold"/>
              </w:rPr>
            </w:pPr>
            <w:r w:rsidRPr="00385089">
              <w:rPr>
                <w:rFonts w:ascii="Palatino Linotype" w:hAnsi="Palatino Linotype" w:cs="MyriadPro-Semibold"/>
              </w:rPr>
              <w:t xml:space="preserve">5.2 </w:t>
            </w:r>
            <w:r w:rsidRPr="00385089">
              <w:rPr>
                <w:rFonts w:ascii="Palatino Linotype" w:hAnsi="Palatino Linotype" w:cs="MyriadPro-Light"/>
              </w:rPr>
              <w:t>Ekuacionet e drejtëzës</w:t>
            </w:r>
            <w:r w:rsidRPr="00385089">
              <w:rPr>
                <w:rFonts w:ascii="Palatino Linotype" w:hAnsi="Palatino Linotype" w:cs="MyriadPro-Semibold"/>
              </w:rPr>
              <w:t xml:space="preserve"> </w:t>
            </w:r>
          </w:p>
          <w:p w:rsidR="006E6F38" w:rsidRPr="00385089" w:rsidRDefault="007777AA" w:rsidP="007777AA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MyriadPro-Semibold"/>
              </w:rPr>
              <w:t>Ushtrime për përpunim të njohurive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38" w:rsidRPr="00385089" w:rsidRDefault="006E6F38" w:rsidP="00FA0EB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85089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38" w:rsidRPr="00385089" w:rsidRDefault="006E6F38" w:rsidP="00FA0EB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777AA" w:rsidRPr="00385089" w:rsidTr="00FA0EB8">
        <w:trPr>
          <w:trHeight w:val="340"/>
          <w:jc w:val="center"/>
        </w:trPr>
        <w:tc>
          <w:tcPr>
            <w:tcW w:w="1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77AA" w:rsidRPr="00385089" w:rsidRDefault="007777AA" w:rsidP="00FA0EB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AA" w:rsidRDefault="007777AA" w:rsidP="00FA0EB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33</w:t>
            </w:r>
          </w:p>
          <w:p w:rsidR="007777AA" w:rsidRDefault="007777AA" w:rsidP="00FA0EB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34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AA" w:rsidRDefault="007777AA" w:rsidP="007777AA">
            <w:pPr>
              <w:spacing w:after="0" w:line="240" w:lineRule="auto"/>
              <w:rPr>
                <w:rFonts w:ascii="Palatino Linotype" w:hAnsi="Palatino Linotype" w:cs="MyriadPro-Light"/>
              </w:rPr>
            </w:pPr>
            <w:r w:rsidRPr="00385089">
              <w:rPr>
                <w:rFonts w:ascii="Palatino Linotype" w:hAnsi="Palatino Linotype" w:cs="MyriadPro-Semibold"/>
              </w:rPr>
              <w:t xml:space="preserve">5.3 </w:t>
            </w:r>
            <w:r w:rsidRPr="00385089">
              <w:rPr>
                <w:rFonts w:ascii="Palatino Linotype" w:hAnsi="Palatino Linotype" w:cs="MyriadPro-Light"/>
              </w:rPr>
              <w:t>Drejtëza paralele dhe pingule</w:t>
            </w:r>
          </w:p>
          <w:p w:rsidR="007777AA" w:rsidRPr="00385089" w:rsidRDefault="007777AA" w:rsidP="007777AA">
            <w:pPr>
              <w:spacing w:after="0" w:line="240" w:lineRule="auto"/>
              <w:rPr>
                <w:rFonts w:ascii="Palatino Linotype" w:hAnsi="Palatino Linotype" w:cs="MyriadPro-Semibold"/>
              </w:rPr>
            </w:pPr>
            <w:r w:rsidRPr="00385089">
              <w:rPr>
                <w:rFonts w:ascii="Palatino Linotype" w:hAnsi="Palatino Linotype" w:cs="MyriadPro-Semibold"/>
              </w:rPr>
              <w:t xml:space="preserve">5.4 </w:t>
            </w:r>
            <w:r w:rsidRPr="00385089">
              <w:rPr>
                <w:rFonts w:ascii="Palatino Linotype" w:hAnsi="Palatino Linotype" w:cs="MyriadPro-Light"/>
              </w:rPr>
              <w:t xml:space="preserve">Distanca midis dy pikave në planin </w:t>
            </w:r>
            <w:proofErr w:type="spellStart"/>
            <w:r w:rsidRPr="00385089">
              <w:rPr>
                <w:rFonts w:ascii="Palatino Linotype" w:hAnsi="Palatino Linotype" w:cs="MyriadPro-Light"/>
              </w:rPr>
              <w:t>koordinativ</w:t>
            </w:r>
            <w:proofErr w:type="spellEnd"/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AA" w:rsidRPr="00385089" w:rsidRDefault="007777AA" w:rsidP="00FA0EB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AA" w:rsidRPr="00385089" w:rsidRDefault="007777AA" w:rsidP="00FA0EB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777AA" w:rsidRPr="00385089" w:rsidTr="00FA0EB8">
        <w:trPr>
          <w:trHeight w:val="340"/>
          <w:jc w:val="center"/>
        </w:trPr>
        <w:tc>
          <w:tcPr>
            <w:tcW w:w="1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77AA" w:rsidRPr="00385089" w:rsidRDefault="007777AA" w:rsidP="00FA0EB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AA" w:rsidRDefault="007D6B8A" w:rsidP="00FA0EB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35</w:t>
            </w:r>
          </w:p>
          <w:p w:rsidR="007D6B8A" w:rsidRDefault="007D6B8A" w:rsidP="00FA0EB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36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AA" w:rsidRDefault="007777AA" w:rsidP="007777AA">
            <w:pPr>
              <w:spacing w:after="0" w:line="240" w:lineRule="auto"/>
              <w:rPr>
                <w:rFonts w:ascii="Palatino Linotype" w:hAnsi="Palatino Linotype" w:cs="MyriadPro-Semibold"/>
              </w:rPr>
            </w:pPr>
            <w:r>
              <w:rPr>
                <w:rFonts w:ascii="Palatino Linotype" w:hAnsi="Palatino Linotype" w:cs="MyriadPro-Semibold"/>
              </w:rPr>
              <w:t>6.1 Pika e mesit</w:t>
            </w:r>
          </w:p>
          <w:p w:rsidR="007777AA" w:rsidRPr="00385089" w:rsidRDefault="007777AA" w:rsidP="007777AA">
            <w:pPr>
              <w:spacing w:after="0" w:line="240" w:lineRule="auto"/>
              <w:rPr>
                <w:rFonts w:ascii="Palatino Linotype" w:hAnsi="Palatino Linotype" w:cs="MyriadPro-Semibold"/>
              </w:rPr>
            </w:pPr>
            <w:r>
              <w:rPr>
                <w:rFonts w:ascii="Palatino Linotype" w:hAnsi="Palatino Linotype" w:cs="MyriadPro-Semibold"/>
              </w:rPr>
              <w:t>6.2 Ekuacioni i rrethit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AA" w:rsidRPr="00385089" w:rsidRDefault="007777AA" w:rsidP="00FA0EB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AA" w:rsidRPr="00385089" w:rsidRDefault="007777AA" w:rsidP="00FA0EB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777AA" w:rsidRPr="00385089" w:rsidTr="00FA0EB8">
        <w:trPr>
          <w:trHeight w:val="340"/>
          <w:jc w:val="center"/>
        </w:trPr>
        <w:tc>
          <w:tcPr>
            <w:tcW w:w="1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77AA" w:rsidRPr="00385089" w:rsidRDefault="007777AA" w:rsidP="00FA0EB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AA" w:rsidRDefault="007D6B8A" w:rsidP="00FA0EB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37</w:t>
            </w:r>
          </w:p>
          <w:p w:rsidR="007D6B8A" w:rsidRDefault="007D6B8A" w:rsidP="00FA0EB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38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AA" w:rsidRDefault="007777AA" w:rsidP="007777AA">
            <w:pPr>
              <w:spacing w:after="0" w:line="240" w:lineRule="auto"/>
              <w:rPr>
                <w:rFonts w:ascii="Palatino Linotype" w:hAnsi="Palatino Linotype" w:cs="MyriadPro-Semibold"/>
              </w:rPr>
            </w:pPr>
            <w:r>
              <w:rPr>
                <w:rFonts w:ascii="Palatino Linotype" w:hAnsi="Palatino Linotype" w:cs="MyriadPro-Semibold"/>
              </w:rPr>
              <w:t xml:space="preserve">6.3 </w:t>
            </w:r>
            <w:proofErr w:type="spellStart"/>
            <w:r>
              <w:rPr>
                <w:rFonts w:ascii="Palatino Linotype" w:hAnsi="Palatino Linotype" w:cs="MyriadPro-Semibold"/>
              </w:rPr>
              <w:t>Pikëprerjet</w:t>
            </w:r>
            <w:proofErr w:type="spellEnd"/>
            <w:r>
              <w:rPr>
                <w:rFonts w:ascii="Palatino Linotype" w:hAnsi="Palatino Linotype" w:cs="MyriadPro-Semibold"/>
              </w:rPr>
              <w:t xml:space="preserve"> e drejtëzave me rrathë</w:t>
            </w:r>
          </w:p>
          <w:p w:rsidR="007777AA" w:rsidRPr="00385089" w:rsidRDefault="007777AA" w:rsidP="007777AA">
            <w:pPr>
              <w:spacing w:after="0" w:line="240" w:lineRule="auto"/>
              <w:rPr>
                <w:rFonts w:ascii="Palatino Linotype" w:hAnsi="Palatino Linotype" w:cs="MyriadPro-Semibold"/>
              </w:rPr>
            </w:pPr>
            <w:r>
              <w:rPr>
                <w:rFonts w:ascii="Palatino Linotype" w:hAnsi="Palatino Linotype" w:cs="MyriadPro-Semibold"/>
              </w:rPr>
              <w:t xml:space="preserve">6.4 Përdorimi i vetive të </w:t>
            </w:r>
            <w:proofErr w:type="spellStart"/>
            <w:r>
              <w:rPr>
                <w:rFonts w:ascii="Palatino Linotype" w:hAnsi="Palatino Linotype" w:cs="MyriadPro-Semibold"/>
              </w:rPr>
              <w:t>tnagjentes</w:t>
            </w:r>
            <w:proofErr w:type="spellEnd"/>
            <w:r>
              <w:rPr>
                <w:rFonts w:ascii="Palatino Linotype" w:hAnsi="Palatino Linotype" w:cs="MyriadPro-Semibold"/>
              </w:rPr>
              <w:t xml:space="preserve"> dhe të kordës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AA" w:rsidRPr="00385089" w:rsidRDefault="007777AA" w:rsidP="00FA0EB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AA" w:rsidRPr="00385089" w:rsidRDefault="007777AA" w:rsidP="00FA0EB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777AA" w:rsidRPr="00385089" w:rsidTr="00FA0EB8">
        <w:trPr>
          <w:trHeight w:val="340"/>
          <w:jc w:val="center"/>
        </w:trPr>
        <w:tc>
          <w:tcPr>
            <w:tcW w:w="1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77AA" w:rsidRPr="00385089" w:rsidRDefault="007777AA" w:rsidP="00FA0EB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AA" w:rsidRDefault="007D6B8A" w:rsidP="00FA0EB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39</w:t>
            </w:r>
          </w:p>
          <w:p w:rsidR="007D6B8A" w:rsidRDefault="007D6B8A" w:rsidP="00FA0EB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40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AA" w:rsidRDefault="007777AA" w:rsidP="007777AA">
            <w:pPr>
              <w:spacing w:after="0" w:line="240" w:lineRule="auto"/>
              <w:rPr>
                <w:rFonts w:ascii="Palatino Linotype" w:hAnsi="Palatino Linotype" w:cs="MyriadPro-Semibold"/>
              </w:rPr>
            </w:pPr>
            <w:r>
              <w:rPr>
                <w:rFonts w:ascii="Palatino Linotype" w:hAnsi="Palatino Linotype" w:cs="MyriadPro-Semibold"/>
              </w:rPr>
              <w:t>6.5 Rrathë dhe trekëndësha</w:t>
            </w:r>
          </w:p>
          <w:p w:rsidR="007777AA" w:rsidRPr="00385089" w:rsidRDefault="007777AA" w:rsidP="007777AA">
            <w:pPr>
              <w:spacing w:after="0" w:line="240" w:lineRule="auto"/>
              <w:rPr>
                <w:rFonts w:ascii="Palatino Linotype" w:hAnsi="Palatino Linotype" w:cs="MyriadPro-Semibold"/>
              </w:rPr>
            </w:pPr>
            <w:r w:rsidRPr="00385089">
              <w:rPr>
                <w:rFonts w:ascii="Palatino Linotype" w:hAnsi="Palatino Linotype"/>
              </w:rPr>
              <w:t>Ushtrime për përpunim të njohurive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AA" w:rsidRPr="00385089" w:rsidRDefault="007777AA" w:rsidP="00FA0EB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AA" w:rsidRPr="00385089" w:rsidRDefault="007777AA" w:rsidP="00FA0EB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777AA" w:rsidRPr="00385089" w:rsidTr="00FA0EB8">
        <w:trPr>
          <w:trHeight w:val="340"/>
          <w:jc w:val="center"/>
        </w:trPr>
        <w:tc>
          <w:tcPr>
            <w:tcW w:w="1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77AA" w:rsidRPr="00385089" w:rsidRDefault="007777AA" w:rsidP="00FA0EB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AA" w:rsidRDefault="007D6B8A" w:rsidP="00FA0EB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41</w:t>
            </w:r>
          </w:p>
          <w:p w:rsidR="007D6B8A" w:rsidRDefault="007D6B8A" w:rsidP="00FA0EB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42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AA" w:rsidRDefault="007777AA" w:rsidP="007777AA">
            <w:pPr>
              <w:spacing w:after="0" w:line="240" w:lineRule="auto"/>
              <w:rPr>
                <w:rFonts w:ascii="Palatino Linotype" w:hAnsi="Palatino Linotype" w:cs="MyriadPro-Semibold"/>
              </w:rPr>
            </w:pPr>
            <w:r>
              <w:rPr>
                <w:rFonts w:ascii="Palatino Linotype" w:hAnsi="Palatino Linotype" w:cs="MyriadPro-Semibold"/>
              </w:rPr>
              <w:t>7.1 Thyesat algjebrike</w:t>
            </w:r>
          </w:p>
          <w:p w:rsidR="007777AA" w:rsidRPr="00385089" w:rsidRDefault="007777AA" w:rsidP="007777AA">
            <w:pPr>
              <w:spacing w:after="0" w:line="240" w:lineRule="auto"/>
              <w:rPr>
                <w:rFonts w:ascii="Palatino Linotype" w:hAnsi="Palatino Linotype" w:cs="MyriadPro-Semibold"/>
              </w:rPr>
            </w:pPr>
            <w:r>
              <w:rPr>
                <w:rFonts w:ascii="Palatino Linotype" w:hAnsi="Palatino Linotype" w:cs="MyriadPro-Semibold"/>
              </w:rPr>
              <w:t>7.2 Pjesëtimi i polinomeve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AA" w:rsidRPr="00385089" w:rsidRDefault="007777AA" w:rsidP="00FA0EB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AA" w:rsidRPr="00385089" w:rsidRDefault="007777AA" w:rsidP="00FA0EB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777AA" w:rsidRPr="00385089" w:rsidTr="00FA0EB8">
        <w:trPr>
          <w:trHeight w:val="340"/>
          <w:jc w:val="center"/>
        </w:trPr>
        <w:tc>
          <w:tcPr>
            <w:tcW w:w="1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77AA" w:rsidRPr="00385089" w:rsidRDefault="007777AA" w:rsidP="00FA0EB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AA" w:rsidRDefault="007D6B8A" w:rsidP="00FA0EB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43</w:t>
            </w:r>
          </w:p>
          <w:p w:rsidR="007D6B8A" w:rsidRDefault="007D6B8A" w:rsidP="00FA0EB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44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AA" w:rsidRDefault="007777AA" w:rsidP="007777AA">
            <w:pPr>
              <w:spacing w:after="0" w:line="240" w:lineRule="auto"/>
              <w:rPr>
                <w:rFonts w:ascii="Palatino Linotype" w:hAnsi="Palatino Linotype" w:cs="MyriadPro-Semibold"/>
              </w:rPr>
            </w:pPr>
            <w:r>
              <w:rPr>
                <w:rFonts w:ascii="Palatino Linotype" w:hAnsi="Palatino Linotype" w:cs="MyriadPro-Semibold"/>
              </w:rPr>
              <w:t>7.3 Teorema e faktorëve</w:t>
            </w:r>
          </w:p>
          <w:p w:rsidR="007777AA" w:rsidRPr="00385089" w:rsidRDefault="007777AA" w:rsidP="007777AA">
            <w:pPr>
              <w:spacing w:after="0" w:line="240" w:lineRule="auto"/>
              <w:rPr>
                <w:rFonts w:ascii="Palatino Linotype" w:hAnsi="Palatino Linotype" w:cs="MyriadPro-Semibold"/>
              </w:rPr>
            </w:pPr>
            <w:r>
              <w:rPr>
                <w:rFonts w:ascii="Palatino Linotype" w:hAnsi="Palatino Linotype" w:cs="MyriadPro-Semibold"/>
              </w:rPr>
              <w:t>7.4 Vërtetimi matematik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AA" w:rsidRPr="00385089" w:rsidRDefault="007777AA" w:rsidP="00FA0EB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AA" w:rsidRPr="00385089" w:rsidRDefault="007777AA" w:rsidP="00FA0EB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777AA" w:rsidRPr="00385089" w:rsidTr="00FA0EB8">
        <w:trPr>
          <w:trHeight w:val="340"/>
          <w:jc w:val="center"/>
        </w:trPr>
        <w:tc>
          <w:tcPr>
            <w:tcW w:w="1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77AA" w:rsidRPr="00385089" w:rsidRDefault="007777AA" w:rsidP="00FA0EB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AA" w:rsidRDefault="007D6B8A" w:rsidP="00FA0EB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45</w:t>
            </w:r>
          </w:p>
          <w:p w:rsidR="007D6B8A" w:rsidRDefault="007D6B8A" w:rsidP="00FA0EB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46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AA" w:rsidRDefault="007777AA" w:rsidP="007777AA">
            <w:pPr>
              <w:spacing w:after="0" w:line="240" w:lineRule="auto"/>
              <w:rPr>
                <w:rFonts w:ascii="Palatino Linotype" w:hAnsi="Palatino Linotype" w:cs="MyriadPro-Semibold"/>
              </w:rPr>
            </w:pPr>
            <w:r>
              <w:rPr>
                <w:rFonts w:ascii="Palatino Linotype" w:hAnsi="Palatino Linotype" w:cs="MyriadPro-Semibold"/>
              </w:rPr>
              <w:t>7.5 Metoda vërtetimi</w:t>
            </w:r>
          </w:p>
          <w:p w:rsidR="007777AA" w:rsidRDefault="007777AA" w:rsidP="007777AA">
            <w:pPr>
              <w:spacing w:after="0" w:line="240" w:lineRule="auto"/>
              <w:rPr>
                <w:rFonts w:ascii="Palatino Linotype" w:hAnsi="Palatino Linotype" w:cs="MyriadPro-Semibold"/>
              </w:rPr>
            </w:pPr>
            <w:r>
              <w:rPr>
                <w:rFonts w:ascii="Palatino Linotype" w:hAnsi="Palatino Linotype" w:cs="MyriadPro-Semibold"/>
              </w:rPr>
              <w:t>Ushtrime për përpunim të njohurive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AA" w:rsidRPr="00385089" w:rsidRDefault="007777AA" w:rsidP="00FA0EB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AA" w:rsidRPr="00385089" w:rsidRDefault="007777AA" w:rsidP="00FA0EB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777AA" w:rsidRPr="00385089" w:rsidTr="00FA0EB8">
        <w:trPr>
          <w:trHeight w:val="340"/>
          <w:jc w:val="center"/>
        </w:trPr>
        <w:tc>
          <w:tcPr>
            <w:tcW w:w="1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77AA" w:rsidRPr="00385089" w:rsidRDefault="007777AA" w:rsidP="00FA0EB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AA" w:rsidRDefault="007D6B8A" w:rsidP="00FA0EB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47</w:t>
            </w:r>
          </w:p>
          <w:p w:rsidR="007D6B8A" w:rsidRDefault="007D6B8A" w:rsidP="00FA0EB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48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AA" w:rsidRDefault="007777AA" w:rsidP="007777AA">
            <w:pPr>
              <w:spacing w:after="0" w:line="240" w:lineRule="auto"/>
              <w:rPr>
                <w:rFonts w:ascii="Palatino Linotype" w:hAnsi="Palatino Linotype" w:cs="MyriadPro-Semibold"/>
              </w:rPr>
            </w:pPr>
            <w:r>
              <w:rPr>
                <w:rFonts w:ascii="Palatino Linotype" w:hAnsi="Palatino Linotype" w:cs="MyriadPro-Semibold"/>
              </w:rPr>
              <w:t xml:space="preserve">8.1 Trekëndëshi i </w:t>
            </w:r>
            <w:proofErr w:type="spellStart"/>
            <w:r>
              <w:rPr>
                <w:rFonts w:ascii="Palatino Linotype" w:hAnsi="Palatino Linotype" w:cs="MyriadPro-Semibold"/>
              </w:rPr>
              <w:t>Paskalit</w:t>
            </w:r>
            <w:proofErr w:type="spellEnd"/>
          </w:p>
          <w:p w:rsidR="007777AA" w:rsidRDefault="007777AA" w:rsidP="007777AA">
            <w:pPr>
              <w:spacing w:after="0" w:line="240" w:lineRule="auto"/>
              <w:rPr>
                <w:rFonts w:ascii="Palatino Linotype" w:hAnsi="Palatino Linotype" w:cs="MyriadPro-Semibold"/>
              </w:rPr>
            </w:pPr>
            <w:r>
              <w:rPr>
                <w:rFonts w:ascii="Palatino Linotype" w:hAnsi="Palatino Linotype" w:cs="MyriadPro-Semibold"/>
              </w:rPr>
              <w:t xml:space="preserve">8.2 Shënimi </w:t>
            </w:r>
            <w:proofErr w:type="spellStart"/>
            <w:r>
              <w:rPr>
                <w:rFonts w:ascii="Palatino Linotype" w:hAnsi="Palatino Linotype" w:cs="MyriadPro-Semibold"/>
              </w:rPr>
              <w:t>faktorial</w:t>
            </w:r>
            <w:proofErr w:type="spellEnd"/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AA" w:rsidRPr="00385089" w:rsidRDefault="007777AA" w:rsidP="00FA0EB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AA" w:rsidRPr="00385089" w:rsidRDefault="007777AA" w:rsidP="00FA0EB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D0C30" w:rsidRPr="00385089" w:rsidTr="00FA0EB8">
        <w:trPr>
          <w:trHeight w:val="340"/>
          <w:jc w:val="center"/>
        </w:trPr>
        <w:tc>
          <w:tcPr>
            <w:tcW w:w="1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0C30" w:rsidRPr="00385089" w:rsidRDefault="004D0C30" w:rsidP="00FA0EB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C30" w:rsidRDefault="004D0C30" w:rsidP="00FA0EB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49</w:t>
            </w:r>
          </w:p>
          <w:p w:rsidR="004D0C30" w:rsidRDefault="004D0C30" w:rsidP="00FA0EB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50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C30" w:rsidRDefault="004D0C30" w:rsidP="007777AA">
            <w:pPr>
              <w:spacing w:after="0" w:line="240" w:lineRule="auto"/>
              <w:rPr>
                <w:rFonts w:ascii="Palatino Linotype" w:hAnsi="Palatino Linotype" w:cs="MyriadPro-Semibold"/>
              </w:rPr>
            </w:pPr>
            <w:r>
              <w:rPr>
                <w:rFonts w:ascii="Palatino Linotype" w:hAnsi="Palatino Linotype" w:cs="MyriadPro-Semibold"/>
              </w:rPr>
              <w:t>Ushtrime</w:t>
            </w:r>
          </w:p>
          <w:p w:rsidR="004D0C30" w:rsidRDefault="004D0C30" w:rsidP="004D0C30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85089">
              <w:rPr>
                <w:rFonts w:ascii="Palatino Linotype" w:hAnsi="Palatino Linotype"/>
                <w:b/>
                <w:sz w:val="20"/>
                <w:szCs w:val="20"/>
              </w:rPr>
              <w:t>Përsëritje: Kapitulli 1- 2</w:t>
            </w:r>
          </w:p>
          <w:p w:rsidR="004D0C30" w:rsidRDefault="004D0C30" w:rsidP="007777AA">
            <w:pPr>
              <w:spacing w:after="0" w:line="240" w:lineRule="auto"/>
              <w:rPr>
                <w:rFonts w:ascii="Palatino Linotype" w:hAnsi="Palatino Linotype" w:cs="MyriadPro-Semibold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C30" w:rsidRPr="00385089" w:rsidRDefault="004D0C30" w:rsidP="00FA0EB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C30" w:rsidRPr="00385089" w:rsidRDefault="004D0C30" w:rsidP="00FA0EB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E6F38" w:rsidRPr="00385089" w:rsidTr="00FA0EB8">
        <w:trPr>
          <w:trHeight w:val="340"/>
          <w:jc w:val="center"/>
        </w:trPr>
        <w:tc>
          <w:tcPr>
            <w:tcW w:w="1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E6F38" w:rsidRPr="00385089" w:rsidRDefault="006E6F38" w:rsidP="00FA0EB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D38" w:rsidRDefault="004D0C30" w:rsidP="00FA0EB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51</w:t>
            </w:r>
          </w:p>
          <w:p w:rsidR="007D6B8A" w:rsidRPr="00385089" w:rsidRDefault="007D6B8A" w:rsidP="004D0C30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5</w:t>
            </w:r>
            <w:r w:rsidR="004D0C30">
              <w:rPr>
                <w:rFonts w:ascii="Palatino Linotype" w:hAnsi="Palatino Linotype"/>
                <w:b/>
                <w:sz w:val="20"/>
                <w:szCs w:val="20"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C30" w:rsidRDefault="007D6B8A" w:rsidP="004D0C30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85089">
              <w:rPr>
                <w:rFonts w:ascii="Palatino Linotype" w:hAnsi="Palatino Linotype"/>
                <w:b/>
                <w:sz w:val="20"/>
                <w:szCs w:val="20"/>
              </w:rPr>
              <w:t xml:space="preserve">Përsëritje: Kapitulli 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3-4</w:t>
            </w:r>
          </w:p>
          <w:p w:rsidR="004D0C30" w:rsidRDefault="004D0C30" w:rsidP="004D0C30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85089">
              <w:rPr>
                <w:rFonts w:ascii="Palatino Linotype" w:hAnsi="Palatino Linotype"/>
                <w:b/>
                <w:sz w:val="20"/>
                <w:szCs w:val="20"/>
              </w:rPr>
              <w:t xml:space="preserve"> Përsëritje: Kapitulli 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5</w:t>
            </w:r>
            <w:r w:rsidRPr="00385089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</w:p>
          <w:p w:rsidR="007D6B8A" w:rsidRPr="00385089" w:rsidRDefault="007D6B8A" w:rsidP="007D6B8A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38" w:rsidRPr="00385089" w:rsidRDefault="006E6F38" w:rsidP="00FA0EB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38" w:rsidRPr="00385089" w:rsidRDefault="006E6F38" w:rsidP="00FA0EB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E6F38" w:rsidRPr="00385089" w:rsidTr="00FA0EB8">
        <w:trPr>
          <w:trHeight w:val="340"/>
          <w:jc w:val="center"/>
        </w:trPr>
        <w:tc>
          <w:tcPr>
            <w:tcW w:w="1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E6F38" w:rsidRPr="00385089" w:rsidRDefault="006E6F38" w:rsidP="00FA0EB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D38" w:rsidRDefault="007D6B8A" w:rsidP="00916D3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5</w:t>
            </w:r>
            <w:r w:rsidR="004D0C30">
              <w:rPr>
                <w:rFonts w:ascii="Palatino Linotype" w:hAnsi="Palatino Linotype"/>
                <w:b/>
                <w:sz w:val="20"/>
                <w:szCs w:val="20"/>
              </w:rPr>
              <w:t>3</w:t>
            </w:r>
          </w:p>
          <w:p w:rsidR="007D6B8A" w:rsidRPr="00385089" w:rsidRDefault="007D6B8A" w:rsidP="004D0C30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5</w:t>
            </w:r>
            <w:r w:rsidR="004D0C30">
              <w:rPr>
                <w:rFonts w:ascii="Palatino Linotype" w:hAnsi="Palatino Linotype"/>
                <w:b/>
                <w:sz w:val="20"/>
                <w:szCs w:val="20"/>
              </w:rPr>
              <w:t>4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38" w:rsidRDefault="00916D38" w:rsidP="007D6B8A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85089">
              <w:rPr>
                <w:rFonts w:ascii="Palatino Linotype" w:hAnsi="Palatino Linotype"/>
                <w:b/>
                <w:sz w:val="20"/>
                <w:szCs w:val="20"/>
              </w:rPr>
              <w:t xml:space="preserve">Përsëritje: Kapitulli </w:t>
            </w:r>
            <w:r w:rsidR="007D6B8A">
              <w:rPr>
                <w:rFonts w:ascii="Palatino Linotype" w:hAnsi="Palatino Linotype"/>
                <w:b/>
                <w:sz w:val="20"/>
                <w:szCs w:val="20"/>
              </w:rPr>
              <w:t>6-7</w:t>
            </w:r>
          </w:p>
          <w:p w:rsidR="004D0C30" w:rsidRPr="00385089" w:rsidRDefault="004D0C30" w:rsidP="007D6B8A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Vlerësim Përmbledhës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38" w:rsidRPr="00385089" w:rsidRDefault="006E6F38" w:rsidP="00FA0EB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38" w:rsidRPr="00385089" w:rsidRDefault="006E6F38" w:rsidP="00FA0EB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E6F38" w:rsidRPr="00385089" w:rsidTr="00FA0EB8">
        <w:trPr>
          <w:jc w:val="center"/>
        </w:trPr>
        <w:tc>
          <w:tcPr>
            <w:tcW w:w="1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E6F38" w:rsidRPr="00385089" w:rsidRDefault="006E6F38" w:rsidP="00FA0EB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D38" w:rsidRDefault="004D0C30" w:rsidP="00916D3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55</w:t>
            </w:r>
          </w:p>
          <w:p w:rsidR="007D6B8A" w:rsidRPr="00385089" w:rsidRDefault="007D6B8A" w:rsidP="004D0C30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5</w:t>
            </w:r>
            <w:r w:rsidR="004D0C30">
              <w:rPr>
                <w:rFonts w:ascii="Palatino Linotype" w:hAnsi="Palatino Linotype"/>
                <w:b/>
                <w:sz w:val="20"/>
                <w:szCs w:val="20"/>
              </w:rPr>
              <w:t>6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C30" w:rsidRPr="00385089" w:rsidRDefault="004D0C30" w:rsidP="004D0C30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Semibold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Projekt</w:t>
            </w:r>
          </w:p>
          <w:p w:rsidR="004D0C30" w:rsidRPr="00385089" w:rsidRDefault="004D0C30" w:rsidP="004D0C30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Projekt</w:t>
            </w:r>
            <w:r w:rsidRPr="00385089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</w:p>
          <w:p w:rsidR="006E6F38" w:rsidRPr="00385089" w:rsidRDefault="006E6F38" w:rsidP="00FA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Semibold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38" w:rsidRPr="00385089" w:rsidRDefault="006E6F38" w:rsidP="00FA0EB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38" w:rsidRPr="00385089" w:rsidRDefault="006E6F38" w:rsidP="00FA0EB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E6F38" w:rsidRPr="00385089" w:rsidTr="00FA0EB8">
        <w:trPr>
          <w:cantSplit/>
          <w:trHeight w:val="340"/>
          <w:jc w:val="center"/>
        </w:trPr>
        <w:tc>
          <w:tcPr>
            <w:tcW w:w="1495" w:type="dxa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E6F38" w:rsidRPr="00385089" w:rsidRDefault="006E6F38" w:rsidP="00FA0EB8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D38" w:rsidRDefault="007D6B8A" w:rsidP="00916D3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55</w:t>
            </w:r>
          </w:p>
          <w:p w:rsidR="007D6B8A" w:rsidRPr="00385089" w:rsidRDefault="007D6B8A" w:rsidP="00916D3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56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38" w:rsidRPr="00385089" w:rsidRDefault="006E6F38" w:rsidP="004D0C30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38" w:rsidRPr="00385089" w:rsidRDefault="006E6F38" w:rsidP="00FA0EB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38" w:rsidRPr="00385089" w:rsidRDefault="006E6F38" w:rsidP="00FA0EB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E6F38" w:rsidRPr="00385089" w:rsidTr="004D0C30">
        <w:trPr>
          <w:trHeight w:val="397"/>
          <w:jc w:val="center"/>
        </w:trPr>
        <w:tc>
          <w:tcPr>
            <w:tcW w:w="1495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E6F38" w:rsidRPr="00385089" w:rsidRDefault="006E6F38" w:rsidP="00FA0EB8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520" w:rsidRDefault="007D6B8A" w:rsidP="00FA0EB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</w:t>
            </w:r>
          </w:p>
          <w:p w:rsidR="007D6B8A" w:rsidRPr="00385089" w:rsidRDefault="007D6B8A" w:rsidP="00FA0EB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38" w:rsidRPr="00385089" w:rsidRDefault="006E6F38" w:rsidP="00FA0EB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38" w:rsidRPr="00385089" w:rsidRDefault="006E6F38" w:rsidP="00FA0EB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38" w:rsidRPr="00385089" w:rsidRDefault="006E6F38" w:rsidP="00FA0EB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E6F38" w:rsidRPr="00385089" w:rsidTr="00FA0EB8">
        <w:trPr>
          <w:cantSplit/>
          <w:trHeight w:val="397"/>
          <w:jc w:val="center"/>
        </w:trPr>
        <w:tc>
          <w:tcPr>
            <w:tcW w:w="14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E6F38" w:rsidRPr="00385089" w:rsidRDefault="006E6F38" w:rsidP="00A713E7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520" w:rsidRDefault="007D6B8A" w:rsidP="006D1520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3</w:t>
            </w:r>
          </w:p>
          <w:p w:rsidR="007D6B8A" w:rsidRPr="00385089" w:rsidRDefault="007D6B8A" w:rsidP="006D1520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4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38" w:rsidRPr="00385089" w:rsidRDefault="006E6F38" w:rsidP="00FA0EB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520" w:rsidRDefault="006D1520" w:rsidP="00FA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Light"/>
              </w:rPr>
            </w:pPr>
            <w:r w:rsidRPr="00385089">
              <w:rPr>
                <w:rFonts w:ascii="Palatino Linotype" w:hAnsi="Palatino Linotype" w:cs="MyriadPro-Semibold"/>
              </w:rPr>
              <w:t xml:space="preserve">9.1 </w:t>
            </w:r>
            <w:r w:rsidRPr="00385089">
              <w:rPr>
                <w:rFonts w:ascii="Palatino Linotype" w:hAnsi="Palatino Linotype" w:cs="MyriadPro-Light"/>
              </w:rPr>
              <w:t>Teorema e kosinusit</w:t>
            </w:r>
          </w:p>
          <w:p w:rsidR="006E6F38" w:rsidRPr="00385089" w:rsidRDefault="006D1520" w:rsidP="00FA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Semibold"/>
                <w:sz w:val="20"/>
                <w:szCs w:val="20"/>
              </w:rPr>
            </w:pPr>
            <w:r w:rsidRPr="00385089">
              <w:rPr>
                <w:rFonts w:ascii="Palatino Linotype" w:hAnsi="Palatino Linotype" w:cs="MyriadPro-Semibold"/>
              </w:rPr>
              <w:t xml:space="preserve">9.2 </w:t>
            </w:r>
            <w:r w:rsidRPr="00385089">
              <w:rPr>
                <w:rFonts w:ascii="Palatino Linotype" w:hAnsi="Palatino Linotype" w:cs="MyriadPro-Light"/>
              </w:rPr>
              <w:t>Teorema e sinusit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38" w:rsidRPr="00385089" w:rsidRDefault="006E6F38" w:rsidP="00FA0EB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E6F38" w:rsidRPr="00385089" w:rsidTr="00FA0EB8">
        <w:trPr>
          <w:trHeight w:val="397"/>
          <w:jc w:val="center"/>
        </w:trPr>
        <w:tc>
          <w:tcPr>
            <w:tcW w:w="1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E6F38" w:rsidRPr="00385089" w:rsidRDefault="006E6F38" w:rsidP="00FA0EB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520" w:rsidRDefault="007D6B8A" w:rsidP="00FA0EB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5</w:t>
            </w:r>
          </w:p>
          <w:p w:rsidR="007D6B8A" w:rsidRPr="00385089" w:rsidRDefault="007D6B8A" w:rsidP="00FA0EB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6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38" w:rsidRPr="00385089" w:rsidRDefault="006E6F38" w:rsidP="00FA0EB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520" w:rsidRDefault="006D1520" w:rsidP="00FA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Light"/>
              </w:rPr>
            </w:pPr>
            <w:r w:rsidRPr="00385089">
              <w:rPr>
                <w:rFonts w:ascii="Palatino Linotype" w:hAnsi="Palatino Linotype" w:cs="MyriadPro-Semibold"/>
              </w:rPr>
              <w:t xml:space="preserve">9.3 </w:t>
            </w:r>
            <w:r w:rsidRPr="00385089">
              <w:rPr>
                <w:rFonts w:ascii="Palatino Linotype" w:hAnsi="Palatino Linotype" w:cs="MyriadPro-Light"/>
              </w:rPr>
              <w:t>Syprina e trekëndëshave</w:t>
            </w:r>
          </w:p>
          <w:p w:rsidR="00D610B2" w:rsidRDefault="006D1520" w:rsidP="00FA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 w:cs="MyriadPro-Semibold"/>
              </w:rPr>
              <w:t xml:space="preserve">9.4 </w:t>
            </w:r>
            <w:r w:rsidRPr="00385089">
              <w:rPr>
                <w:rFonts w:ascii="Palatino Linotype" w:hAnsi="Palatino Linotype" w:cs="MyriadPro-Light"/>
              </w:rPr>
              <w:t>Grafikët e sinusit, kosinusit dhe tangjentit</w:t>
            </w:r>
            <w:r w:rsidR="00D610B2" w:rsidRPr="00385089">
              <w:rPr>
                <w:rFonts w:ascii="Palatino Linotype" w:hAnsi="Palatino Linotype"/>
              </w:rPr>
              <w:t xml:space="preserve"> </w:t>
            </w:r>
          </w:p>
          <w:p w:rsidR="006E6F38" w:rsidRPr="00385089" w:rsidRDefault="006E6F38" w:rsidP="00FA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Semibold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38" w:rsidRPr="00385089" w:rsidRDefault="006E6F38" w:rsidP="00FA0EB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E6F38" w:rsidRPr="00385089" w:rsidTr="007D6B8A">
        <w:trPr>
          <w:cantSplit/>
          <w:trHeight w:val="397"/>
          <w:jc w:val="center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E6F38" w:rsidRPr="006D1520" w:rsidRDefault="006E6F38" w:rsidP="00A713E7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0B2" w:rsidRDefault="007D6B8A" w:rsidP="00FA0EB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7</w:t>
            </w:r>
          </w:p>
          <w:p w:rsidR="007D6B8A" w:rsidRPr="00385089" w:rsidRDefault="007D6B8A" w:rsidP="00FA0EB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8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38" w:rsidRPr="00385089" w:rsidRDefault="006E6F38" w:rsidP="00FA0EB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0B2" w:rsidRDefault="00D610B2" w:rsidP="00D610B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Light"/>
              </w:rPr>
            </w:pPr>
            <w:r w:rsidRPr="00385089">
              <w:rPr>
                <w:rFonts w:ascii="Palatino Linotype" w:hAnsi="Palatino Linotype"/>
              </w:rPr>
              <w:t>Ushtrime për përpunim të njohurive</w:t>
            </w:r>
            <w:r w:rsidRPr="00385089">
              <w:rPr>
                <w:rFonts w:ascii="Palatino Linotype" w:hAnsi="Palatino Linotype" w:cs="MyriadPro-Semibold"/>
              </w:rPr>
              <w:t xml:space="preserve"> 10.1 </w:t>
            </w:r>
            <w:r w:rsidRPr="00385089">
              <w:rPr>
                <w:rFonts w:ascii="Palatino Linotype" w:hAnsi="Palatino Linotype" w:cs="MyriadPro-Light"/>
              </w:rPr>
              <w:t>Këndet në të katër kuadratet</w:t>
            </w:r>
          </w:p>
          <w:p w:rsidR="006E6F38" w:rsidRPr="00385089" w:rsidRDefault="006E6F38" w:rsidP="00D610B2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38" w:rsidRPr="00385089" w:rsidRDefault="006E6F38" w:rsidP="00FA0EB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E6F38" w:rsidRPr="00385089" w:rsidTr="007D6B8A">
        <w:trPr>
          <w:cantSplit/>
          <w:jc w:val="center"/>
        </w:trPr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E6F38" w:rsidRPr="00385089" w:rsidRDefault="006E6F38" w:rsidP="00FA0EB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6E6F38" w:rsidRPr="00385089" w:rsidRDefault="006E6F38" w:rsidP="00D610B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0B2" w:rsidRDefault="007D6B8A" w:rsidP="00FA0EB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9</w:t>
            </w:r>
          </w:p>
          <w:p w:rsidR="007D6B8A" w:rsidRPr="00385089" w:rsidRDefault="007D6B8A" w:rsidP="00FA0EB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10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38" w:rsidRPr="00385089" w:rsidRDefault="006E6F38" w:rsidP="00FA0EB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0B2" w:rsidRPr="00385089" w:rsidRDefault="00D610B2" w:rsidP="00D610B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Light"/>
              </w:rPr>
            </w:pPr>
            <w:r w:rsidRPr="00385089">
              <w:rPr>
                <w:rFonts w:ascii="Palatino Linotype" w:hAnsi="Palatino Linotype" w:cs="MyriadPro-Semibold"/>
              </w:rPr>
              <w:t xml:space="preserve">10.2 </w:t>
            </w:r>
            <w:r w:rsidRPr="00385089">
              <w:rPr>
                <w:rFonts w:ascii="Palatino Linotype" w:hAnsi="Palatino Linotype" w:cs="MyriadPro-Light"/>
              </w:rPr>
              <w:t>Vlerat e sakta të raporteve</w:t>
            </w:r>
          </w:p>
          <w:p w:rsidR="00D610B2" w:rsidRDefault="00D610B2" w:rsidP="00D610B2">
            <w:pPr>
              <w:spacing w:after="0" w:line="240" w:lineRule="auto"/>
              <w:rPr>
                <w:rFonts w:ascii="Palatino Linotype" w:hAnsi="Palatino Linotype" w:cs="MyriadPro-Semibold"/>
              </w:rPr>
            </w:pPr>
            <w:r w:rsidRPr="00385089">
              <w:rPr>
                <w:rFonts w:ascii="Palatino Linotype" w:hAnsi="Palatino Linotype" w:cs="MyriadPro-Light"/>
              </w:rPr>
              <w:t>trigonometrike</w:t>
            </w:r>
            <w:r w:rsidRPr="00385089">
              <w:rPr>
                <w:rFonts w:ascii="Palatino Linotype" w:hAnsi="Palatino Linotype" w:cs="MyriadPro-Semibold"/>
              </w:rPr>
              <w:t xml:space="preserve"> </w:t>
            </w:r>
          </w:p>
          <w:p w:rsidR="006E6F38" w:rsidRPr="00D610B2" w:rsidRDefault="00D610B2" w:rsidP="00FA0EB8">
            <w:pPr>
              <w:spacing w:after="0" w:line="240" w:lineRule="auto"/>
              <w:rPr>
                <w:rFonts w:ascii="Palatino Linotype" w:hAnsi="Palatino Linotype" w:cs="MyriadPro-Light"/>
              </w:rPr>
            </w:pPr>
            <w:r w:rsidRPr="00385089">
              <w:rPr>
                <w:rFonts w:ascii="Palatino Linotype" w:hAnsi="Palatino Linotype" w:cs="MyriadPro-Semibold"/>
              </w:rPr>
              <w:t xml:space="preserve">10.3 </w:t>
            </w:r>
            <w:r w:rsidRPr="00385089">
              <w:rPr>
                <w:rFonts w:ascii="Palatino Linotype" w:hAnsi="Palatino Linotype" w:cs="MyriadPro-Light"/>
              </w:rPr>
              <w:t>Identitete trigonometrike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38" w:rsidRPr="00385089" w:rsidRDefault="006E6F38" w:rsidP="00FA0EB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E6F38" w:rsidRPr="00385089" w:rsidTr="007D6B8A">
        <w:trPr>
          <w:cantSplit/>
          <w:jc w:val="center"/>
        </w:trPr>
        <w:tc>
          <w:tcPr>
            <w:tcW w:w="1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E6F38" w:rsidRPr="00385089" w:rsidRDefault="006E6F38" w:rsidP="00FA0EB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0B2" w:rsidRDefault="007D6B8A" w:rsidP="00FA0EB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11</w:t>
            </w:r>
          </w:p>
          <w:p w:rsidR="007D6B8A" w:rsidRPr="00385089" w:rsidRDefault="007D6B8A" w:rsidP="00FA0EB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12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38" w:rsidRPr="00385089" w:rsidRDefault="006E6F38" w:rsidP="00FA0EB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0B2" w:rsidRDefault="00D610B2" w:rsidP="00FA0EB8">
            <w:pPr>
              <w:spacing w:after="0" w:line="240" w:lineRule="auto"/>
              <w:rPr>
                <w:rFonts w:ascii="Palatino Linotype" w:hAnsi="Palatino Linotype" w:cs="MyriadPro-Semibold"/>
              </w:rPr>
            </w:pPr>
            <w:r w:rsidRPr="00385089">
              <w:rPr>
                <w:rFonts w:ascii="Palatino Linotype" w:hAnsi="Palatino Linotype" w:cs="MyriadPro-Semibold"/>
              </w:rPr>
              <w:t xml:space="preserve">10.4 </w:t>
            </w:r>
            <w:r w:rsidRPr="00385089">
              <w:rPr>
                <w:rFonts w:ascii="Palatino Linotype" w:hAnsi="Palatino Linotype" w:cs="MyriadPro-Light"/>
              </w:rPr>
              <w:t>Ekuacione të thjeshta trigonometrike</w:t>
            </w:r>
            <w:r w:rsidRPr="00385089">
              <w:rPr>
                <w:rFonts w:ascii="Palatino Linotype" w:hAnsi="Palatino Linotype" w:cs="MyriadPro-Semibold"/>
              </w:rPr>
              <w:t xml:space="preserve"> </w:t>
            </w:r>
          </w:p>
          <w:p w:rsidR="006E6F38" w:rsidRPr="00385089" w:rsidRDefault="00D610B2" w:rsidP="00D610B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85089">
              <w:rPr>
                <w:rFonts w:ascii="Palatino Linotype" w:hAnsi="Palatino Linotype" w:cs="MyriadPro-Semibold"/>
              </w:rPr>
              <w:t xml:space="preserve">10.5 </w:t>
            </w:r>
            <w:r w:rsidRPr="00385089">
              <w:rPr>
                <w:rFonts w:ascii="Palatino Linotype" w:hAnsi="Palatino Linotype" w:cs="MyriadPro-Light"/>
              </w:rPr>
              <w:t>Ekuacione dhe identitete</w:t>
            </w:r>
            <w:r w:rsidRPr="00385089">
              <w:rPr>
                <w:rFonts w:ascii="Palatino Linotype" w:hAnsi="Palatino Linotype"/>
              </w:rPr>
              <w:t xml:space="preserve"> e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38" w:rsidRPr="00385089" w:rsidRDefault="006E6F38" w:rsidP="00FA0EB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E6F38" w:rsidRPr="00385089" w:rsidTr="007D6B8A">
        <w:trPr>
          <w:cantSplit/>
          <w:jc w:val="center"/>
        </w:trPr>
        <w:tc>
          <w:tcPr>
            <w:tcW w:w="1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E6F38" w:rsidRPr="00385089" w:rsidRDefault="006E6F38" w:rsidP="00FA0EB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0B2" w:rsidRDefault="007D6B8A" w:rsidP="00FA0EB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13</w:t>
            </w:r>
          </w:p>
          <w:p w:rsidR="007D6B8A" w:rsidRPr="00385089" w:rsidRDefault="007D6B8A" w:rsidP="00FA0EB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14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38" w:rsidRPr="00385089" w:rsidRDefault="006E6F38" w:rsidP="00FA0EB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0B2" w:rsidRDefault="00D610B2" w:rsidP="00FA0EB8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Ushtrime për përpunim të njohuriv</w:t>
            </w:r>
            <w:r w:rsidR="00FA0EB8">
              <w:rPr>
                <w:rFonts w:ascii="Palatino Linotype" w:hAnsi="Palatino Linotype"/>
              </w:rPr>
              <w:t>e</w:t>
            </w:r>
          </w:p>
          <w:p w:rsidR="006E6F38" w:rsidRPr="00D610B2" w:rsidRDefault="00D610B2" w:rsidP="00FA0EB8">
            <w:pPr>
              <w:spacing w:after="0" w:line="240" w:lineRule="auto"/>
              <w:rPr>
                <w:rFonts w:ascii="Palatino Linotype" w:hAnsi="Palatino Linotype" w:cs="MyriadPro-Light"/>
              </w:rPr>
            </w:pPr>
            <w:r w:rsidRPr="00385089">
              <w:rPr>
                <w:rFonts w:ascii="Palatino Linotype" w:hAnsi="Palatino Linotype" w:cs="MyriadPro-Semibold"/>
              </w:rPr>
              <w:t xml:space="preserve">11.1 </w:t>
            </w:r>
            <w:r w:rsidRPr="00385089">
              <w:rPr>
                <w:rFonts w:ascii="Palatino Linotype" w:hAnsi="Palatino Linotype" w:cs="MyriadPro-Light"/>
              </w:rPr>
              <w:t>Vektorë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38" w:rsidRPr="00385089" w:rsidRDefault="006E6F38" w:rsidP="00FA0EB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E6F38" w:rsidRPr="00385089" w:rsidTr="007D6B8A">
        <w:trPr>
          <w:cantSplit/>
          <w:jc w:val="center"/>
        </w:trPr>
        <w:tc>
          <w:tcPr>
            <w:tcW w:w="1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E6F38" w:rsidRPr="00385089" w:rsidRDefault="006E6F38" w:rsidP="00FA0EB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0B2" w:rsidRDefault="007D6B8A" w:rsidP="00D610B2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15</w:t>
            </w:r>
          </w:p>
          <w:p w:rsidR="007D6B8A" w:rsidRPr="00385089" w:rsidRDefault="007D6B8A" w:rsidP="00D610B2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16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38" w:rsidRPr="00385089" w:rsidRDefault="006E6F38" w:rsidP="00FA0EB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0B2" w:rsidRDefault="00D610B2" w:rsidP="00FA0EB8">
            <w:pPr>
              <w:spacing w:after="0" w:line="240" w:lineRule="auto"/>
              <w:rPr>
                <w:rFonts w:ascii="Palatino Linotype" w:hAnsi="Palatino Linotype" w:cs="MyriadPro-Semibold"/>
              </w:rPr>
            </w:pPr>
            <w:r w:rsidRPr="00385089">
              <w:rPr>
                <w:rFonts w:ascii="Palatino Linotype" w:hAnsi="Palatino Linotype" w:cs="MyriadPro-Semibold"/>
              </w:rPr>
              <w:t xml:space="preserve">11.2 </w:t>
            </w:r>
            <w:r w:rsidRPr="00385089">
              <w:rPr>
                <w:rFonts w:ascii="Palatino Linotype" w:hAnsi="Palatino Linotype" w:cs="MyriadPro-Light"/>
              </w:rPr>
              <w:t>Paraqitja e vektorëve me koordinata</w:t>
            </w:r>
            <w:r w:rsidRPr="00385089">
              <w:rPr>
                <w:rFonts w:ascii="Palatino Linotype" w:hAnsi="Palatino Linotype" w:cs="MyriadPro-Semibold"/>
              </w:rPr>
              <w:t xml:space="preserve"> </w:t>
            </w:r>
          </w:p>
          <w:p w:rsidR="006E6F38" w:rsidRPr="00D610B2" w:rsidRDefault="00D610B2" w:rsidP="00FA0EB8">
            <w:pPr>
              <w:spacing w:after="0" w:line="240" w:lineRule="auto"/>
              <w:rPr>
                <w:rFonts w:ascii="Palatino Linotype" w:hAnsi="Palatino Linotype" w:cs="MyriadPro-Light"/>
              </w:rPr>
            </w:pPr>
            <w:r w:rsidRPr="00385089">
              <w:rPr>
                <w:rFonts w:ascii="Palatino Linotype" w:hAnsi="Palatino Linotype" w:cs="MyriadPro-Semibold"/>
              </w:rPr>
              <w:t xml:space="preserve">11.3 </w:t>
            </w:r>
            <w:r w:rsidRPr="00385089">
              <w:rPr>
                <w:rFonts w:ascii="Palatino Linotype" w:hAnsi="Palatino Linotype" w:cs="MyriadPro-Light"/>
              </w:rPr>
              <w:t>Gjatësia dhe drejtimi i vektorit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38" w:rsidRPr="00385089" w:rsidRDefault="006E6F38" w:rsidP="00FA0EB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E6F38" w:rsidRPr="00385089" w:rsidTr="007D6B8A">
        <w:trPr>
          <w:cantSplit/>
          <w:jc w:val="center"/>
        </w:trPr>
        <w:tc>
          <w:tcPr>
            <w:tcW w:w="1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E6F38" w:rsidRPr="00385089" w:rsidRDefault="006E6F38" w:rsidP="00FA0EB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0B2" w:rsidRDefault="007D6B8A" w:rsidP="00FA0EB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17</w:t>
            </w:r>
          </w:p>
          <w:p w:rsidR="007D6B8A" w:rsidRPr="00385089" w:rsidRDefault="007D6B8A" w:rsidP="00FA0EB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18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38" w:rsidRPr="00385089" w:rsidRDefault="006E6F38" w:rsidP="00FA0EB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0B2" w:rsidRDefault="00D610B2" w:rsidP="00FA0EB8">
            <w:pPr>
              <w:spacing w:after="0" w:line="240" w:lineRule="auto"/>
              <w:rPr>
                <w:rFonts w:ascii="Palatino Linotype" w:hAnsi="Palatino Linotype" w:cs="MyriadPro-Light"/>
              </w:rPr>
            </w:pPr>
            <w:r w:rsidRPr="00385089">
              <w:rPr>
                <w:rFonts w:ascii="Palatino Linotype" w:hAnsi="Palatino Linotype" w:cs="MyriadPro-Semibold"/>
              </w:rPr>
              <w:t xml:space="preserve">11.4 </w:t>
            </w:r>
            <w:r w:rsidRPr="00385089">
              <w:rPr>
                <w:rFonts w:ascii="Palatino Linotype" w:hAnsi="Palatino Linotype" w:cs="MyriadPro-Light"/>
              </w:rPr>
              <w:t>Rreze vektorët</w:t>
            </w:r>
          </w:p>
          <w:p w:rsidR="006E6F38" w:rsidRPr="00D610B2" w:rsidRDefault="00D610B2" w:rsidP="00FA0EB8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 w:cs="MyriadPro-Semibold"/>
              </w:rPr>
              <w:t xml:space="preserve"> 11.5 </w:t>
            </w:r>
            <w:r w:rsidRPr="00385089">
              <w:rPr>
                <w:rFonts w:ascii="Palatino Linotype" w:hAnsi="Palatino Linotype" w:cs="MyriadPro-Light"/>
              </w:rPr>
              <w:t>Zgjidhja e problemave të gjeometrisë</w:t>
            </w:r>
            <w:r w:rsidRPr="00385089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38" w:rsidRPr="00385089" w:rsidRDefault="006E6F38" w:rsidP="00FA0EB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D6B8A" w:rsidRPr="00385089" w:rsidTr="007D6B8A">
        <w:trPr>
          <w:cantSplit/>
          <w:jc w:val="center"/>
        </w:trPr>
        <w:tc>
          <w:tcPr>
            <w:tcW w:w="149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D6B8A" w:rsidRPr="00385089" w:rsidRDefault="007D6B8A" w:rsidP="007D6B8A">
            <w:pPr>
              <w:spacing w:after="0" w:line="240" w:lineRule="auto"/>
              <w:ind w:left="113" w:right="113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B8A" w:rsidRDefault="007D6B8A" w:rsidP="007D6B8A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19</w:t>
            </w:r>
          </w:p>
          <w:p w:rsidR="007D6B8A" w:rsidRPr="00385089" w:rsidRDefault="007D6B8A" w:rsidP="007D6B8A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20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B8A" w:rsidRPr="00385089" w:rsidRDefault="007D6B8A" w:rsidP="007D6B8A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B8A" w:rsidRDefault="007D6B8A" w:rsidP="007D6B8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Light"/>
              </w:rPr>
            </w:pPr>
            <w:r w:rsidRPr="00385089">
              <w:rPr>
                <w:rFonts w:ascii="Palatino Linotype" w:hAnsi="Palatino Linotype" w:cs="MyriadPro-Semibold"/>
              </w:rPr>
              <w:t xml:space="preserve">12.1 </w:t>
            </w:r>
            <w:r w:rsidRPr="00385089">
              <w:rPr>
                <w:rFonts w:ascii="Palatino Linotype" w:hAnsi="Palatino Linotype" w:cs="MyriadPro-Light"/>
              </w:rPr>
              <w:t>Koeficientet këndore të vijave të lakuara</w:t>
            </w:r>
          </w:p>
          <w:p w:rsidR="007D6B8A" w:rsidRPr="00385089" w:rsidRDefault="007D6B8A" w:rsidP="007D6B8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 w:cs="MyriadPro-Semibold"/>
              </w:rPr>
              <w:t xml:space="preserve">12.2 </w:t>
            </w:r>
            <w:r w:rsidRPr="00385089">
              <w:rPr>
                <w:rFonts w:ascii="Palatino Linotype" w:hAnsi="Palatino Linotype" w:cs="MyriadPro-Light"/>
              </w:rPr>
              <w:t>Gjetja e derivatit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B8A" w:rsidRPr="00385089" w:rsidRDefault="007D6B8A" w:rsidP="007D6B8A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D6B8A" w:rsidRPr="00385089" w:rsidTr="007D6B8A">
        <w:trPr>
          <w:jc w:val="center"/>
        </w:trPr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D6B8A" w:rsidRPr="00385089" w:rsidRDefault="007D6B8A" w:rsidP="007D6B8A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B8A" w:rsidRDefault="007D6B8A" w:rsidP="007D6B8A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21</w:t>
            </w:r>
          </w:p>
          <w:p w:rsidR="007D6B8A" w:rsidRPr="00385089" w:rsidRDefault="007D6B8A" w:rsidP="007D6B8A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22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B8A" w:rsidRPr="00385089" w:rsidRDefault="007D6B8A" w:rsidP="007D6B8A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B8A" w:rsidRDefault="007D6B8A" w:rsidP="007D6B8A">
            <w:pPr>
              <w:spacing w:after="0" w:line="240" w:lineRule="auto"/>
              <w:rPr>
                <w:rFonts w:ascii="Palatino Linotype" w:hAnsi="Palatino Linotype" w:cs="MyriadPro-Light"/>
                <w:vertAlign w:val="superscript"/>
              </w:rPr>
            </w:pPr>
            <w:r w:rsidRPr="00385089">
              <w:rPr>
                <w:rFonts w:ascii="Palatino Linotype" w:hAnsi="Palatino Linotype" w:cs="MyriadPro-Semibold"/>
              </w:rPr>
              <w:t xml:space="preserve">12.3 </w:t>
            </w:r>
            <w:r w:rsidRPr="00385089">
              <w:rPr>
                <w:rFonts w:ascii="Palatino Linotype" w:hAnsi="Palatino Linotype" w:cs="MyriadPro-Light"/>
              </w:rPr>
              <w:t xml:space="preserve">Derivati i </w:t>
            </w:r>
            <w:proofErr w:type="spellStart"/>
            <w:r w:rsidRPr="00385089">
              <w:rPr>
                <w:rFonts w:ascii="Palatino Linotype" w:hAnsi="Palatino Linotype" w:cs="MyriadPro-Light"/>
              </w:rPr>
              <w:t>x</w:t>
            </w:r>
            <w:r w:rsidRPr="00385089">
              <w:rPr>
                <w:rFonts w:ascii="Palatino Linotype" w:hAnsi="Palatino Linotype" w:cs="MyriadPro-Light"/>
                <w:vertAlign w:val="superscript"/>
              </w:rPr>
              <w:t>n</w:t>
            </w:r>
            <w:proofErr w:type="spellEnd"/>
          </w:p>
          <w:p w:rsidR="007D6B8A" w:rsidRPr="00385089" w:rsidRDefault="007D6B8A" w:rsidP="007D6B8A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 w:cs="MyriadPro-Semibold"/>
              </w:rPr>
              <w:t xml:space="preserve">12.4 </w:t>
            </w:r>
            <w:proofErr w:type="spellStart"/>
            <w:r w:rsidRPr="00385089">
              <w:rPr>
                <w:rFonts w:ascii="Palatino Linotype" w:hAnsi="Palatino Linotype" w:cs="MyriadPro-Light"/>
              </w:rPr>
              <w:t>Derivimi</w:t>
            </w:r>
            <w:proofErr w:type="spellEnd"/>
            <w:r w:rsidRPr="00385089">
              <w:rPr>
                <w:rFonts w:ascii="Palatino Linotype" w:hAnsi="Palatino Linotype" w:cs="MyriadPro-Light"/>
              </w:rPr>
              <w:t xml:space="preserve"> i funksioneve </w:t>
            </w:r>
            <w:proofErr w:type="spellStart"/>
            <w:r w:rsidRPr="00385089">
              <w:rPr>
                <w:rFonts w:ascii="Palatino Linotype" w:hAnsi="Palatino Linotype" w:cs="MyriadPro-Light"/>
              </w:rPr>
              <w:t>kuadratike</w:t>
            </w:r>
            <w:proofErr w:type="spellEnd"/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B8A" w:rsidRPr="00385089" w:rsidRDefault="007D6B8A" w:rsidP="007D6B8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sz w:val="20"/>
                <w:szCs w:val="20"/>
              </w:rPr>
            </w:pPr>
          </w:p>
        </w:tc>
      </w:tr>
      <w:tr w:rsidR="007D6B8A" w:rsidRPr="00385089" w:rsidTr="007D6B8A">
        <w:trPr>
          <w:jc w:val="center"/>
        </w:trPr>
        <w:tc>
          <w:tcPr>
            <w:tcW w:w="1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D6B8A" w:rsidRPr="00385089" w:rsidRDefault="007D6B8A" w:rsidP="007D6B8A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B8A" w:rsidRDefault="007D6B8A" w:rsidP="007D6B8A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23</w:t>
            </w:r>
          </w:p>
          <w:p w:rsidR="007D6B8A" w:rsidRPr="00385089" w:rsidRDefault="007D6B8A" w:rsidP="007D6B8A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24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B8A" w:rsidRPr="00385089" w:rsidRDefault="007D6B8A" w:rsidP="007D6B8A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B8A" w:rsidRDefault="007D6B8A" w:rsidP="007D6B8A">
            <w:pPr>
              <w:spacing w:after="0" w:line="240" w:lineRule="auto"/>
              <w:rPr>
                <w:rFonts w:ascii="Palatino Linotype" w:hAnsi="Palatino Linotype" w:cs="MyriadPro-Light"/>
              </w:rPr>
            </w:pPr>
            <w:r w:rsidRPr="00385089">
              <w:rPr>
                <w:rFonts w:ascii="Palatino Linotype" w:hAnsi="Palatino Linotype" w:cs="MyriadPro-Semibold"/>
              </w:rPr>
              <w:t xml:space="preserve">12.5 </w:t>
            </w:r>
            <w:proofErr w:type="spellStart"/>
            <w:r w:rsidRPr="00385089">
              <w:rPr>
                <w:rFonts w:ascii="Palatino Linotype" w:hAnsi="Palatino Linotype" w:cs="MyriadPro-Light"/>
              </w:rPr>
              <w:t>Derivimi</w:t>
            </w:r>
            <w:proofErr w:type="spellEnd"/>
            <w:r w:rsidRPr="00385089">
              <w:rPr>
                <w:rFonts w:ascii="Palatino Linotype" w:hAnsi="Palatino Linotype" w:cs="MyriadPro-Light"/>
              </w:rPr>
              <w:t xml:space="preserve"> i funksioneve me dy ose me shumë kufiza</w:t>
            </w:r>
          </w:p>
          <w:p w:rsidR="007D6B8A" w:rsidRPr="00385089" w:rsidRDefault="004918F6" w:rsidP="007D6B8A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Test i ndërmjetëm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B8A" w:rsidRPr="00385089" w:rsidRDefault="007D6B8A" w:rsidP="007D6B8A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D6B8A" w:rsidRPr="00385089" w:rsidTr="007D6B8A">
        <w:trPr>
          <w:jc w:val="center"/>
        </w:trPr>
        <w:tc>
          <w:tcPr>
            <w:tcW w:w="1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D6B8A" w:rsidRPr="00385089" w:rsidRDefault="007D6B8A" w:rsidP="007D6B8A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B8A" w:rsidRDefault="007D6B8A" w:rsidP="007D6B8A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25</w:t>
            </w:r>
          </w:p>
          <w:p w:rsidR="007D6B8A" w:rsidRPr="00385089" w:rsidRDefault="007D6B8A" w:rsidP="007D6B8A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26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B8A" w:rsidRPr="00385089" w:rsidRDefault="007D6B8A" w:rsidP="007D6B8A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8F6" w:rsidRDefault="004918F6" w:rsidP="007D6B8A">
            <w:pPr>
              <w:spacing w:after="0" w:line="240" w:lineRule="auto"/>
              <w:rPr>
                <w:rFonts w:ascii="Palatino Linotype" w:hAnsi="Palatino Linotype" w:cs="MyriadPro-Semibold"/>
              </w:rPr>
            </w:pPr>
            <w:r w:rsidRPr="00385089">
              <w:rPr>
                <w:rFonts w:ascii="Palatino Linotype" w:hAnsi="Palatino Linotype" w:cs="MyriadPro-Semibold"/>
              </w:rPr>
              <w:t xml:space="preserve">12.6 </w:t>
            </w:r>
            <w:r w:rsidRPr="00385089">
              <w:rPr>
                <w:rFonts w:ascii="Palatino Linotype" w:hAnsi="Palatino Linotype" w:cs="MyriadPro-Light"/>
              </w:rPr>
              <w:t>Koeficientet këndore, tangjentet dhe pingulet</w:t>
            </w:r>
          </w:p>
          <w:p w:rsidR="007D6B8A" w:rsidRDefault="007D6B8A" w:rsidP="007D6B8A">
            <w:pPr>
              <w:spacing w:after="0" w:line="240" w:lineRule="auto"/>
              <w:rPr>
                <w:rFonts w:ascii="Palatino Linotype" w:hAnsi="Palatino Linotype" w:cs="MyriadPro-Light"/>
              </w:rPr>
            </w:pPr>
            <w:r w:rsidRPr="00385089">
              <w:rPr>
                <w:rFonts w:ascii="Palatino Linotype" w:hAnsi="Palatino Linotype" w:cs="MyriadPro-Semibold"/>
              </w:rPr>
              <w:t xml:space="preserve">12.7 </w:t>
            </w:r>
            <w:r w:rsidRPr="00385089">
              <w:rPr>
                <w:rFonts w:ascii="Palatino Linotype" w:hAnsi="Palatino Linotype" w:cs="MyriadPro-Light"/>
              </w:rPr>
              <w:t>Funksionet rritëse dhe funksionet zbritëse</w:t>
            </w:r>
          </w:p>
          <w:p w:rsidR="007D6B8A" w:rsidRPr="00385089" w:rsidRDefault="007D6B8A" w:rsidP="007D6B8A">
            <w:pPr>
              <w:spacing w:after="0" w:line="240" w:lineRule="auto"/>
              <w:rPr>
                <w:rFonts w:ascii="Palatino Linotype" w:hAnsi="Palatino Linotype" w:cs="MyriadPro-Light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B8A" w:rsidRPr="00385089" w:rsidRDefault="007D6B8A" w:rsidP="007D6B8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sz w:val="20"/>
                <w:szCs w:val="20"/>
              </w:rPr>
            </w:pPr>
          </w:p>
        </w:tc>
      </w:tr>
      <w:tr w:rsidR="007D6B8A" w:rsidRPr="00385089" w:rsidTr="007D6B8A">
        <w:trPr>
          <w:jc w:val="center"/>
        </w:trPr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D6B8A" w:rsidRPr="00385089" w:rsidRDefault="007D6B8A" w:rsidP="007D6B8A">
            <w:pPr>
              <w:spacing w:after="0" w:line="240" w:lineRule="auto"/>
              <w:ind w:left="113" w:right="113"/>
              <w:rPr>
                <w:rFonts w:ascii="Palatino Linotype" w:hAnsi="Palatino Linotype"/>
                <w:b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B8A" w:rsidRDefault="007D6B8A" w:rsidP="007D6B8A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27</w:t>
            </w:r>
          </w:p>
          <w:p w:rsidR="007D6B8A" w:rsidRPr="00385089" w:rsidRDefault="007D6B8A" w:rsidP="007D6B8A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28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B8A" w:rsidRPr="00385089" w:rsidRDefault="007D6B8A" w:rsidP="007D6B8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8F6" w:rsidRDefault="004918F6" w:rsidP="007D6B8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Semibold"/>
              </w:rPr>
            </w:pPr>
            <w:r w:rsidRPr="00385089">
              <w:rPr>
                <w:rFonts w:ascii="Palatino Linotype" w:hAnsi="Palatino Linotype" w:cs="MyriadPro-Semibold"/>
              </w:rPr>
              <w:t xml:space="preserve">12.9 </w:t>
            </w:r>
            <w:r w:rsidRPr="00385089">
              <w:rPr>
                <w:rFonts w:ascii="Palatino Linotype" w:hAnsi="Palatino Linotype" w:cs="MyriadPro-Light"/>
              </w:rPr>
              <w:t>Pikat stacionare</w:t>
            </w:r>
          </w:p>
          <w:p w:rsidR="007D6B8A" w:rsidRDefault="007D6B8A" w:rsidP="007D6B8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Light"/>
              </w:rPr>
            </w:pPr>
            <w:r w:rsidRPr="00385089">
              <w:rPr>
                <w:rFonts w:ascii="Palatino Linotype" w:hAnsi="Palatino Linotype" w:cs="MyriadPro-Semibold"/>
              </w:rPr>
              <w:t xml:space="preserve">12.8 </w:t>
            </w:r>
            <w:r w:rsidRPr="00385089">
              <w:rPr>
                <w:rFonts w:ascii="Palatino Linotype" w:hAnsi="Palatino Linotype" w:cs="MyriadPro-Light"/>
              </w:rPr>
              <w:t>Derivati i rendit të dytë</w:t>
            </w:r>
          </w:p>
          <w:p w:rsidR="007D6B8A" w:rsidRPr="00385089" w:rsidRDefault="007D6B8A" w:rsidP="007D6B8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B8A" w:rsidRPr="00385089" w:rsidRDefault="007D6B8A" w:rsidP="007D6B8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7D6B8A" w:rsidRPr="00385089" w:rsidTr="007D6B8A">
        <w:trPr>
          <w:jc w:val="center"/>
        </w:trPr>
        <w:tc>
          <w:tcPr>
            <w:tcW w:w="1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D6B8A" w:rsidRPr="00385089" w:rsidRDefault="007D6B8A" w:rsidP="007D6B8A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B8A" w:rsidRDefault="007D6B8A" w:rsidP="007D6B8A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29</w:t>
            </w:r>
          </w:p>
          <w:p w:rsidR="007D6B8A" w:rsidRPr="00385089" w:rsidRDefault="007D6B8A" w:rsidP="007D6B8A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30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B8A" w:rsidRPr="00385089" w:rsidRDefault="007D6B8A" w:rsidP="007D6B8A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8F6" w:rsidRDefault="004918F6" w:rsidP="007D6B8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Semibold"/>
              </w:rPr>
            </w:pPr>
            <w:r w:rsidRPr="00385089">
              <w:rPr>
                <w:rFonts w:ascii="Palatino Linotype" w:hAnsi="Palatino Linotype" w:cs="MyriadPro-Semibold"/>
              </w:rPr>
              <w:t xml:space="preserve">12.10 </w:t>
            </w:r>
            <w:r w:rsidRPr="00385089">
              <w:rPr>
                <w:rFonts w:ascii="Palatino Linotype" w:hAnsi="Palatino Linotype" w:cs="MyriadPro-Light"/>
              </w:rPr>
              <w:t>Grafiku i funksionit të koeficientit këndor</w:t>
            </w:r>
          </w:p>
          <w:p w:rsidR="007D6B8A" w:rsidRDefault="007D6B8A" w:rsidP="007D6B8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Light"/>
                <w:vertAlign w:val="superscript"/>
              </w:rPr>
            </w:pPr>
            <w:r w:rsidRPr="00385089">
              <w:rPr>
                <w:rFonts w:ascii="Palatino Linotype" w:hAnsi="Palatino Linotype" w:cs="MyriadPro-Semibold"/>
              </w:rPr>
              <w:t xml:space="preserve">13.1 </w:t>
            </w:r>
            <w:r w:rsidRPr="00385089">
              <w:rPr>
                <w:rFonts w:ascii="Palatino Linotype" w:hAnsi="Palatino Linotype" w:cs="MyriadPro-Light"/>
              </w:rPr>
              <w:t xml:space="preserve">Integrali </w:t>
            </w:r>
            <w:proofErr w:type="spellStart"/>
            <w:r w:rsidRPr="00385089">
              <w:rPr>
                <w:rFonts w:ascii="Palatino Linotype" w:hAnsi="Palatino Linotype" w:cs="MyriadPro-Light"/>
              </w:rPr>
              <w:t>x</w:t>
            </w:r>
            <w:r w:rsidRPr="00385089">
              <w:rPr>
                <w:rFonts w:ascii="Palatino Linotype" w:hAnsi="Palatino Linotype" w:cs="MyriadPro-Light"/>
                <w:vertAlign w:val="superscript"/>
              </w:rPr>
              <w:t>n</w:t>
            </w:r>
            <w:proofErr w:type="spellEnd"/>
          </w:p>
          <w:p w:rsidR="007D6B8A" w:rsidRPr="00385089" w:rsidRDefault="007D6B8A" w:rsidP="007D6B8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B8A" w:rsidRPr="00385089" w:rsidRDefault="007D6B8A" w:rsidP="007D6B8A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7D6B8A" w:rsidRPr="00385089" w:rsidTr="007D6B8A">
        <w:trPr>
          <w:jc w:val="center"/>
        </w:trPr>
        <w:tc>
          <w:tcPr>
            <w:tcW w:w="1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D6B8A" w:rsidRPr="00385089" w:rsidRDefault="007D6B8A" w:rsidP="007D6B8A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B8A" w:rsidRDefault="007D6B8A" w:rsidP="007D6B8A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31</w:t>
            </w:r>
          </w:p>
          <w:p w:rsidR="007D6B8A" w:rsidRPr="00385089" w:rsidRDefault="007D6B8A" w:rsidP="007D6B8A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32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B8A" w:rsidRPr="00385089" w:rsidRDefault="007D6B8A" w:rsidP="007D6B8A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8F6" w:rsidRDefault="004918F6" w:rsidP="007D6B8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Semibold"/>
              </w:rPr>
            </w:pPr>
            <w:r w:rsidRPr="00385089">
              <w:rPr>
                <w:rFonts w:ascii="Palatino Linotype" w:hAnsi="Palatino Linotype" w:cs="MyriadPro-Semibold"/>
              </w:rPr>
              <w:t xml:space="preserve">13.2 </w:t>
            </w:r>
            <w:r w:rsidRPr="00385089">
              <w:rPr>
                <w:rFonts w:ascii="Palatino Linotype" w:hAnsi="Palatino Linotype" w:cs="MyriadPro-Light"/>
              </w:rPr>
              <w:t>Integralet e pacaktuara</w:t>
            </w:r>
          </w:p>
          <w:p w:rsidR="007D6B8A" w:rsidRDefault="007D6B8A" w:rsidP="007D6B8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Light"/>
              </w:rPr>
            </w:pPr>
            <w:r w:rsidRPr="00385089">
              <w:rPr>
                <w:rFonts w:ascii="Palatino Linotype" w:hAnsi="Palatino Linotype" w:cs="MyriadPro-Semibold"/>
              </w:rPr>
              <w:t xml:space="preserve">13.3 </w:t>
            </w:r>
            <w:r w:rsidRPr="00385089">
              <w:rPr>
                <w:rFonts w:ascii="Palatino Linotype" w:hAnsi="Palatino Linotype" w:cs="MyriadPro-Light"/>
              </w:rPr>
              <w:t>Gjetja e funksioneve</w:t>
            </w:r>
          </w:p>
          <w:p w:rsidR="007D6B8A" w:rsidRPr="00385089" w:rsidRDefault="007D6B8A" w:rsidP="007D6B8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B8A" w:rsidRPr="00385089" w:rsidRDefault="007D6B8A" w:rsidP="007D6B8A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D6B8A" w:rsidRPr="00385089" w:rsidTr="007D6B8A">
        <w:trPr>
          <w:jc w:val="center"/>
        </w:trPr>
        <w:tc>
          <w:tcPr>
            <w:tcW w:w="1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D6B8A" w:rsidRPr="00385089" w:rsidRDefault="007D6B8A" w:rsidP="007D6B8A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B8A" w:rsidRDefault="007D6B8A" w:rsidP="007D6B8A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33</w:t>
            </w:r>
          </w:p>
          <w:p w:rsidR="007D6B8A" w:rsidRPr="00385089" w:rsidRDefault="007D6B8A" w:rsidP="007D6B8A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lastRenderedPageBreak/>
              <w:t>34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B8A" w:rsidRPr="00385089" w:rsidRDefault="007D6B8A" w:rsidP="007D6B8A">
            <w:pPr>
              <w:spacing w:after="0" w:line="240" w:lineRule="auto"/>
              <w:rPr>
                <w:rFonts w:ascii="Palatino Linotype" w:hAnsi="Palatino Linotype" w:cs="MyriadPro-Light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8F6" w:rsidRDefault="004918F6" w:rsidP="007D6B8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Semibold"/>
              </w:rPr>
            </w:pPr>
            <w:r w:rsidRPr="00385089">
              <w:rPr>
                <w:rFonts w:ascii="Palatino Linotype" w:hAnsi="Palatino Linotype" w:cs="MyriadPro-Semibold"/>
              </w:rPr>
              <w:t xml:space="preserve">13.4 </w:t>
            </w:r>
            <w:r w:rsidRPr="00385089">
              <w:rPr>
                <w:rFonts w:ascii="Palatino Linotype" w:hAnsi="Palatino Linotype" w:cs="MyriadPro-Light"/>
              </w:rPr>
              <w:t>Integrali i caktuar</w:t>
            </w:r>
          </w:p>
          <w:p w:rsidR="007D6B8A" w:rsidRPr="00385089" w:rsidRDefault="007D6B8A" w:rsidP="004918F6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Semibold"/>
              </w:rPr>
            </w:pPr>
            <w:r w:rsidRPr="00385089">
              <w:rPr>
                <w:rFonts w:ascii="Palatino Linotype" w:hAnsi="Palatino Linotype" w:cs="MyriadPro-Semibold"/>
              </w:rPr>
              <w:lastRenderedPageBreak/>
              <w:t xml:space="preserve">13.5 </w:t>
            </w:r>
            <w:r w:rsidRPr="00385089">
              <w:rPr>
                <w:rFonts w:ascii="Palatino Linotype" w:hAnsi="Palatino Linotype" w:cs="MyriadPro-Light"/>
              </w:rPr>
              <w:t>Sipërfaqet e kufizuara nga vijat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B8A" w:rsidRPr="00385089" w:rsidRDefault="007D6B8A" w:rsidP="007D6B8A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D6B8A" w:rsidRPr="00385089" w:rsidTr="007D6B8A">
        <w:trPr>
          <w:jc w:val="center"/>
        </w:trPr>
        <w:tc>
          <w:tcPr>
            <w:tcW w:w="1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D6B8A" w:rsidRPr="00385089" w:rsidRDefault="007D6B8A" w:rsidP="007D6B8A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B8A" w:rsidRDefault="007D6B8A" w:rsidP="007D6B8A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35</w:t>
            </w:r>
          </w:p>
          <w:p w:rsidR="007D6B8A" w:rsidRPr="00385089" w:rsidRDefault="007D6B8A" w:rsidP="007D6B8A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36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B8A" w:rsidRPr="00385089" w:rsidRDefault="007D6B8A" w:rsidP="007D6B8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8F6" w:rsidRDefault="004918F6" w:rsidP="007D6B8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Semibold"/>
              </w:rPr>
            </w:pPr>
            <w:r w:rsidRPr="00385089">
              <w:rPr>
                <w:rFonts w:ascii="Palatino Linotype" w:hAnsi="Palatino Linotype" w:cs="MyriadPro-Semibold"/>
              </w:rPr>
              <w:t xml:space="preserve">13.6 </w:t>
            </w:r>
            <w:r w:rsidRPr="00385089">
              <w:rPr>
                <w:rFonts w:ascii="Palatino Linotype" w:hAnsi="Palatino Linotype" w:cs="MyriadPro-Light"/>
              </w:rPr>
              <w:t>Syprinat e zonave nën boshtin x</w:t>
            </w:r>
          </w:p>
          <w:p w:rsidR="007D6B8A" w:rsidRDefault="007D6B8A" w:rsidP="007D6B8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Light"/>
              </w:rPr>
            </w:pPr>
            <w:r w:rsidRPr="00385089">
              <w:rPr>
                <w:rFonts w:ascii="Palatino Linotype" w:hAnsi="Palatino Linotype" w:cs="MyriadPro-Semibold"/>
              </w:rPr>
              <w:t xml:space="preserve">13.7 </w:t>
            </w:r>
            <w:r w:rsidRPr="00385089">
              <w:rPr>
                <w:rFonts w:ascii="Palatino Linotype" w:hAnsi="Palatino Linotype" w:cs="MyriadPro-Light"/>
              </w:rPr>
              <w:t>Syprinat e zonave midis vijave dhe drejtëzave</w:t>
            </w:r>
          </w:p>
          <w:p w:rsidR="007D6B8A" w:rsidRPr="00385089" w:rsidRDefault="007D6B8A" w:rsidP="007D6B8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Semibold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B8A" w:rsidRPr="00385089" w:rsidRDefault="007D6B8A" w:rsidP="007D6B8A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D6B8A" w:rsidRPr="00385089" w:rsidTr="007D6B8A">
        <w:trPr>
          <w:jc w:val="center"/>
        </w:trPr>
        <w:tc>
          <w:tcPr>
            <w:tcW w:w="1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D6B8A" w:rsidRPr="00385089" w:rsidRDefault="007D6B8A" w:rsidP="007D6B8A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B8A" w:rsidRDefault="007D6B8A" w:rsidP="007D6B8A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37</w:t>
            </w:r>
          </w:p>
          <w:p w:rsidR="007D6B8A" w:rsidRPr="00385089" w:rsidRDefault="007D6B8A" w:rsidP="007D6B8A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38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B8A" w:rsidRPr="00385089" w:rsidRDefault="007D6B8A" w:rsidP="007D6B8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B8A" w:rsidRDefault="007D6B8A" w:rsidP="007D6B8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Light"/>
              </w:rPr>
            </w:pPr>
            <w:r w:rsidRPr="00385089">
              <w:rPr>
                <w:rFonts w:ascii="Palatino Linotype" w:hAnsi="Palatino Linotype" w:cs="MyriadPro-Semibold"/>
              </w:rPr>
              <w:t xml:space="preserve">14.1 </w:t>
            </w:r>
            <w:r w:rsidRPr="00385089">
              <w:rPr>
                <w:rFonts w:ascii="Palatino Linotype" w:hAnsi="Palatino Linotype" w:cs="MyriadPro-Light"/>
              </w:rPr>
              <w:t xml:space="preserve">Funksione </w:t>
            </w:r>
            <w:proofErr w:type="spellStart"/>
            <w:r w:rsidRPr="00385089">
              <w:rPr>
                <w:rFonts w:ascii="Palatino Linotype" w:hAnsi="Palatino Linotype" w:cs="MyriadPro-Light"/>
              </w:rPr>
              <w:t>eksponenciale</w:t>
            </w:r>
            <w:proofErr w:type="spellEnd"/>
          </w:p>
          <w:p w:rsidR="007D6B8A" w:rsidRPr="00385089" w:rsidRDefault="007D6B8A" w:rsidP="007D6B8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 w:cs="MyriadPro-Semibold"/>
              </w:rPr>
              <w:t xml:space="preserve">14.2 </w:t>
            </w:r>
            <w:r w:rsidRPr="00385089">
              <w:rPr>
                <w:rFonts w:ascii="Palatino Linotype" w:hAnsi="Palatino Linotype" w:cs="MyriadPro-Light"/>
              </w:rPr>
              <w:t>y=</w:t>
            </w:r>
            <w:proofErr w:type="spellStart"/>
            <w:r w:rsidRPr="00385089">
              <w:rPr>
                <w:rFonts w:ascii="Palatino Linotype" w:hAnsi="Palatino Linotype" w:cs="MyriadPro-Light"/>
              </w:rPr>
              <w:t>e</w:t>
            </w:r>
            <w:r w:rsidRPr="00385089">
              <w:rPr>
                <w:rFonts w:ascii="Palatino Linotype" w:hAnsi="Palatino Linotype" w:cs="MyriadPro-Light"/>
                <w:vertAlign w:val="superscript"/>
              </w:rPr>
              <w:t>x</w:t>
            </w:r>
            <w:proofErr w:type="spellEnd"/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B8A" w:rsidRPr="00385089" w:rsidRDefault="007D6B8A" w:rsidP="007D6B8A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D6B8A" w:rsidRPr="00385089" w:rsidTr="007D6B8A">
        <w:trPr>
          <w:jc w:val="center"/>
        </w:trPr>
        <w:tc>
          <w:tcPr>
            <w:tcW w:w="1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D6B8A" w:rsidRPr="00385089" w:rsidRDefault="007D6B8A" w:rsidP="007D6B8A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B8A" w:rsidRDefault="007D6B8A" w:rsidP="007D6B8A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39</w:t>
            </w:r>
          </w:p>
          <w:p w:rsidR="007D6B8A" w:rsidRPr="00385089" w:rsidRDefault="007D6B8A" w:rsidP="007D6B8A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40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B8A" w:rsidRPr="00385089" w:rsidRDefault="007D6B8A" w:rsidP="007D6B8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B8A" w:rsidRDefault="007D6B8A" w:rsidP="007D6B8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Light"/>
              </w:rPr>
            </w:pPr>
            <w:r w:rsidRPr="00385089">
              <w:rPr>
                <w:rFonts w:ascii="Palatino Linotype" w:hAnsi="Palatino Linotype" w:cs="MyriadPro-Semibold"/>
              </w:rPr>
              <w:t xml:space="preserve">14.3 </w:t>
            </w:r>
            <w:r w:rsidRPr="00385089">
              <w:rPr>
                <w:rFonts w:ascii="Palatino Linotype" w:hAnsi="Palatino Linotype" w:cs="MyriadPro-Light"/>
              </w:rPr>
              <w:t>Logaritmi</w:t>
            </w:r>
          </w:p>
          <w:p w:rsidR="007D6B8A" w:rsidRPr="00385089" w:rsidRDefault="007D6B8A" w:rsidP="007D6B8A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85089">
              <w:rPr>
                <w:rFonts w:ascii="Palatino Linotype" w:hAnsi="Palatino Linotype" w:cs="MyriadPro-Semibold"/>
              </w:rPr>
              <w:t xml:space="preserve">14.4 </w:t>
            </w:r>
            <w:r w:rsidRPr="00385089">
              <w:rPr>
                <w:rFonts w:ascii="Palatino Linotype" w:hAnsi="Palatino Linotype" w:cs="MyriadPro-Light"/>
              </w:rPr>
              <w:t>Vetitë e logaritmeve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B8A" w:rsidRPr="00385089" w:rsidRDefault="007D6B8A" w:rsidP="007D6B8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7D6B8A" w:rsidRPr="00385089" w:rsidTr="007D6B8A">
        <w:trPr>
          <w:jc w:val="center"/>
        </w:trPr>
        <w:tc>
          <w:tcPr>
            <w:tcW w:w="1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6B8A" w:rsidRPr="00385089" w:rsidRDefault="007D6B8A" w:rsidP="007D6B8A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B8A" w:rsidRDefault="007D6B8A" w:rsidP="007D6B8A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41</w:t>
            </w:r>
          </w:p>
          <w:p w:rsidR="007D6B8A" w:rsidRPr="00385089" w:rsidRDefault="007D6B8A" w:rsidP="007D6B8A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42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B8A" w:rsidRPr="00385089" w:rsidRDefault="007D6B8A" w:rsidP="007D6B8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B8A" w:rsidRPr="00385089" w:rsidRDefault="007D6B8A" w:rsidP="007D6B8A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Ushtrime për përpunim të njohurive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Përsëritje: Kapitulli 9-10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B8A" w:rsidRPr="00385089" w:rsidRDefault="007D6B8A" w:rsidP="007D6B8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7D6B8A" w:rsidRPr="00385089" w:rsidTr="007D6B8A">
        <w:trPr>
          <w:jc w:val="center"/>
        </w:trPr>
        <w:tc>
          <w:tcPr>
            <w:tcW w:w="1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D6B8A" w:rsidRPr="00385089" w:rsidRDefault="007D6B8A" w:rsidP="007D6B8A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B8A" w:rsidRDefault="007D6B8A" w:rsidP="007D6B8A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43</w:t>
            </w:r>
          </w:p>
          <w:p w:rsidR="007D6B8A" w:rsidRPr="00385089" w:rsidRDefault="007D6B8A" w:rsidP="007D6B8A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44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B8A" w:rsidRPr="00385089" w:rsidRDefault="007D6B8A" w:rsidP="007D6B8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Semibold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B8A" w:rsidRDefault="007D6B8A" w:rsidP="007D6B8A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85089">
              <w:rPr>
                <w:rFonts w:ascii="Palatino Linotype" w:hAnsi="Palatino Linotype"/>
                <w:b/>
                <w:sz w:val="20"/>
                <w:szCs w:val="20"/>
              </w:rPr>
              <w:t xml:space="preserve">Përsëritje: Kapitulli 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11-12</w:t>
            </w:r>
            <w:r w:rsidRPr="00385089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</w:p>
          <w:p w:rsidR="007D6B8A" w:rsidRPr="00385089" w:rsidRDefault="007D6B8A" w:rsidP="007D6B8A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85089">
              <w:rPr>
                <w:rFonts w:ascii="Palatino Linotype" w:hAnsi="Palatino Linotype"/>
                <w:b/>
                <w:sz w:val="20"/>
                <w:szCs w:val="20"/>
              </w:rPr>
              <w:t xml:space="preserve">Përsëritje: Kapitulli 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13-14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B8A" w:rsidRPr="00385089" w:rsidRDefault="007D6B8A" w:rsidP="007D6B8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Semibold"/>
              </w:rPr>
            </w:pPr>
          </w:p>
        </w:tc>
      </w:tr>
      <w:tr w:rsidR="007D6B8A" w:rsidRPr="00385089" w:rsidTr="007D6B8A">
        <w:trPr>
          <w:jc w:val="center"/>
        </w:trPr>
        <w:tc>
          <w:tcPr>
            <w:tcW w:w="1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D6B8A" w:rsidRPr="00385089" w:rsidRDefault="007D6B8A" w:rsidP="007D6B8A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B8A" w:rsidRDefault="007D6B8A" w:rsidP="007D6B8A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45</w:t>
            </w:r>
          </w:p>
          <w:p w:rsidR="007D6B8A" w:rsidRPr="00385089" w:rsidRDefault="007D6B8A" w:rsidP="007D6B8A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46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B8A" w:rsidRPr="00385089" w:rsidRDefault="007D6B8A" w:rsidP="007D6B8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Semibold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C30" w:rsidRDefault="004D0C30" w:rsidP="007D6B8A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Përsëritje</w:t>
            </w:r>
          </w:p>
          <w:p w:rsidR="004D0C30" w:rsidRDefault="004D0C30" w:rsidP="004D0C30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85089">
              <w:rPr>
                <w:rFonts w:ascii="Palatino Linotype" w:hAnsi="Palatino Linotype"/>
                <w:b/>
                <w:sz w:val="20"/>
                <w:szCs w:val="20"/>
              </w:rPr>
              <w:t xml:space="preserve">Vlerësim përmbledhës </w:t>
            </w:r>
          </w:p>
          <w:p w:rsidR="007D6B8A" w:rsidRPr="00385089" w:rsidRDefault="007D6B8A" w:rsidP="007D6B8A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B8A" w:rsidRPr="00385089" w:rsidRDefault="007D6B8A" w:rsidP="007D6B8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Semibold"/>
              </w:rPr>
            </w:pPr>
          </w:p>
        </w:tc>
      </w:tr>
      <w:tr w:rsidR="007D6B8A" w:rsidRPr="00385089" w:rsidTr="007D6B8A">
        <w:trPr>
          <w:jc w:val="center"/>
        </w:trPr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D6B8A" w:rsidRPr="00385089" w:rsidRDefault="007D6B8A" w:rsidP="007D6B8A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B8A" w:rsidRDefault="007D6B8A" w:rsidP="007D6B8A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47</w:t>
            </w:r>
          </w:p>
          <w:p w:rsidR="007D6B8A" w:rsidRPr="00385089" w:rsidRDefault="007D6B8A" w:rsidP="007D6B8A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48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B8A" w:rsidRPr="00385089" w:rsidRDefault="007D6B8A" w:rsidP="007D6B8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C30" w:rsidRDefault="004D0C30" w:rsidP="004D0C30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85089">
              <w:rPr>
                <w:rFonts w:ascii="Palatino Linotype" w:hAnsi="Palatino Linotype"/>
                <w:b/>
                <w:sz w:val="20"/>
                <w:szCs w:val="20"/>
              </w:rPr>
              <w:t xml:space="preserve">Projekt </w:t>
            </w:r>
          </w:p>
          <w:p w:rsidR="007D6B8A" w:rsidRPr="00385089" w:rsidRDefault="004D0C30" w:rsidP="004D0C30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85089">
              <w:rPr>
                <w:rFonts w:ascii="Palatino Linotype" w:hAnsi="Palatino Linotype"/>
                <w:b/>
                <w:sz w:val="20"/>
                <w:szCs w:val="20"/>
              </w:rPr>
              <w:t>Projekt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B8A" w:rsidRPr="00385089" w:rsidRDefault="007D6B8A" w:rsidP="007D6B8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7D6B8A" w:rsidRPr="00385089" w:rsidTr="0077219C">
        <w:trPr>
          <w:jc w:val="center"/>
        </w:trPr>
        <w:tc>
          <w:tcPr>
            <w:tcW w:w="1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D6B8A" w:rsidRPr="00385089" w:rsidRDefault="007D6B8A" w:rsidP="007D6B8A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B8A" w:rsidRDefault="0077219C" w:rsidP="007D6B8A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</w:t>
            </w:r>
          </w:p>
          <w:p w:rsidR="0077219C" w:rsidRPr="00385089" w:rsidRDefault="0077219C" w:rsidP="007D6B8A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B8A" w:rsidRPr="00385089" w:rsidRDefault="007D6B8A" w:rsidP="007D6B8A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B8A" w:rsidRPr="00385089" w:rsidRDefault="007D6B8A" w:rsidP="007D6B8A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B8A" w:rsidRDefault="007D6B8A" w:rsidP="007D6B8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Light"/>
              </w:rPr>
            </w:pPr>
            <w:r w:rsidRPr="00385089">
              <w:rPr>
                <w:rFonts w:ascii="Palatino Linotype" w:hAnsi="Palatino Linotype" w:cs="MyriadPro-Semibold"/>
              </w:rPr>
              <w:t xml:space="preserve">14.5 </w:t>
            </w:r>
            <w:r w:rsidRPr="00385089">
              <w:rPr>
                <w:rFonts w:ascii="Palatino Linotype" w:hAnsi="Palatino Linotype" w:cs="MyriadPro-Light"/>
              </w:rPr>
              <w:t>Zgjidhja e ekuacioneve me anë të</w:t>
            </w:r>
            <w:r>
              <w:rPr>
                <w:rFonts w:ascii="Palatino Linotype" w:hAnsi="Palatino Linotype" w:cs="MyriadPro-Light"/>
              </w:rPr>
              <w:t xml:space="preserve"> </w:t>
            </w:r>
            <w:r w:rsidRPr="00385089">
              <w:rPr>
                <w:rFonts w:ascii="Palatino Linotype" w:hAnsi="Palatino Linotype" w:cs="MyriadPro-Light"/>
              </w:rPr>
              <w:t>logaritmeve</w:t>
            </w:r>
          </w:p>
          <w:p w:rsidR="007D6B8A" w:rsidRPr="00D73388" w:rsidRDefault="007D6B8A" w:rsidP="007D6B8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Light"/>
              </w:rPr>
            </w:pPr>
            <w:r w:rsidRPr="00385089">
              <w:rPr>
                <w:rFonts w:ascii="Palatino Linotype" w:hAnsi="Palatino Linotype" w:cs="MyriadPro-Semibold"/>
              </w:rPr>
              <w:t xml:space="preserve">14.6 </w:t>
            </w:r>
            <w:r w:rsidRPr="00385089">
              <w:rPr>
                <w:rFonts w:ascii="Palatino Linotype" w:hAnsi="Palatino Linotype" w:cs="MyriadPro-Light"/>
              </w:rPr>
              <w:t>Veprime me logaritmin natyro</w:t>
            </w:r>
            <w:r>
              <w:rPr>
                <w:rFonts w:ascii="Palatino Linotype" w:hAnsi="Palatino Linotype" w:cs="MyriadPro-Light"/>
              </w:rPr>
              <w:t>r</w:t>
            </w:r>
          </w:p>
        </w:tc>
      </w:tr>
      <w:tr w:rsidR="007D6B8A" w:rsidRPr="00385089" w:rsidTr="0077219C">
        <w:trPr>
          <w:jc w:val="center"/>
        </w:trPr>
        <w:tc>
          <w:tcPr>
            <w:tcW w:w="1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D6B8A" w:rsidRPr="00385089" w:rsidRDefault="007D6B8A" w:rsidP="007D6B8A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B8A" w:rsidRDefault="0077219C" w:rsidP="007D6B8A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3</w:t>
            </w:r>
          </w:p>
          <w:p w:rsidR="0077219C" w:rsidRPr="00385089" w:rsidRDefault="0077219C" w:rsidP="007D6B8A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4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B8A" w:rsidRPr="00385089" w:rsidRDefault="007D6B8A" w:rsidP="007D6B8A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B8A" w:rsidRPr="00385089" w:rsidRDefault="007D6B8A" w:rsidP="007D6B8A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B8A" w:rsidRDefault="007D6B8A" w:rsidP="007D6B8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Light"/>
              </w:rPr>
            </w:pPr>
            <w:r w:rsidRPr="00385089">
              <w:rPr>
                <w:rFonts w:ascii="Palatino Linotype" w:hAnsi="Palatino Linotype" w:cs="MyriadPro-Semibold"/>
              </w:rPr>
              <w:t xml:space="preserve">15.1 </w:t>
            </w:r>
            <w:r w:rsidRPr="00385089">
              <w:rPr>
                <w:rFonts w:ascii="Palatino Linotype" w:hAnsi="Palatino Linotype" w:cs="MyriadPro-Light"/>
              </w:rPr>
              <w:t>Zgjedhja</w:t>
            </w:r>
          </w:p>
          <w:p w:rsidR="007D6B8A" w:rsidRPr="00382B70" w:rsidRDefault="007D6B8A" w:rsidP="007D6B8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Light"/>
              </w:rPr>
            </w:pPr>
            <w:r w:rsidRPr="00385089">
              <w:rPr>
                <w:rFonts w:ascii="Palatino Linotype" w:hAnsi="Palatino Linotype" w:cs="MyriadPro-Semibold"/>
              </w:rPr>
              <w:t xml:space="preserve">15.2 </w:t>
            </w:r>
            <w:r w:rsidRPr="00385089">
              <w:rPr>
                <w:rFonts w:ascii="Palatino Linotype" w:hAnsi="Palatino Linotype" w:cs="MyriadPro-Light"/>
              </w:rPr>
              <w:t>Llojet e të dhënave</w:t>
            </w:r>
          </w:p>
        </w:tc>
      </w:tr>
      <w:tr w:rsidR="007D6B8A" w:rsidRPr="00385089" w:rsidTr="0077219C">
        <w:trPr>
          <w:jc w:val="center"/>
        </w:trPr>
        <w:tc>
          <w:tcPr>
            <w:tcW w:w="1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D6B8A" w:rsidRPr="00385089" w:rsidRDefault="007D6B8A" w:rsidP="007D6B8A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B8A" w:rsidRDefault="0077219C" w:rsidP="007D6B8A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5</w:t>
            </w:r>
          </w:p>
          <w:p w:rsidR="0077219C" w:rsidRPr="00385089" w:rsidRDefault="0077219C" w:rsidP="007D6B8A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6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B8A" w:rsidRPr="00385089" w:rsidRDefault="007D6B8A" w:rsidP="007D6B8A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B8A" w:rsidRPr="00385089" w:rsidRDefault="007D6B8A" w:rsidP="007D6B8A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B8A" w:rsidRDefault="007D6B8A" w:rsidP="007D6B8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Light"/>
              </w:rPr>
            </w:pPr>
            <w:r w:rsidRPr="00385089">
              <w:rPr>
                <w:rFonts w:ascii="Palatino Linotype" w:hAnsi="Palatino Linotype" w:cs="MyriadPro-Semibold"/>
              </w:rPr>
              <w:t xml:space="preserve">15.3 </w:t>
            </w:r>
            <w:r w:rsidRPr="00385089">
              <w:rPr>
                <w:rFonts w:ascii="Palatino Linotype" w:hAnsi="Palatino Linotype" w:cs="MyriadPro-Light"/>
              </w:rPr>
              <w:t>Treguesit e pozicionit të qendrës</w:t>
            </w:r>
          </w:p>
          <w:p w:rsidR="007D6B8A" w:rsidRPr="00382B70" w:rsidRDefault="007D6B8A" w:rsidP="007D6B8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Light"/>
              </w:rPr>
            </w:pPr>
            <w:r w:rsidRPr="00385089">
              <w:rPr>
                <w:rFonts w:ascii="Palatino Linotype" w:hAnsi="Palatino Linotype" w:cs="MyriadPro-Semibold"/>
              </w:rPr>
              <w:t xml:space="preserve">15.4 </w:t>
            </w:r>
            <w:r w:rsidRPr="00385089">
              <w:rPr>
                <w:rFonts w:ascii="Palatino Linotype" w:hAnsi="Palatino Linotype" w:cs="MyriadPro-Light"/>
              </w:rPr>
              <w:t>Treguesit e tjerë të pozicionit</w:t>
            </w:r>
          </w:p>
        </w:tc>
      </w:tr>
      <w:tr w:rsidR="007D6B8A" w:rsidRPr="00385089" w:rsidTr="0077219C">
        <w:trPr>
          <w:jc w:val="center"/>
        </w:trPr>
        <w:tc>
          <w:tcPr>
            <w:tcW w:w="1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D6B8A" w:rsidRPr="00385089" w:rsidRDefault="007D6B8A" w:rsidP="007D6B8A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B8A" w:rsidRDefault="007D6B8A" w:rsidP="007D6B8A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  <w:p w:rsidR="0077219C" w:rsidRDefault="0077219C" w:rsidP="007D6B8A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7</w:t>
            </w:r>
          </w:p>
          <w:p w:rsidR="0077219C" w:rsidRPr="00385089" w:rsidRDefault="0077219C" w:rsidP="007D6B8A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8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B8A" w:rsidRPr="00385089" w:rsidRDefault="007D6B8A" w:rsidP="007D6B8A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B8A" w:rsidRPr="00385089" w:rsidRDefault="007D6B8A" w:rsidP="007D6B8A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B8A" w:rsidRDefault="007D6B8A" w:rsidP="007D6B8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Light"/>
              </w:rPr>
            </w:pPr>
            <w:r w:rsidRPr="00385089">
              <w:rPr>
                <w:rFonts w:ascii="Palatino Linotype" w:hAnsi="Palatino Linotype" w:cs="MyriadPro-Semibold"/>
              </w:rPr>
              <w:t xml:space="preserve">15.5 </w:t>
            </w:r>
            <w:r w:rsidRPr="00385089">
              <w:rPr>
                <w:rFonts w:ascii="Palatino Linotype" w:hAnsi="Palatino Linotype" w:cs="MyriadPro-Light"/>
              </w:rPr>
              <w:t>Treguesit e shpërhapjes</w:t>
            </w:r>
          </w:p>
          <w:p w:rsidR="007D6B8A" w:rsidRPr="00382B70" w:rsidRDefault="00C90CAE" w:rsidP="007D6B8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Light"/>
              </w:rPr>
            </w:pPr>
            <w:r>
              <w:rPr>
                <w:rFonts w:ascii="Palatino Linotype" w:hAnsi="Palatino Linotype" w:cs="MyriadPro-Light"/>
              </w:rPr>
              <w:t>Test i ndërmjetëm</w:t>
            </w:r>
          </w:p>
        </w:tc>
      </w:tr>
      <w:tr w:rsidR="007D6B8A" w:rsidRPr="00385089" w:rsidTr="0077219C">
        <w:trPr>
          <w:jc w:val="center"/>
        </w:trPr>
        <w:tc>
          <w:tcPr>
            <w:tcW w:w="1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D6B8A" w:rsidRPr="00385089" w:rsidRDefault="007D6B8A" w:rsidP="007D6B8A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B8A" w:rsidRDefault="0077219C" w:rsidP="007D6B8A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9</w:t>
            </w:r>
          </w:p>
          <w:p w:rsidR="0077219C" w:rsidRPr="00385089" w:rsidRDefault="0077219C" w:rsidP="007D6B8A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10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B8A" w:rsidRPr="00385089" w:rsidRDefault="007D6B8A" w:rsidP="007D6B8A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B8A" w:rsidRPr="00385089" w:rsidRDefault="007D6B8A" w:rsidP="007D6B8A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CAE" w:rsidRDefault="00C90CAE" w:rsidP="007D6B8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Semibold"/>
              </w:rPr>
            </w:pPr>
            <w:r w:rsidRPr="00385089">
              <w:rPr>
                <w:rFonts w:ascii="Palatino Linotype" w:hAnsi="Palatino Linotype" w:cs="MyriadPro-Semibold"/>
              </w:rPr>
              <w:t xml:space="preserve">15.6 </w:t>
            </w:r>
            <w:proofErr w:type="spellStart"/>
            <w:r w:rsidRPr="00385089">
              <w:rPr>
                <w:rFonts w:ascii="Palatino Linotype" w:hAnsi="Palatino Linotype" w:cs="MyriadPro-Light"/>
              </w:rPr>
              <w:t>Histogramat</w:t>
            </w:r>
            <w:proofErr w:type="spellEnd"/>
          </w:p>
          <w:p w:rsidR="007D6B8A" w:rsidRDefault="007D6B8A" w:rsidP="007D6B8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Light"/>
              </w:rPr>
            </w:pPr>
            <w:r w:rsidRPr="00385089">
              <w:rPr>
                <w:rFonts w:ascii="Palatino Linotype" w:hAnsi="Palatino Linotype" w:cs="MyriadPro-Semibold"/>
              </w:rPr>
              <w:t xml:space="preserve">15.7 </w:t>
            </w:r>
            <w:r w:rsidRPr="00385089">
              <w:rPr>
                <w:rFonts w:ascii="Palatino Linotype" w:hAnsi="Palatino Linotype" w:cs="MyriadPro-Light"/>
              </w:rPr>
              <w:t>Korrelacioni</w:t>
            </w:r>
          </w:p>
          <w:p w:rsidR="007D6B8A" w:rsidRPr="00382B70" w:rsidRDefault="007D6B8A" w:rsidP="007D6B8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Light"/>
              </w:rPr>
            </w:pPr>
          </w:p>
        </w:tc>
      </w:tr>
      <w:tr w:rsidR="007D6B8A" w:rsidRPr="00385089" w:rsidTr="0077219C">
        <w:trPr>
          <w:jc w:val="center"/>
        </w:trPr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B8A" w:rsidRPr="00385089" w:rsidRDefault="007D6B8A" w:rsidP="007D6B8A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B8A" w:rsidRDefault="0077219C" w:rsidP="007D6B8A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11</w:t>
            </w:r>
          </w:p>
          <w:p w:rsidR="0077219C" w:rsidRPr="00385089" w:rsidRDefault="0077219C" w:rsidP="007D6B8A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12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B8A" w:rsidRPr="00385089" w:rsidRDefault="007D6B8A" w:rsidP="007D6B8A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B8A" w:rsidRPr="00385089" w:rsidRDefault="007D6B8A" w:rsidP="007D6B8A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CAE" w:rsidRDefault="00C90CAE" w:rsidP="007D6B8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Semibold"/>
              </w:rPr>
            </w:pPr>
            <w:r w:rsidRPr="00385089">
              <w:rPr>
                <w:rFonts w:ascii="Palatino Linotype" w:hAnsi="Palatino Linotype" w:cs="MyriadPro-Semibold"/>
              </w:rPr>
              <w:t xml:space="preserve">15.8 </w:t>
            </w:r>
            <w:r w:rsidRPr="00385089">
              <w:rPr>
                <w:rFonts w:ascii="Palatino Linotype" w:hAnsi="Palatino Linotype" w:cs="MyriadPro-Light"/>
              </w:rPr>
              <w:t>Regresi linear</w:t>
            </w:r>
          </w:p>
          <w:p w:rsidR="007D6B8A" w:rsidRPr="00385089" w:rsidRDefault="007D6B8A" w:rsidP="00C90CA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Semibold"/>
              </w:rPr>
            </w:pPr>
            <w:r w:rsidRPr="00385089">
              <w:rPr>
                <w:rFonts w:ascii="Palatino Linotype" w:hAnsi="Palatino Linotype" w:cs="MyriadPro-Semibold"/>
              </w:rPr>
              <w:t xml:space="preserve">15.9 </w:t>
            </w:r>
            <w:r w:rsidRPr="00385089">
              <w:rPr>
                <w:rFonts w:ascii="Palatino Linotype" w:hAnsi="Palatino Linotype" w:cs="MyriadPro-Light"/>
              </w:rPr>
              <w:t>Ngjarjet e papajtueshme me njëra-tjetrën dhe ngjarjet e pavarur</w:t>
            </w:r>
            <w:r>
              <w:rPr>
                <w:rFonts w:ascii="Palatino Linotype" w:hAnsi="Palatino Linotype" w:cs="MyriadPro-Light"/>
              </w:rPr>
              <w:t>a</w:t>
            </w:r>
          </w:p>
        </w:tc>
      </w:tr>
      <w:tr w:rsidR="007D6B8A" w:rsidRPr="00385089" w:rsidTr="0077219C">
        <w:trPr>
          <w:jc w:val="center"/>
        </w:trPr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D6B8A" w:rsidRPr="00385089" w:rsidRDefault="007D6B8A" w:rsidP="007D6B8A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B8A" w:rsidRDefault="0077219C" w:rsidP="007D6B8A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13</w:t>
            </w:r>
          </w:p>
          <w:p w:rsidR="0077219C" w:rsidRPr="00385089" w:rsidRDefault="0077219C" w:rsidP="007D6B8A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14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B8A" w:rsidRPr="00385089" w:rsidRDefault="007D6B8A" w:rsidP="007D6B8A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B8A" w:rsidRPr="00385089" w:rsidRDefault="007D6B8A" w:rsidP="007D6B8A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CAE" w:rsidRDefault="00C90CAE" w:rsidP="00C90CA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</w:rPr>
            </w:pPr>
            <w:r w:rsidRPr="00385089">
              <w:rPr>
                <w:rFonts w:ascii="Palatino Linotype" w:hAnsi="Palatino Linotype" w:cs="MyriadPro-Semibold"/>
              </w:rPr>
              <w:t xml:space="preserve">15.10 </w:t>
            </w:r>
            <w:r w:rsidRPr="00385089">
              <w:rPr>
                <w:rFonts w:ascii="Palatino Linotype" w:hAnsi="Palatino Linotype" w:cs="MyriadPro-Light"/>
              </w:rPr>
              <w:t xml:space="preserve">Shpërndarjet </w:t>
            </w:r>
            <w:proofErr w:type="spellStart"/>
            <w:r w:rsidRPr="00385089">
              <w:rPr>
                <w:rFonts w:ascii="Palatino Linotype" w:hAnsi="Palatino Linotype" w:cs="MyriadPro-Light"/>
              </w:rPr>
              <w:t>probabilitare</w:t>
            </w:r>
            <w:proofErr w:type="spellEnd"/>
          </w:p>
          <w:p w:rsidR="007D6B8A" w:rsidRPr="00385089" w:rsidRDefault="007D6B8A" w:rsidP="00C90CA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Semibold"/>
              </w:rPr>
            </w:pPr>
            <w:r w:rsidRPr="00385089">
              <w:rPr>
                <w:rFonts w:ascii="Palatino Linotype" w:hAnsi="Palatino Linotype"/>
                <w:b/>
              </w:rPr>
              <w:t xml:space="preserve">Përsëritje: Kapitulli </w:t>
            </w:r>
            <w:r w:rsidR="00C90CAE">
              <w:rPr>
                <w:rFonts w:ascii="Palatino Linotype" w:hAnsi="Palatino Linotype"/>
                <w:b/>
              </w:rPr>
              <w:t>14</w:t>
            </w:r>
          </w:p>
        </w:tc>
      </w:tr>
      <w:tr w:rsidR="007D6B8A" w:rsidRPr="00385089" w:rsidTr="0077219C">
        <w:trPr>
          <w:jc w:val="center"/>
        </w:trPr>
        <w:tc>
          <w:tcPr>
            <w:tcW w:w="1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D6B8A" w:rsidRPr="00385089" w:rsidRDefault="007D6B8A" w:rsidP="007D6B8A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B8A" w:rsidRDefault="0077219C" w:rsidP="007D6B8A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15</w:t>
            </w:r>
          </w:p>
          <w:p w:rsidR="0077219C" w:rsidRPr="00385089" w:rsidRDefault="0077219C" w:rsidP="007D6B8A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16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B8A" w:rsidRPr="00385089" w:rsidRDefault="007D6B8A" w:rsidP="007D6B8A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B8A" w:rsidRPr="00385089" w:rsidRDefault="007D6B8A" w:rsidP="007D6B8A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B8A" w:rsidRDefault="007D6B8A" w:rsidP="007D6B8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</w:rPr>
            </w:pPr>
            <w:r w:rsidRPr="00385089">
              <w:rPr>
                <w:rFonts w:ascii="Palatino Linotype" w:hAnsi="Palatino Linotype"/>
                <w:b/>
              </w:rPr>
              <w:t xml:space="preserve">Përsëritje: Kapitulli </w:t>
            </w:r>
            <w:r w:rsidR="00C90CAE">
              <w:rPr>
                <w:rFonts w:ascii="Palatino Linotype" w:hAnsi="Palatino Linotype"/>
                <w:b/>
              </w:rPr>
              <w:t>15</w:t>
            </w:r>
          </w:p>
          <w:p w:rsidR="007D6B8A" w:rsidRPr="00385089" w:rsidRDefault="007D6B8A" w:rsidP="007D6B8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Semibold"/>
              </w:rPr>
            </w:pPr>
            <w:r w:rsidRPr="00385089">
              <w:rPr>
                <w:rFonts w:ascii="Palatino Linotype" w:hAnsi="Palatino Linotype"/>
                <w:b/>
              </w:rPr>
              <w:t xml:space="preserve"> Projekt</w:t>
            </w:r>
          </w:p>
        </w:tc>
      </w:tr>
      <w:tr w:rsidR="007D6B8A" w:rsidRPr="00385089" w:rsidTr="0077219C">
        <w:trPr>
          <w:jc w:val="center"/>
        </w:trPr>
        <w:tc>
          <w:tcPr>
            <w:tcW w:w="1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D6B8A" w:rsidRPr="00385089" w:rsidRDefault="007D6B8A" w:rsidP="007D6B8A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B8A" w:rsidRDefault="0077219C" w:rsidP="007D6B8A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17</w:t>
            </w:r>
          </w:p>
          <w:p w:rsidR="0077219C" w:rsidRPr="00385089" w:rsidRDefault="0077219C" w:rsidP="007D6B8A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18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B8A" w:rsidRPr="00385089" w:rsidRDefault="007D6B8A" w:rsidP="007D6B8A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B8A" w:rsidRPr="00385089" w:rsidRDefault="007D6B8A" w:rsidP="007D6B8A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B8A" w:rsidRDefault="007D6B8A" w:rsidP="007D6B8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</w:rPr>
            </w:pPr>
            <w:r w:rsidRPr="00385089">
              <w:rPr>
                <w:rFonts w:ascii="Palatino Linotype" w:hAnsi="Palatino Linotype"/>
                <w:b/>
              </w:rPr>
              <w:t>Projekt</w:t>
            </w:r>
          </w:p>
          <w:p w:rsidR="007D6B8A" w:rsidRPr="00385089" w:rsidRDefault="007D6B8A" w:rsidP="007D6B8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Semibold"/>
              </w:rPr>
            </w:pPr>
            <w:r w:rsidRPr="00385089">
              <w:rPr>
                <w:rFonts w:ascii="Palatino Linotype" w:hAnsi="Palatino Linotype"/>
                <w:b/>
              </w:rPr>
              <w:t>Vlerësim përmbledhës</w:t>
            </w:r>
          </w:p>
        </w:tc>
      </w:tr>
      <w:tr w:rsidR="0077219C" w:rsidRPr="00385089" w:rsidTr="00FA0EB8">
        <w:trPr>
          <w:jc w:val="center"/>
        </w:trPr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7219C" w:rsidRPr="00385089" w:rsidRDefault="0077219C" w:rsidP="0077219C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19C" w:rsidRPr="00385089" w:rsidRDefault="0077219C" w:rsidP="0077219C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19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9C" w:rsidRPr="00385089" w:rsidRDefault="0077219C" w:rsidP="0077219C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9C" w:rsidRPr="00385089" w:rsidRDefault="0077219C" w:rsidP="0077219C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19C" w:rsidRPr="00385089" w:rsidRDefault="0077219C" w:rsidP="0077219C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Përsëritje për maturën shtetërore</w:t>
            </w:r>
          </w:p>
        </w:tc>
      </w:tr>
      <w:tr w:rsidR="0077219C" w:rsidRPr="00385089" w:rsidTr="00FA0EB8">
        <w:trPr>
          <w:jc w:val="center"/>
        </w:trPr>
        <w:tc>
          <w:tcPr>
            <w:tcW w:w="1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7219C" w:rsidRPr="00385089" w:rsidRDefault="0077219C" w:rsidP="0077219C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19C" w:rsidRPr="00385089" w:rsidRDefault="0077219C" w:rsidP="0077219C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20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9C" w:rsidRPr="00385089" w:rsidRDefault="0077219C" w:rsidP="0077219C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9C" w:rsidRPr="00385089" w:rsidRDefault="0077219C" w:rsidP="0077219C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19C" w:rsidRPr="00385089" w:rsidRDefault="0077219C" w:rsidP="0077219C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Përsëritje për maturën shtetërore</w:t>
            </w:r>
          </w:p>
        </w:tc>
      </w:tr>
      <w:tr w:rsidR="0077219C" w:rsidRPr="00385089" w:rsidTr="00FA0EB8">
        <w:trPr>
          <w:jc w:val="center"/>
        </w:trPr>
        <w:tc>
          <w:tcPr>
            <w:tcW w:w="1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7219C" w:rsidRPr="00385089" w:rsidRDefault="0077219C" w:rsidP="0077219C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19C" w:rsidRPr="00385089" w:rsidRDefault="0077219C" w:rsidP="0077219C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21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9C" w:rsidRPr="00385089" w:rsidRDefault="0077219C" w:rsidP="0077219C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9C" w:rsidRPr="00385089" w:rsidRDefault="0077219C" w:rsidP="0077219C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19C" w:rsidRPr="00385089" w:rsidRDefault="0077219C" w:rsidP="0077219C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Përsëritje për maturën shtetërore</w:t>
            </w:r>
          </w:p>
        </w:tc>
      </w:tr>
      <w:tr w:rsidR="0077219C" w:rsidRPr="00385089" w:rsidTr="00FA0EB8">
        <w:trPr>
          <w:jc w:val="center"/>
        </w:trPr>
        <w:tc>
          <w:tcPr>
            <w:tcW w:w="1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7219C" w:rsidRPr="00385089" w:rsidRDefault="0077219C" w:rsidP="0077219C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19C" w:rsidRPr="00385089" w:rsidRDefault="0077219C" w:rsidP="0077219C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22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9C" w:rsidRPr="00385089" w:rsidRDefault="0077219C" w:rsidP="0077219C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9C" w:rsidRPr="00385089" w:rsidRDefault="0077219C" w:rsidP="0077219C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19C" w:rsidRPr="00385089" w:rsidRDefault="0077219C" w:rsidP="0077219C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Përsëritje për maturën shtetërore</w:t>
            </w:r>
          </w:p>
        </w:tc>
      </w:tr>
      <w:tr w:rsidR="0077219C" w:rsidRPr="00385089" w:rsidTr="00FA0EB8">
        <w:trPr>
          <w:jc w:val="center"/>
        </w:trPr>
        <w:tc>
          <w:tcPr>
            <w:tcW w:w="1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7219C" w:rsidRPr="00385089" w:rsidRDefault="0077219C" w:rsidP="0077219C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19C" w:rsidRPr="00385089" w:rsidRDefault="0077219C" w:rsidP="0077219C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23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9C" w:rsidRPr="00385089" w:rsidRDefault="0077219C" w:rsidP="0077219C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9C" w:rsidRPr="00385089" w:rsidRDefault="0077219C" w:rsidP="0077219C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19C" w:rsidRPr="00385089" w:rsidRDefault="0077219C" w:rsidP="0077219C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Përsëritje për maturën shtetërore</w:t>
            </w:r>
          </w:p>
        </w:tc>
      </w:tr>
      <w:tr w:rsidR="0077219C" w:rsidRPr="00385089" w:rsidTr="00FA0EB8">
        <w:trPr>
          <w:jc w:val="center"/>
        </w:trPr>
        <w:tc>
          <w:tcPr>
            <w:tcW w:w="1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7219C" w:rsidRPr="00385089" w:rsidRDefault="0077219C" w:rsidP="0077219C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19C" w:rsidRPr="00385089" w:rsidRDefault="0077219C" w:rsidP="0077219C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24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9C" w:rsidRPr="00385089" w:rsidRDefault="0077219C" w:rsidP="0077219C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9C" w:rsidRPr="00385089" w:rsidRDefault="0077219C" w:rsidP="0077219C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19C" w:rsidRPr="00385089" w:rsidRDefault="0077219C" w:rsidP="0077219C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Përsëritje për maturën shtetërore</w:t>
            </w:r>
          </w:p>
        </w:tc>
      </w:tr>
      <w:tr w:rsidR="0077219C" w:rsidRPr="00385089" w:rsidTr="00FA0EB8">
        <w:trPr>
          <w:jc w:val="center"/>
        </w:trPr>
        <w:tc>
          <w:tcPr>
            <w:tcW w:w="1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219C" w:rsidRPr="00385089" w:rsidRDefault="0077219C" w:rsidP="0077219C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9C" w:rsidRPr="00385089" w:rsidRDefault="0077219C" w:rsidP="0077219C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25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9C" w:rsidRPr="00385089" w:rsidRDefault="0077219C" w:rsidP="0077219C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9C" w:rsidRPr="00385089" w:rsidRDefault="0077219C" w:rsidP="0077219C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9C" w:rsidRPr="00385089" w:rsidRDefault="0077219C" w:rsidP="0077219C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Përsëritje për maturën shtetërore</w:t>
            </w:r>
          </w:p>
        </w:tc>
      </w:tr>
      <w:tr w:rsidR="0077219C" w:rsidRPr="00385089" w:rsidTr="00FA0EB8">
        <w:trPr>
          <w:jc w:val="center"/>
        </w:trPr>
        <w:tc>
          <w:tcPr>
            <w:tcW w:w="1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219C" w:rsidRPr="00385089" w:rsidRDefault="0077219C" w:rsidP="0077219C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9C" w:rsidRPr="00385089" w:rsidRDefault="0077219C" w:rsidP="0077219C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26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9C" w:rsidRPr="00385089" w:rsidRDefault="0077219C" w:rsidP="0077219C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9C" w:rsidRPr="00385089" w:rsidRDefault="0077219C" w:rsidP="0077219C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9C" w:rsidRPr="00385089" w:rsidRDefault="0077219C" w:rsidP="0077219C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Përsëritje për maturën shtetërore</w:t>
            </w:r>
          </w:p>
        </w:tc>
      </w:tr>
      <w:tr w:rsidR="0077219C" w:rsidRPr="00385089" w:rsidTr="00FA0EB8">
        <w:trPr>
          <w:jc w:val="center"/>
        </w:trPr>
        <w:tc>
          <w:tcPr>
            <w:tcW w:w="1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219C" w:rsidRPr="00385089" w:rsidRDefault="0077219C" w:rsidP="0077219C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9C" w:rsidRPr="00385089" w:rsidRDefault="0077219C" w:rsidP="0077219C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27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9C" w:rsidRPr="00385089" w:rsidRDefault="0077219C" w:rsidP="0077219C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9C" w:rsidRPr="00385089" w:rsidRDefault="0077219C" w:rsidP="0077219C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9C" w:rsidRPr="00385089" w:rsidRDefault="0077219C" w:rsidP="0077219C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Përsëritje për maturën shtetërore</w:t>
            </w:r>
          </w:p>
        </w:tc>
      </w:tr>
      <w:tr w:rsidR="0077219C" w:rsidRPr="00385089" w:rsidTr="00FA0EB8">
        <w:trPr>
          <w:jc w:val="center"/>
        </w:trPr>
        <w:tc>
          <w:tcPr>
            <w:tcW w:w="1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219C" w:rsidRPr="00385089" w:rsidRDefault="0077219C" w:rsidP="0077219C">
            <w:pPr>
              <w:spacing w:after="0" w:line="240" w:lineRule="auto"/>
              <w:ind w:right="113"/>
              <w:rPr>
                <w:rFonts w:ascii="Palatino Linotype" w:hAnsi="Palatino Linotype"/>
                <w:b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9C" w:rsidRPr="00385089" w:rsidRDefault="0077219C" w:rsidP="0077219C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28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9C" w:rsidRPr="00385089" w:rsidRDefault="0077219C" w:rsidP="0077219C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9C" w:rsidRPr="00385089" w:rsidRDefault="0077219C" w:rsidP="0077219C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9C" w:rsidRPr="00385089" w:rsidRDefault="0077219C" w:rsidP="0077219C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Përsëritje për maturën shtetërore</w:t>
            </w:r>
          </w:p>
        </w:tc>
      </w:tr>
      <w:tr w:rsidR="0077219C" w:rsidRPr="00385089" w:rsidTr="00FA0EB8">
        <w:trPr>
          <w:jc w:val="center"/>
        </w:trPr>
        <w:tc>
          <w:tcPr>
            <w:tcW w:w="1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219C" w:rsidRPr="00385089" w:rsidRDefault="0077219C" w:rsidP="0077219C">
            <w:pPr>
              <w:spacing w:after="0" w:line="240" w:lineRule="auto"/>
              <w:ind w:right="113"/>
              <w:rPr>
                <w:rFonts w:ascii="Palatino Linotype" w:hAnsi="Palatino Linotype"/>
                <w:b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9C" w:rsidRPr="00385089" w:rsidRDefault="0077219C" w:rsidP="0077219C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29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9C" w:rsidRPr="00385089" w:rsidRDefault="0077219C" w:rsidP="0077219C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9C" w:rsidRPr="00385089" w:rsidRDefault="0077219C" w:rsidP="0077219C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9C" w:rsidRPr="00385089" w:rsidRDefault="0077219C" w:rsidP="0077219C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Përsëritje për maturën shtetërore</w:t>
            </w:r>
          </w:p>
        </w:tc>
      </w:tr>
      <w:tr w:rsidR="0077219C" w:rsidRPr="00385089" w:rsidTr="00FA0EB8">
        <w:trPr>
          <w:jc w:val="center"/>
        </w:trPr>
        <w:tc>
          <w:tcPr>
            <w:tcW w:w="1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219C" w:rsidRPr="00385089" w:rsidRDefault="0077219C" w:rsidP="0077219C">
            <w:pPr>
              <w:spacing w:after="0" w:line="240" w:lineRule="auto"/>
              <w:ind w:right="113"/>
              <w:rPr>
                <w:rFonts w:ascii="Palatino Linotype" w:hAnsi="Palatino Linotype"/>
                <w:b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9C" w:rsidRPr="00385089" w:rsidRDefault="0077219C" w:rsidP="0077219C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30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9C" w:rsidRPr="00385089" w:rsidRDefault="0077219C" w:rsidP="0077219C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9C" w:rsidRPr="00385089" w:rsidRDefault="0077219C" w:rsidP="0077219C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9C" w:rsidRPr="00385089" w:rsidRDefault="0077219C" w:rsidP="0077219C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Përsëritje për maturën shtetërore</w:t>
            </w:r>
          </w:p>
        </w:tc>
      </w:tr>
      <w:tr w:rsidR="0077219C" w:rsidRPr="00385089" w:rsidTr="00FA0EB8">
        <w:trPr>
          <w:jc w:val="center"/>
        </w:trPr>
        <w:tc>
          <w:tcPr>
            <w:tcW w:w="1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219C" w:rsidRPr="00385089" w:rsidRDefault="0077219C" w:rsidP="0077219C">
            <w:pPr>
              <w:spacing w:after="0" w:line="240" w:lineRule="auto"/>
              <w:ind w:right="113"/>
              <w:rPr>
                <w:rFonts w:ascii="Palatino Linotype" w:hAnsi="Palatino Linotype"/>
                <w:b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9C" w:rsidRPr="00385089" w:rsidRDefault="0077219C" w:rsidP="0077219C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31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9C" w:rsidRPr="00385089" w:rsidRDefault="0077219C" w:rsidP="0077219C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9C" w:rsidRPr="00385089" w:rsidRDefault="0077219C" w:rsidP="0077219C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9C" w:rsidRPr="00385089" w:rsidRDefault="0077219C" w:rsidP="0077219C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Përsëritje për maturën shtetërore</w:t>
            </w:r>
          </w:p>
        </w:tc>
      </w:tr>
      <w:tr w:rsidR="0077219C" w:rsidRPr="00385089" w:rsidTr="00FA0EB8">
        <w:trPr>
          <w:jc w:val="center"/>
        </w:trPr>
        <w:tc>
          <w:tcPr>
            <w:tcW w:w="1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219C" w:rsidRPr="00385089" w:rsidRDefault="0077219C" w:rsidP="0077219C">
            <w:pPr>
              <w:spacing w:after="0" w:line="240" w:lineRule="auto"/>
              <w:ind w:right="113"/>
              <w:rPr>
                <w:rFonts w:ascii="Palatino Linotype" w:hAnsi="Palatino Linotype"/>
                <w:b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9C" w:rsidRPr="00385089" w:rsidRDefault="0077219C" w:rsidP="0077219C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32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9C" w:rsidRPr="00385089" w:rsidRDefault="0077219C" w:rsidP="0077219C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9C" w:rsidRPr="00385089" w:rsidRDefault="0077219C" w:rsidP="0077219C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9C" w:rsidRPr="00385089" w:rsidRDefault="0077219C" w:rsidP="0077219C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Përsëritje për maturën shtetërore</w:t>
            </w:r>
          </w:p>
        </w:tc>
      </w:tr>
    </w:tbl>
    <w:p w:rsidR="00E72EEE" w:rsidRDefault="00E72EEE" w:rsidP="00874A72">
      <w:pPr>
        <w:spacing w:after="60" w:line="240" w:lineRule="auto"/>
        <w:jc w:val="center"/>
        <w:rPr>
          <w:rFonts w:ascii="Palatino Linotype" w:hAnsi="Palatino Linotype"/>
          <w:b/>
          <w:sz w:val="28"/>
        </w:rPr>
      </w:pPr>
    </w:p>
    <w:p w:rsidR="00E72EEE" w:rsidRDefault="00E72EEE" w:rsidP="00874A72">
      <w:pPr>
        <w:spacing w:after="60" w:line="240" w:lineRule="auto"/>
        <w:jc w:val="center"/>
        <w:rPr>
          <w:rFonts w:ascii="Palatino Linotype" w:hAnsi="Palatino Linotype"/>
          <w:b/>
          <w:sz w:val="28"/>
        </w:rPr>
      </w:pPr>
    </w:p>
    <w:p w:rsidR="00E72EEE" w:rsidRDefault="00E72EEE" w:rsidP="00874A72">
      <w:pPr>
        <w:spacing w:after="60" w:line="240" w:lineRule="auto"/>
        <w:jc w:val="center"/>
        <w:rPr>
          <w:rFonts w:ascii="Palatino Linotype" w:hAnsi="Palatino Linotype"/>
          <w:b/>
          <w:sz w:val="28"/>
        </w:rPr>
      </w:pPr>
    </w:p>
    <w:p w:rsidR="00E72EEE" w:rsidRDefault="00E72EEE" w:rsidP="00874A72">
      <w:pPr>
        <w:spacing w:after="60" w:line="240" w:lineRule="auto"/>
        <w:jc w:val="center"/>
        <w:rPr>
          <w:rFonts w:ascii="Palatino Linotype" w:hAnsi="Palatino Linotype"/>
          <w:b/>
          <w:sz w:val="28"/>
        </w:rPr>
      </w:pPr>
    </w:p>
    <w:p w:rsidR="00E72EEE" w:rsidRDefault="00E72EEE" w:rsidP="00874A72">
      <w:pPr>
        <w:spacing w:after="60" w:line="240" w:lineRule="auto"/>
        <w:jc w:val="center"/>
        <w:rPr>
          <w:rFonts w:ascii="Palatino Linotype" w:hAnsi="Palatino Linotype"/>
          <w:b/>
          <w:sz w:val="28"/>
        </w:rPr>
      </w:pPr>
    </w:p>
    <w:p w:rsidR="00E72EEE" w:rsidRDefault="00E72EEE" w:rsidP="00874A72">
      <w:pPr>
        <w:spacing w:after="60" w:line="240" w:lineRule="auto"/>
        <w:jc w:val="center"/>
        <w:rPr>
          <w:rFonts w:ascii="Palatino Linotype" w:hAnsi="Palatino Linotype"/>
          <w:b/>
          <w:sz w:val="28"/>
        </w:rPr>
      </w:pPr>
    </w:p>
    <w:p w:rsidR="00E72EEE" w:rsidRDefault="00E72EEE" w:rsidP="00874A72">
      <w:pPr>
        <w:spacing w:after="60" w:line="240" w:lineRule="auto"/>
        <w:jc w:val="center"/>
        <w:rPr>
          <w:rFonts w:ascii="Palatino Linotype" w:hAnsi="Palatino Linotype"/>
          <w:b/>
          <w:sz w:val="28"/>
        </w:rPr>
      </w:pPr>
    </w:p>
    <w:p w:rsidR="00E72EEE" w:rsidRDefault="00E72EEE" w:rsidP="00874A72">
      <w:pPr>
        <w:spacing w:after="60" w:line="240" w:lineRule="auto"/>
        <w:jc w:val="center"/>
        <w:rPr>
          <w:rFonts w:ascii="Palatino Linotype" w:hAnsi="Palatino Linotype"/>
          <w:b/>
          <w:sz w:val="28"/>
        </w:rPr>
      </w:pPr>
    </w:p>
    <w:p w:rsidR="004D0C30" w:rsidRDefault="004D0C30" w:rsidP="00874A72">
      <w:pPr>
        <w:spacing w:after="60" w:line="240" w:lineRule="auto"/>
        <w:jc w:val="center"/>
        <w:rPr>
          <w:rFonts w:ascii="Palatino Linotype" w:hAnsi="Palatino Linotype"/>
          <w:b/>
          <w:sz w:val="28"/>
        </w:rPr>
      </w:pPr>
    </w:p>
    <w:p w:rsidR="00874A72" w:rsidRDefault="00874A72" w:rsidP="00874A72">
      <w:pPr>
        <w:spacing w:after="60" w:line="240" w:lineRule="auto"/>
        <w:jc w:val="center"/>
        <w:rPr>
          <w:rFonts w:ascii="Palatino Linotype" w:hAnsi="Palatino Linotype"/>
          <w:b/>
          <w:sz w:val="28"/>
        </w:rPr>
      </w:pPr>
      <w:r>
        <w:rPr>
          <w:rFonts w:ascii="Palatino Linotype" w:hAnsi="Palatino Linotype"/>
          <w:b/>
          <w:sz w:val="28"/>
        </w:rPr>
        <w:t xml:space="preserve">Planifikimi tremujor i lëndës </w:t>
      </w:r>
    </w:p>
    <w:p w:rsidR="00874A72" w:rsidRDefault="00874A72" w:rsidP="00874A72">
      <w:pPr>
        <w:spacing w:after="60" w:line="240" w:lineRule="auto"/>
        <w:jc w:val="center"/>
        <w:rPr>
          <w:rFonts w:ascii="Palatino Linotype" w:hAnsi="Palatino Linotype"/>
          <w:b/>
          <w:sz w:val="28"/>
        </w:rPr>
      </w:pPr>
      <w:r>
        <w:rPr>
          <w:rFonts w:ascii="Palatino Linotype" w:hAnsi="Palatino Linotype"/>
          <w:b/>
          <w:sz w:val="28"/>
        </w:rPr>
        <w:t>Tremujori i parë   Shtator-</w:t>
      </w:r>
      <w:r w:rsidR="0034698E">
        <w:rPr>
          <w:rFonts w:ascii="Palatino Linotype" w:hAnsi="Palatino Linotype"/>
          <w:b/>
          <w:sz w:val="28"/>
        </w:rPr>
        <w:t>Dhjetor</w:t>
      </w:r>
      <w:r>
        <w:rPr>
          <w:rFonts w:ascii="Palatino Linotype" w:hAnsi="Palatino Linotype"/>
          <w:b/>
          <w:sz w:val="28"/>
        </w:rPr>
        <w:t xml:space="preserve"> </w:t>
      </w:r>
    </w:p>
    <w:p w:rsidR="00874A72" w:rsidRDefault="00874A72" w:rsidP="00874A72">
      <w:pPr>
        <w:spacing w:after="60" w:line="240" w:lineRule="auto"/>
        <w:jc w:val="center"/>
        <w:rPr>
          <w:rFonts w:ascii="Palatino Linotype" w:hAnsi="Palatino Linotype"/>
          <w:b/>
          <w:sz w:val="28"/>
        </w:rPr>
      </w:pPr>
    </w:p>
    <w:tbl>
      <w:tblPr>
        <w:tblW w:w="14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1229"/>
        <w:gridCol w:w="2410"/>
        <w:gridCol w:w="3445"/>
        <w:gridCol w:w="7"/>
        <w:gridCol w:w="2227"/>
        <w:gridCol w:w="2543"/>
        <w:gridCol w:w="1641"/>
      </w:tblGrid>
      <w:tr w:rsidR="00874A72" w:rsidTr="000B0D5C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874A72" w:rsidRDefault="00874A72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proofErr w:type="spellStart"/>
            <w:r>
              <w:rPr>
                <w:rFonts w:ascii="Palatino Linotype" w:hAnsi="Palatino Linotype"/>
                <w:b/>
              </w:rPr>
              <w:t>Nr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874A72" w:rsidRDefault="00874A72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Tematika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874A72" w:rsidRDefault="00874A72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Temat mësimore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874A72" w:rsidRDefault="00874A72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Situata e parashikuar e të nxënit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874A72" w:rsidRDefault="00874A72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Metodologjia dhe veprimtaritë e nxënësve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874A72" w:rsidRDefault="00874A72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Vlerësimi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874A72" w:rsidRDefault="00874A72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Burimet</w:t>
            </w:r>
          </w:p>
        </w:tc>
      </w:tr>
      <w:tr w:rsidR="00874A72" w:rsidTr="000B0D5C">
        <w:trPr>
          <w:trHeight w:val="2374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72" w:rsidRDefault="00874A72">
            <w:pPr>
              <w:spacing w:after="0" w:line="240" w:lineRule="auto"/>
              <w:rPr>
                <w:rFonts w:ascii="Palatino Linotype" w:hAnsi="Palatino Linotype"/>
              </w:rPr>
            </w:pPr>
          </w:p>
          <w:p w:rsidR="00874A72" w:rsidRDefault="00874A72">
            <w:pPr>
              <w:spacing w:after="0" w:line="240" w:lineRule="auto"/>
              <w:rPr>
                <w:rFonts w:ascii="Palatino Linotype" w:hAnsi="Palatino Linotype"/>
              </w:rPr>
            </w:pPr>
          </w:p>
          <w:p w:rsidR="00874A72" w:rsidRDefault="00874A72">
            <w:pPr>
              <w:spacing w:after="0" w:line="240" w:lineRule="auto"/>
              <w:rPr>
                <w:rFonts w:ascii="Palatino Linotype" w:hAnsi="Palatino Linotype"/>
              </w:rPr>
            </w:pPr>
          </w:p>
          <w:p w:rsidR="00874A72" w:rsidRDefault="00874A7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</w:p>
          <w:p w:rsidR="00874A72" w:rsidRDefault="00874A72">
            <w:pPr>
              <w:spacing w:after="0" w:line="240" w:lineRule="auto"/>
              <w:rPr>
                <w:rFonts w:ascii="Palatino Linotype" w:hAnsi="Palatino Linotype"/>
              </w:rPr>
            </w:pPr>
          </w:p>
          <w:p w:rsidR="00874A72" w:rsidRDefault="00874A7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4A72" w:rsidRDefault="0087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Kapitulli 1 Shprehjet algjebrike</w:t>
            </w:r>
          </w:p>
          <w:p w:rsidR="00874A72" w:rsidRDefault="00874A72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(6 orë)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72" w:rsidRDefault="00874A72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 w:cs="MyriadPro-Semibold"/>
              </w:rPr>
              <w:t xml:space="preserve">1.1 </w:t>
            </w:r>
            <w:r>
              <w:rPr>
                <w:rFonts w:ascii="Palatino Linotype" w:hAnsi="Palatino Linotype" w:cs="MyriadPro-Light"/>
              </w:rPr>
              <w:t>Rregullat e fuqive</w:t>
            </w:r>
          </w:p>
          <w:p w:rsidR="00874A72" w:rsidRDefault="00874A72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 w:cs="MyriadPro-Semibold"/>
              </w:rPr>
              <w:t xml:space="preserve">1.2 </w:t>
            </w:r>
            <w:r>
              <w:rPr>
                <w:rFonts w:ascii="Palatino Linotype" w:hAnsi="Palatino Linotype" w:cs="MyriadPro-Light"/>
              </w:rPr>
              <w:t>Faktorizimi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72" w:rsidRDefault="0087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Light"/>
              </w:rPr>
            </w:pPr>
            <w:r>
              <w:rPr>
                <w:rFonts w:ascii="Palatino Linotype" w:hAnsi="Palatino Linotype" w:cs="MyriadPro-Light"/>
              </w:rPr>
              <w:t>Shkencëtarët e kompjuterëve i përdorin fuqitë për të treguar numra shumë të mëdhenj.</w:t>
            </w:r>
          </w:p>
          <w:p w:rsidR="00874A72" w:rsidRDefault="00874A72">
            <w:pPr>
              <w:spacing w:after="0" w:line="240" w:lineRule="auto"/>
              <w:rPr>
                <w:rFonts w:ascii="Palatino Linotype" w:hAnsi="Palatino Linotype" w:cs="MyriadPro-Light"/>
              </w:rPr>
            </w:pPr>
            <w:r>
              <w:rPr>
                <w:rFonts w:ascii="Palatino Linotype" w:hAnsi="Palatino Linotype"/>
              </w:rPr>
              <w:t>Për të zgjidhur ekuacione të fuqive më të mëdha se dy shpesh herë është e nevojshme të faktorizosh.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72" w:rsidRDefault="00874A7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Punë e pavarur</w:t>
            </w:r>
          </w:p>
          <w:p w:rsidR="00874A72" w:rsidRDefault="00874A7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Punë në grupe të vogla</w:t>
            </w:r>
          </w:p>
          <w:p w:rsidR="00874A72" w:rsidRDefault="0087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</w:p>
          <w:p w:rsidR="00874A72" w:rsidRDefault="0087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72" w:rsidRDefault="00874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lang w:eastAsia="ja-JP"/>
              </w:rPr>
            </w:pPr>
            <w:r>
              <w:rPr>
                <w:rFonts w:ascii="Palatino Linotype" w:hAnsi="Palatino Linotype"/>
                <w:lang w:eastAsia="ja-JP"/>
              </w:rPr>
              <w:t>Vlerësohen nxënësit për punët e pavarura dhe prezantimet e punëve në grupe</w:t>
            </w:r>
          </w:p>
          <w:p w:rsidR="00874A72" w:rsidRDefault="00874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lang w:eastAsia="ja-JP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72" w:rsidRDefault="00874A7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Libri i nxënësit </w:t>
            </w:r>
          </w:p>
          <w:p w:rsidR="00874A72" w:rsidRDefault="00874A72">
            <w:pPr>
              <w:spacing w:after="0" w:line="240" w:lineRule="auto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fq</w:t>
            </w:r>
            <w:proofErr w:type="spellEnd"/>
            <w:r>
              <w:rPr>
                <w:rFonts w:ascii="Palatino Linotype" w:hAnsi="Palatino Linotype"/>
              </w:rPr>
              <w:t>. 2-4</w:t>
            </w:r>
          </w:p>
          <w:p w:rsidR="00874A72" w:rsidRDefault="00874A7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Fletore pune</w:t>
            </w:r>
          </w:p>
          <w:p w:rsidR="00874A72" w:rsidRDefault="00874A7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Libri i nxënësit </w:t>
            </w:r>
          </w:p>
          <w:p w:rsidR="00874A72" w:rsidRDefault="00874A72">
            <w:pPr>
              <w:spacing w:after="0" w:line="240" w:lineRule="auto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fq</w:t>
            </w:r>
            <w:proofErr w:type="spellEnd"/>
            <w:r>
              <w:rPr>
                <w:rFonts w:ascii="Palatino Linotype" w:hAnsi="Palatino Linotype"/>
              </w:rPr>
              <w:t>. 4-7</w:t>
            </w:r>
          </w:p>
          <w:p w:rsidR="00874A72" w:rsidRDefault="00874A7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Fletore pune</w:t>
            </w:r>
          </w:p>
        </w:tc>
      </w:tr>
      <w:tr w:rsidR="00874A72" w:rsidTr="000B0D5C">
        <w:trPr>
          <w:trHeight w:val="3389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72" w:rsidRDefault="00874A7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3</w:t>
            </w:r>
          </w:p>
          <w:p w:rsidR="00874A72" w:rsidRDefault="00874A7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</w:t>
            </w: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72" w:rsidRDefault="00874A72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72" w:rsidRDefault="0087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 w:cs="MyriadPro-Semibold"/>
              </w:rPr>
              <w:t xml:space="preserve">1.3 </w:t>
            </w:r>
            <w:r w:rsidR="0077219C">
              <w:rPr>
                <w:rFonts w:ascii="Palatino Linotype" w:hAnsi="Palatino Linotype" w:cs="MyriadPro-Light"/>
              </w:rPr>
              <w:t>Fuqitë me eksponent negativ</w:t>
            </w:r>
            <w:r>
              <w:rPr>
                <w:rFonts w:ascii="Palatino Linotype" w:hAnsi="Palatino Linotype" w:cs="MyriadPro-Light"/>
              </w:rPr>
              <w:t xml:space="preserve"> dhe </w:t>
            </w:r>
            <w:r w:rsidR="0077219C">
              <w:rPr>
                <w:rFonts w:ascii="Palatino Linotype" w:hAnsi="Palatino Linotype" w:cs="MyriadPro-Light"/>
              </w:rPr>
              <w:t>t</w:t>
            </w:r>
            <w:r>
              <w:rPr>
                <w:rFonts w:ascii="Palatino Linotype" w:hAnsi="Palatino Linotype" w:cs="MyriadPro-Light"/>
              </w:rPr>
              <w:t>hyesor</w:t>
            </w:r>
          </w:p>
          <w:p w:rsidR="00874A72" w:rsidRDefault="00874A72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 w:cs="MyriadPro-Semibold"/>
              </w:rPr>
              <w:t xml:space="preserve">1.4 </w:t>
            </w:r>
            <w:r>
              <w:rPr>
                <w:rFonts w:ascii="Palatino Linotype" w:hAnsi="Palatino Linotype" w:cs="MyriadPro-Light"/>
              </w:rPr>
              <w:t>Numrat irracionalë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72" w:rsidRDefault="0087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MyriadPro-Light"/>
              </w:rPr>
              <w:t xml:space="preserve">Një kompjuter </w:t>
            </w:r>
            <w:proofErr w:type="spellStart"/>
            <w:r>
              <w:rPr>
                <w:rFonts w:ascii="Palatino Linotype" w:hAnsi="Palatino Linotype" w:cs="MyriadPro-Light"/>
              </w:rPr>
              <w:t>kuantik</w:t>
            </w:r>
            <w:proofErr w:type="spellEnd"/>
            <w:r>
              <w:rPr>
                <w:rFonts w:ascii="Palatino Linotype" w:hAnsi="Palatino Linotype" w:cs="MyriadPro-Light"/>
              </w:rPr>
              <w:t xml:space="preserve"> me 1000 </w:t>
            </w:r>
            <w:proofErr w:type="spellStart"/>
            <w:r>
              <w:rPr>
                <w:rFonts w:ascii="Palatino Linotype" w:hAnsi="Palatino Linotype" w:cs="MyriadPro-Light"/>
              </w:rPr>
              <w:t>kubitë</w:t>
            </w:r>
            <w:proofErr w:type="spellEnd"/>
            <w:r>
              <w:rPr>
                <w:rFonts w:ascii="Palatino Linotype" w:hAnsi="Palatino Linotype" w:cs="MyriadPro-Light"/>
              </w:rPr>
              <w:t xml:space="preserve"> (njësi </w:t>
            </w:r>
            <w:proofErr w:type="spellStart"/>
            <w:r>
              <w:rPr>
                <w:rFonts w:ascii="Palatino Linotype" w:hAnsi="Palatino Linotype" w:cs="MyriadPro-Light"/>
              </w:rPr>
              <w:t>kuantike</w:t>
            </w:r>
            <w:proofErr w:type="spellEnd"/>
            <w:r>
              <w:rPr>
                <w:rFonts w:ascii="Palatino Linotype" w:hAnsi="Palatino Linotype" w:cs="MyriadPro-Light"/>
              </w:rPr>
              <w:t>) mund të marrë në shqyrtim 2</w:t>
            </w:r>
            <w:r>
              <w:rPr>
                <w:rFonts w:ascii="Palatino Linotype" w:hAnsi="Palatino Linotype" w:cs="MyriadPro-Light"/>
                <w:vertAlign w:val="superscript"/>
              </w:rPr>
              <w:t xml:space="preserve">1000 </w:t>
            </w:r>
            <w:r>
              <w:rPr>
                <w:rFonts w:ascii="Palatino Linotype" w:hAnsi="Palatino Linotype" w:cs="MyriadPro-Light"/>
              </w:rPr>
              <w:t>vlera njëherësh. Ky numër është më i madh se numri i grimcave në universin e vrojtuar.</w:t>
            </w:r>
          </w:p>
          <w:p w:rsidR="00874A72" w:rsidRDefault="00874A72">
            <w:pPr>
              <w:spacing w:after="0" w:line="240" w:lineRule="auto"/>
              <w:ind w:left="-57" w:right="-57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Numrat irracionalë ndeshen shpesh në natyrë. Një shembull i tillë është Prerja e arte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5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rPr>
                <w:rFonts w:ascii="Palatino Linotype" w:hAnsi="Palatino Linotype"/>
              </w:rPr>
              <w:t>, që ka shumë zbatime edhe në arkitekturë.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72" w:rsidRDefault="00874A7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Shpjegim</w:t>
            </w:r>
          </w:p>
          <w:p w:rsidR="00874A72" w:rsidRDefault="00874A7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Punë e pavarur</w:t>
            </w:r>
          </w:p>
          <w:p w:rsidR="00874A72" w:rsidRDefault="00874A7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Punë në grupe të vogla</w:t>
            </w:r>
          </w:p>
          <w:p w:rsidR="00874A72" w:rsidRDefault="00874A72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72" w:rsidRDefault="00874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pacing w:val="-4"/>
                <w:lang w:eastAsia="ja-JP"/>
              </w:rPr>
            </w:pPr>
            <w:r>
              <w:rPr>
                <w:rFonts w:ascii="Palatino Linotype" w:hAnsi="Palatino Linotype"/>
                <w:lang w:eastAsia="ja-JP"/>
              </w:rPr>
              <w:t>Vlerësohen nxënësit për punët e pavarura dhe prezantimet e punëve në grupe</w:t>
            </w:r>
          </w:p>
          <w:p w:rsidR="00874A72" w:rsidRDefault="00874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lang w:eastAsia="ja-JP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72" w:rsidRDefault="00874A7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Libri i nxënësit </w:t>
            </w:r>
          </w:p>
          <w:p w:rsidR="00874A72" w:rsidRDefault="00874A72">
            <w:pPr>
              <w:spacing w:after="0" w:line="240" w:lineRule="auto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fq</w:t>
            </w:r>
            <w:proofErr w:type="spellEnd"/>
            <w:r>
              <w:rPr>
                <w:rFonts w:ascii="Palatino Linotype" w:hAnsi="Palatino Linotype"/>
              </w:rPr>
              <w:t>. 7-9</w:t>
            </w:r>
          </w:p>
          <w:p w:rsidR="00874A72" w:rsidRDefault="00874A72">
            <w:pPr>
              <w:spacing w:after="0" w:line="240" w:lineRule="auto"/>
              <w:jc w:val="both"/>
              <w:rPr>
                <w:rFonts w:ascii="Palatino Linotype" w:hAnsi="Palatino Linotype"/>
                <w:lang w:eastAsia="sq-AL"/>
              </w:rPr>
            </w:pPr>
            <w:r>
              <w:rPr>
                <w:rFonts w:ascii="Palatino Linotype" w:hAnsi="Palatino Linotype"/>
              </w:rPr>
              <w:t>Fletore pune</w:t>
            </w:r>
          </w:p>
          <w:p w:rsidR="00874A72" w:rsidRDefault="00874A7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Libri i nxënësit </w:t>
            </w:r>
          </w:p>
          <w:p w:rsidR="00874A72" w:rsidRDefault="00874A72">
            <w:pPr>
              <w:spacing w:after="0" w:line="240" w:lineRule="auto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fq</w:t>
            </w:r>
            <w:proofErr w:type="spellEnd"/>
            <w:r>
              <w:rPr>
                <w:rFonts w:ascii="Palatino Linotype" w:hAnsi="Palatino Linotype"/>
              </w:rPr>
              <w:t>. 10-11</w:t>
            </w:r>
          </w:p>
          <w:p w:rsidR="00874A72" w:rsidRDefault="00874A72">
            <w:pPr>
              <w:spacing w:after="0" w:line="240" w:lineRule="auto"/>
              <w:jc w:val="both"/>
              <w:rPr>
                <w:rFonts w:ascii="Palatino Linotype" w:hAnsi="Palatino Linotype"/>
                <w:lang w:eastAsia="sq-AL"/>
              </w:rPr>
            </w:pPr>
            <w:r>
              <w:rPr>
                <w:rFonts w:ascii="Palatino Linotype" w:hAnsi="Palatino Linotype"/>
              </w:rPr>
              <w:t>Fletore pune</w:t>
            </w:r>
          </w:p>
        </w:tc>
      </w:tr>
      <w:tr w:rsidR="00874A72" w:rsidTr="000B0D5C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72" w:rsidRDefault="00874A7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</w:t>
            </w: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72" w:rsidRDefault="00874A72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72" w:rsidRDefault="00874A72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 w:cs="MyriadPro-Semibold"/>
              </w:rPr>
              <w:t xml:space="preserve">1.5 </w:t>
            </w:r>
            <w:r>
              <w:rPr>
                <w:rFonts w:ascii="Palatino Linotype" w:hAnsi="Palatino Linotype" w:cs="MyriadPro-Light"/>
              </w:rPr>
              <w:t>Racionalizmi i emëruesve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72" w:rsidRDefault="00874A7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Racionalizimi i emëruesve lehtëson gjetjen e vlerës së përafërt të një thyese irracionale.</w:t>
            </w:r>
          </w:p>
        </w:tc>
        <w:tc>
          <w:tcPr>
            <w:tcW w:w="22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72" w:rsidRDefault="00874A7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Shpjegim</w:t>
            </w:r>
          </w:p>
          <w:p w:rsidR="00874A72" w:rsidRDefault="00874A7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Punë e pavarur</w:t>
            </w:r>
          </w:p>
          <w:p w:rsidR="00874A72" w:rsidRDefault="00874A7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Punë në grupe të vogla</w:t>
            </w:r>
          </w:p>
          <w:p w:rsidR="00874A72" w:rsidRDefault="00874A7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Gjithëpërfshirëse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72" w:rsidRDefault="00874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lang w:eastAsia="ja-JP"/>
              </w:rPr>
              <w:t>Vlerësohen nxënësit për punët e pavarura dhe prezantimet e punëve në grupe</w:t>
            </w:r>
          </w:p>
          <w:p w:rsidR="00874A72" w:rsidRDefault="00874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72" w:rsidRDefault="00874A7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Libri i nxënësit </w:t>
            </w:r>
          </w:p>
          <w:p w:rsidR="00874A72" w:rsidRDefault="00874A72">
            <w:pPr>
              <w:spacing w:after="0" w:line="240" w:lineRule="auto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fq</w:t>
            </w:r>
            <w:proofErr w:type="spellEnd"/>
            <w:r>
              <w:rPr>
                <w:rFonts w:ascii="Palatino Linotype" w:hAnsi="Palatino Linotype"/>
              </w:rPr>
              <w:t>. 11-13</w:t>
            </w:r>
          </w:p>
          <w:p w:rsidR="00874A72" w:rsidRDefault="00874A72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Fletore pune</w:t>
            </w:r>
          </w:p>
          <w:p w:rsidR="00874A72" w:rsidRDefault="00874A72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874A72" w:rsidTr="000B0D5C">
        <w:trPr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72" w:rsidRDefault="00874A7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</w:t>
            </w: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72" w:rsidRDefault="00874A72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72" w:rsidRDefault="00874A72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</w:rPr>
              <w:t>Ushtrime për përpunim të njohurive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A72" w:rsidRDefault="00874A72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22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72" w:rsidRDefault="00874A72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72" w:rsidRDefault="00874A72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72" w:rsidRDefault="00874A72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874A72" w:rsidTr="000B0D5C">
        <w:trPr>
          <w:cantSplit/>
          <w:trHeight w:val="3014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72" w:rsidRDefault="00874A72">
            <w:pPr>
              <w:spacing w:after="0" w:line="240" w:lineRule="auto"/>
              <w:rPr>
                <w:rFonts w:ascii="Palatino Linotype" w:hAnsi="Palatino Linotype"/>
              </w:rPr>
            </w:pPr>
          </w:p>
          <w:p w:rsidR="00874A72" w:rsidRDefault="00874A72">
            <w:pPr>
              <w:spacing w:after="0" w:line="240" w:lineRule="auto"/>
              <w:rPr>
                <w:rFonts w:ascii="Palatino Linotype" w:hAnsi="Palatino Linotype"/>
              </w:rPr>
            </w:pPr>
          </w:p>
          <w:p w:rsidR="00874A72" w:rsidRDefault="00874A72">
            <w:pPr>
              <w:spacing w:after="0" w:line="240" w:lineRule="auto"/>
              <w:rPr>
                <w:rFonts w:ascii="Palatino Linotype" w:hAnsi="Palatino Linotype"/>
              </w:rPr>
            </w:pPr>
          </w:p>
          <w:p w:rsidR="00874A72" w:rsidRDefault="00874A7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7</w:t>
            </w:r>
          </w:p>
          <w:p w:rsidR="00874A72" w:rsidRDefault="00874A7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8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4A72" w:rsidRDefault="00874A72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Kapitulli 2 </w:t>
            </w:r>
          </w:p>
          <w:p w:rsidR="00874A72" w:rsidRDefault="00874A72">
            <w:pPr>
              <w:spacing w:after="0" w:line="240" w:lineRule="auto"/>
              <w:jc w:val="center"/>
              <w:rPr>
                <w:rFonts w:ascii="Palatino Linotype" w:hAnsi="Palatino Linotype" w:cs="MyriadPro-Semibold"/>
              </w:rPr>
            </w:pPr>
            <w:r>
              <w:rPr>
                <w:rFonts w:ascii="Palatino Linotype" w:hAnsi="Palatino Linotype" w:cs="MyriadPro-Semibold"/>
              </w:rPr>
              <w:t xml:space="preserve">Funksione </w:t>
            </w:r>
            <w:proofErr w:type="spellStart"/>
            <w:r>
              <w:rPr>
                <w:rFonts w:ascii="Palatino Linotype" w:hAnsi="Palatino Linotype" w:cs="MyriadPro-Semibold"/>
              </w:rPr>
              <w:t>kuadratike</w:t>
            </w:r>
            <w:proofErr w:type="spellEnd"/>
          </w:p>
          <w:p w:rsidR="00874A72" w:rsidRDefault="00874A72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 (6 orë)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72" w:rsidRDefault="0087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MyriadPro-Semibold"/>
              </w:rPr>
              <w:t xml:space="preserve">2.1 </w:t>
            </w:r>
            <w:r>
              <w:rPr>
                <w:rFonts w:ascii="Palatino Linotype" w:hAnsi="Palatino Linotype" w:cs="MyriadPro-Light"/>
              </w:rPr>
              <w:t xml:space="preserve">Zgjidhja e ekuacioneve </w:t>
            </w:r>
            <w:proofErr w:type="spellStart"/>
            <w:r>
              <w:rPr>
                <w:rFonts w:ascii="Palatino Linotype" w:hAnsi="Palatino Linotype" w:cs="MyriadPro-Light"/>
              </w:rPr>
              <w:t>kuadratike</w:t>
            </w:r>
            <w:proofErr w:type="spellEnd"/>
          </w:p>
          <w:p w:rsidR="00874A72" w:rsidRDefault="0087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MyriadPro-Semibold"/>
              </w:rPr>
              <w:t xml:space="preserve">2.2 </w:t>
            </w:r>
            <w:r>
              <w:rPr>
                <w:rFonts w:ascii="Palatino Linotype" w:hAnsi="Palatino Linotype" w:cs="MyriadPro-Light"/>
              </w:rPr>
              <w:t>Plotësimi i katrorit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72" w:rsidRDefault="00874A7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MyriadPro-Light"/>
              </w:rPr>
              <w:t xml:space="preserve">Funksionet </w:t>
            </w:r>
            <w:proofErr w:type="spellStart"/>
            <w:r>
              <w:rPr>
                <w:rFonts w:ascii="Palatino Linotype" w:hAnsi="Palatino Linotype" w:cs="MyriadPro-Light"/>
              </w:rPr>
              <w:t>kuadratike</w:t>
            </w:r>
            <w:proofErr w:type="spellEnd"/>
            <w:r>
              <w:rPr>
                <w:rFonts w:ascii="Palatino Linotype" w:hAnsi="Palatino Linotype" w:cs="MyriadPro-Light"/>
              </w:rPr>
              <w:t xml:space="preserve"> përdoren si modele për lëvizjen e predhës. Pavarësisht nga mënyra se si hidhet ose lëshohet një objekt, ai ndjek një trajektore e cila ka afërsisht formën e një </w:t>
            </w:r>
            <w:r>
              <w:rPr>
                <w:rFonts w:ascii="Palatino Linotype" w:hAnsi="Palatino Linotype" w:cs="MyriadPro-Bold"/>
                <w:b/>
                <w:bCs/>
              </w:rPr>
              <w:t>parabole</w:t>
            </w:r>
            <w:r>
              <w:rPr>
                <w:rFonts w:ascii="Palatino Linotype" w:hAnsi="Palatino Linotype" w:cs="MyriadPro-Light"/>
              </w:rPr>
              <w:t>.</w:t>
            </w:r>
          </w:p>
          <w:p w:rsidR="00874A72" w:rsidRDefault="00874A7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MyriadPro-Light"/>
              </w:rPr>
              <w:t xml:space="preserve">Plotësimi i një katrori të plotë te një funksion </w:t>
            </w:r>
            <w:proofErr w:type="spellStart"/>
            <w:r>
              <w:rPr>
                <w:rFonts w:ascii="Palatino Linotype" w:hAnsi="Palatino Linotype" w:cs="MyriadPro-Light"/>
              </w:rPr>
              <w:t>kuadratik</w:t>
            </w:r>
            <w:proofErr w:type="spellEnd"/>
            <w:r>
              <w:rPr>
                <w:rFonts w:ascii="Palatino Linotype" w:hAnsi="Palatino Linotype" w:cs="MyriadPro-Light"/>
              </w:rPr>
              <w:t xml:space="preserve"> të ndihmon të gjesh kulmin e parabolës</w:t>
            </w:r>
            <w:r>
              <w:rPr>
                <w:rFonts w:ascii="Palatino Linotype" w:hAnsi="Palatino Linotype" w:cs="MyriadPro-Bold"/>
                <w:b/>
                <w:bCs/>
              </w:rPr>
              <w:t>.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72" w:rsidRDefault="00874A7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Shpjegim</w:t>
            </w:r>
          </w:p>
          <w:p w:rsidR="00874A72" w:rsidRDefault="00874A7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Punë e pavarur</w:t>
            </w:r>
          </w:p>
          <w:p w:rsidR="00874A72" w:rsidRDefault="00874A7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Punë në grupe të vogla</w:t>
            </w:r>
          </w:p>
          <w:p w:rsidR="00874A72" w:rsidRDefault="00874A72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72" w:rsidRDefault="00874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pacing w:val="-4"/>
                <w:lang w:eastAsia="ja-JP"/>
              </w:rPr>
            </w:pPr>
            <w:r>
              <w:rPr>
                <w:rFonts w:ascii="Palatino Linotype" w:hAnsi="Palatino Linotype"/>
                <w:lang w:eastAsia="ja-JP"/>
              </w:rPr>
              <w:t>Vlerësohen nxënësit për punët e pavarura dhe prezantimet e punëve në grupe</w:t>
            </w:r>
          </w:p>
          <w:p w:rsidR="00874A72" w:rsidRDefault="00874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lang w:eastAsia="ja-JP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72" w:rsidRDefault="00874A72">
            <w:pPr>
              <w:spacing w:after="0" w:line="240" w:lineRule="auto"/>
              <w:jc w:val="both"/>
              <w:rPr>
                <w:rFonts w:ascii="Palatino Linotype" w:hAnsi="Palatino Linotype"/>
                <w:b/>
                <w:lang w:eastAsia="sq-AL"/>
              </w:rPr>
            </w:pPr>
          </w:p>
          <w:p w:rsidR="00874A72" w:rsidRDefault="00874A72">
            <w:pPr>
              <w:spacing w:after="0" w:line="240" w:lineRule="auto"/>
              <w:jc w:val="both"/>
              <w:rPr>
                <w:rFonts w:ascii="Palatino Linotype" w:hAnsi="Palatino Linotype"/>
                <w:b/>
                <w:lang w:eastAsia="sq-AL"/>
              </w:rPr>
            </w:pPr>
          </w:p>
          <w:p w:rsidR="00874A72" w:rsidRDefault="00874A72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874A72" w:rsidTr="000B0D5C">
        <w:trPr>
          <w:trHeight w:val="2618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72" w:rsidRDefault="00874A72">
            <w:pPr>
              <w:spacing w:after="0" w:line="240" w:lineRule="auto"/>
              <w:rPr>
                <w:rFonts w:ascii="Palatino Linotype" w:hAnsi="Palatino Linotype"/>
              </w:rPr>
            </w:pPr>
          </w:p>
          <w:p w:rsidR="00874A72" w:rsidRDefault="00874A72">
            <w:pPr>
              <w:spacing w:after="0" w:line="240" w:lineRule="auto"/>
              <w:rPr>
                <w:rFonts w:ascii="Palatino Linotype" w:hAnsi="Palatino Linotype"/>
              </w:rPr>
            </w:pPr>
          </w:p>
          <w:p w:rsidR="00874A72" w:rsidRDefault="00874A7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9</w:t>
            </w:r>
          </w:p>
          <w:p w:rsidR="00874A72" w:rsidRDefault="00874A7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10</w:t>
            </w: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72" w:rsidRDefault="00874A72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72" w:rsidRDefault="0087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MyriadPro-Semibold"/>
              </w:rPr>
              <w:t xml:space="preserve">2.3 </w:t>
            </w:r>
            <w:r>
              <w:rPr>
                <w:rFonts w:ascii="Palatino Linotype" w:hAnsi="Palatino Linotype" w:cs="MyriadPro-Light"/>
              </w:rPr>
              <w:t>Funksionet</w:t>
            </w:r>
          </w:p>
          <w:p w:rsidR="00874A72" w:rsidRDefault="0087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MyriadPro-Semibold"/>
              </w:rPr>
              <w:t xml:space="preserve">2.4 </w:t>
            </w:r>
            <w:r>
              <w:rPr>
                <w:rFonts w:ascii="Palatino Linotype" w:hAnsi="Palatino Linotype" w:cs="MyriadPro-Light"/>
              </w:rPr>
              <w:t xml:space="preserve">Grafikët e funksioneve </w:t>
            </w:r>
            <w:proofErr w:type="spellStart"/>
            <w:r>
              <w:rPr>
                <w:rFonts w:ascii="Palatino Linotype" w:hAnsi="Palatino Linotype" w:cs="MyriadPro-Light"/>
              </w:rPr>
              <w:t>kuadratike</w:t>
            </w:r>
            <w:proofErr w:type="spellEnd"/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72" w:rsidRDefault="00874A7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MyriadPro-Light"/>
              </w:rPr>
              <w:t xml:space="preserve">Plotësimi i një katrori të plotë te një funksion </w:t>
            </w:r>
            <w:proofErr w:type="spellStart"/>
            <w:r>
              <w:rPr>
                <w:rFonts w:ascii="Palatino Linotype" w:hAnsi="Palatino Linotype" w:cs="MyriadPro-Light"/>
              </w:rPr>
              <w:t>kuadratik</w:t>
            </w:r>
            <w:proofErr w:type="spellEnd"/>
            <w:r>
              <w:rPr>
                <w:rFonts w:ascii="Palatino Linotype" w:hAnsi="Palatino Linotype" w:cs="MyriadPro-Light"/>
              </w:rPr>
              <w:t xml:space="preserve"> të ndihmon të gjesh vlerën më të madhe(vogël) të funksionit</w:t>
            </w:r>
            <w:r>
              <w:rPr>
                <w:rFonts w:ascii="Palatino Linotype" w:hAnsi="Palatino Linotype" w:cs="MyriadPro-Bold"/>
                <w:b/>
                <w:bCs/>
              </w:rPr>
              <w:t>.</w:t>
            </w:r>
          </w:p>
          <w:p w:rsidR="00874A72" w:rsidRDefault="00874A7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MyriadPro-Light"/>
              </w:rPr>
              <w:t xml:space="preserve">Grafikët </w:t>
            </w:r>
            <w:proofErr w:type="spellStart"/>
            <w:r>
              <w:rPr>
                <w:rFonts w:ascii="Palatino Linotype" w:hAnsi="Palatino Linotype" w:cs="MyriadPro-Light"/>
              </w:rPr>
              <w:t>kuadratikë</w:t>
            </w:r>
            <w:proofErr w:type="spellEnd"/>
            <w:r>
              <w:rPr>
                <w:rFonts w:ascii="Palatino Linotype" w:hAnsi="Palatino Linotype" w:cs="MyriadPro-Light"/>
              </w:rPr>
              <w:t xml:space="preserve"> janë të dobishëm për gjetjen e orbitave që përshkojnë predhat në ajër ose topat e futbollit</w:t>
            </w:r>
            <w:r>
              <w:rPr>
                <w:rFonts w:ascii="Palatino Linotype" w:hAnsi="Palatino Linotype" w:cs="MyriadPro-Bold"/>
                <w:b/>
                <w:bCs/>
              </w:rPr>
              <w:t>.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72" w:rsidRDefault="00874A7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Shpjegim</w:t>
            </w:r>
          </w:p>
          <w:p w:rsidR="00874A72" w:rsidRDefault="00874A7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Punë e pavarur</w:t>
            </w:r>
          </w:p>
          <w:p w:rsidR="00874A72" w:rsidRDefault="00874A7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Punë në grupe të vogla</w:t>
            </w:r>
          </w:p>
          <w:p w:rsidR="00874A72" w:rsidRDefault="00874A72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72" w:rsidRDefault="00874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pacing w:val="-4"/>
                <w:lang w:eastAsia="ja-JP"/>
              </w:rPr>
            </w:pPr>
            <w:r>
              <w:rPr>
                <w:rFonts w:ascii="Palatino Linotype" w:hAnsi="Palatino Linotype"/>
                <w:lang w:eastAsia="ja-JP"/>
              </w:rPr>
              <w:t>Vlerësohen nxënësit për punët e pavarura dhe prezantimet e punëve në grupe</w:t>
            </w:r>
          </w:p>
          <w:p w:rsidR="00874A72" w:rsidRDefault="00874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lang w:eastAsia="ja-JP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72" w:rsidRDefault="00874A72">
            <w:pPr>
              <w:spacing w:after="0" w:line="240" w:lineRule="auto"/>
              <w:jc w:val="both"/>
              <w:rPr>
                <w:rFonts w:ascii="Palatino Linotype" w:hAnsi="Palatino Linotype"/>
                <w:b/>
                <w:lang w:eastAsia="sq-AL"/>
              </w:rPr>
            </w:pPr>
            <w:r>
              <w:rPr>
                <w:rFonts w:ascii="Palatino Linotype" w:hAnsi="Palatino Linotype"/>
              </w:rPr>
              <w:t xml:space="preserve"> </w:t>
            </w:r>
          </w:p>
          <w:p w:rsidR="00874A72" w:rsidRDefault="00874A72">
            <w:pPr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</w:p>
          <w:p w:rsidR="00874A72" w:rsidRDefault="00874A72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874A72" w:rsidTr="000B0D5C">
        <w:trPr>
          <w:trHeight w:val="1304"/>
          <w:jc w:val="center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72" w:rsidRDefault="00874A72">
            <w:pPr>
              <w:spacing w:after="0" w:line="240" w:lineRule="auto"/>
              <w:rPr>
                <w:rFonts w:ascii="Palatino Linotype" w:hAnsi="Palatino Linotype"/>
              </w:rPr>
            </w:pPr>
          </w:p>
          <w:p w:rsidR="00874A72" w:rsidRDefault="00874A72">
            <w:pPr>
              <w:spacing w:after="0" w:line="240" w:lineRule="auto"/>
              <w:rPr>
                <w:rFonts w:ascii="Palatino Linotype" w:hAnsi="Palatino Linotype"/>
              </w:rPr>
            </w:pPr>
          </w:p>
          <w:p w:rsidR="00874A72" w:rsidRDefault="00874A7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11</w:t>
            </w:r>
          </w:p>
          <w:p w:rsidR="00874A72" w:rsidRDefault="00874A7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12</w:t>
            </w: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72" w:rsidRDefault="00874A72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72" w:rsidRDefault="00874A7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MyriadPro-Semibold"/>
              </w:rPr>
              <w:t xml:space="preserve">2.5 </w:t>
            </w:r>
            <w:proofErr w:type="spellStart"/>
            <w:r>
              <w:rPr>
                <w:rFonts w:ascii="Palatino Linotype" w:hAnsi="Palatino Linotype" w:cs="MyriadPro-Light"/>
              </w:rPr>
              <w:t>Dallori</w:t>
            </w:r>
            <w:proofErr w:type="spellEnd"/>
          </w:p>
          <w:p w:rsidR="00874A72" w:rsidRDefault="0077219C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Ushtrime për përpunim të njohurive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4A72" w:rsidRDefault="00874A7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MyriadPro-Light"/>
              </w:rPr>
              <w:t xml:space="preserve">Ekuacionet </w:t>
            </w:r>
            <w:proofErr w:type="spellStart"/>
            <w:r>
              <w:rPr>
                <w:rFonts w:ascii="Palatino Linotype" w:hAnsi="Palatino Linotype" w:cs="MyriadPro-Light"/>
              </w:rPr>
              <w:t>kuadratike</w:t>
            </w:r>
            <w:proofErr w:type="spellEnd"/>
            <w:r>
              <w:rPr>
                <w:rFonts w:ascii="Palatino Linotype" w:hAnsi="Palatino Linotype" w:cs="MyriadPro-Light"/>
              </w:rPr>
              <w:t xml:space="preserve"> mund të kenë 0, 1 ose 2 rrënjë të mundshme; kjo përcaktohet menjëherë nga shenja e </w:t>
            </w:r>
            <w:proofErr w:type="spellStart"/>
            <w:r>
              <w:rPr>
                <w:rFonts w:ascii="Palatino Linotype" w:hAnsi="Palatino Linotype" w:cs="MyriadPro-Light"/>
              </w:rPr>
              <w:t>dallorit</w:t>
            </w:r>
            <w:proofErr w:type="spellEnd"/>
            <w:r>
              <w:rPr>
                <w:rFonts w:ascii="Palatino Linotype" w:hAnsi="Palatino Linotype" w:cs="MyriadPro-Light"/>
              </w:rPr>
              <w:t>.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4A72" w:rsidRDefault="00874A7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Shpjegim</w:t>
            </w:r>
          </w:p>
          <w:p w:rsidR="00874A72" w:rsidRDefault="00874A7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Punë e pavarur</w:t>
            </w:r>
          </w:p>
          <w:p w:rsidR="00874A72" w:rsidRDefault="00874A7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Punë në grupe të vogla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72" w:rsidRDefault="00874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pacing w:val="-4"/>
                <w:lang w:eastAsia="ja-JP"/>
              </w:rPr>
            </w:pPr>
            <w:r>
              <w:rPr>
                <w:rFonts w:ascii="Palatino Linotype" w:hAnsi="Palatino Linotype"/>
                <w:lang w:eastAsia="ja-JP"/>
              </w:rPr>
              <w:t>Vlerësohen nxënësit për punët e pavarura dhe prezantimet e punëve në grupe</w:t>
            </w:r>
          </w:p>
          <w:p w:rsidR="00874A72" w:rsidRDefault="00874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lang w:eastAsia="ja-JP"/>
              </w:rPr>
            </w:pP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72" w:rsidRDefault="00874A72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874A72" w:rsidTr="000B0D5C">
        <w:trPr>
          <w:cantSplit/>
          <w:trHeight w:val="782"/>
          <w:jc w:val="center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72" w:rsidRDefault="00874A72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72" w:rsidRDefault="00874A72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72" w:rsidRDefault="00874A72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3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72" w:rsidRDefault="00874A72">
            <w:pPr>
              <w:spacing w:after="0"/>
              <w:rPr>
                <w:rFonts w:asciiTheme="minorHAnsi" w:eastAsiaTheme="minorEastAsia" w:hAnsiTheme="minorHAnsi"/>
                <w:lang w:val="en-US"/>
              </w:rPr>
            </w:pP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72" w:rsidRDefault="00874A7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Gjithëpërfshirëse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72" w:rsidRDefault="00874A72">
            <w:pPr>
              <w:spacing w:after="0" w:line="240" w:lineRule="auto"/>
              <w:rPr>
                <w:rFonts w:ascii="Palatino Linotype" w:hAnsi="Palatino Linotype"/>
                <w:lang w:eastAsia="ja-JP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72" w:rsidRDefault="00874A72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874A72" w:rsidTr="0034698E">
        <w:trPr>
          <w:trHeight w:val="2420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72" w:rsidRDefault="00874A72">
            <w:pPr>
              <w:spacing w:after="0" w:line="240" w:lineRule="auto"/>
              <w:rPr>
                <w:rFonts w:ascii="Palatino Linotype" w:hAnsi="Palatino Linotype"/>
              </w:rPr>
            </w:pPr>
          </w:p>
          <w:p w:rsidR="00874A72" w:rsidRDefault="00874A72">
            <w:pPr>
              <w:spacing w:after="0" w:line="240" w:lineRule="auto"/>
              <w:rPr>
                <w:rFonts w:ascii="Palatino Linotype" w:hAnsi="Palatino Linotype"/>
              </w:rPr>
            </w:pPr>
          </w:p>
          <w:p w:rsidR="00874A72" w:rsidRDefault="00874A72">
            <w:pPr>
              <w:spacing w:after="0" w:line="240" w:lineRule="auto"/>
              <w:rPr>
                <w:rFonts w:ascii="Palatino Linotype" w:hAnsi="Palatino Linotype"/>
              </w:rPr>
            </w:pPr>
          </w:p>
          <w:p w:rsidR="00874A72" w:rsidRDefault="00874A72">
            <w:pPr>
              <w:spacing w:after="0" w:line="240" w:lineRule="auto"/>
              <w:rPr>
                <w:rFonts w:ascii="Palatino Linotype" w:hAnsi="Palatino Linotype"/>
              </w:rPr>
            </w:pPr>
          </w:p>
          <w:p w:rsidR="00874A72" w:rsidRDefault="00874A7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13</w:t>
            </w:r>
          </w:p>
          <w:p w:rsidR="00874A72" w:rsidRDefault="00874A7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14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4A72" w:rsidRDefault="0087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Kapitulli 3 </w:t>
            </w:r>
          </w:p>
          <w:p w:rsidR="00874A72" w:rsidRDefault="0087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Ekuacione dhe </w:t>
            </w:r>
            <w:proofErr w:type="spellStart"/>
            <w:r>
              <w:rPr>
                <w:rFonts w:ascii="Palatino Linotype" w:hAnsi="Palatino Linotype"/>
                <w:b/>
              </w:rPr>
              <w:t>inekuacione</w:t>
            </w:r>
            <w:proofErr w:type="spellEnd"/>
          </w:p>
          <w:p w:rsidR="00874A72" w:rsidRDefault="00874A72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(8 orë)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72" w:rsidRDefault="0077219C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Light"/>
              </w:rPr>
            </w:pPr>
            <w:r>
              <w:rPr>
                <w:rFonts w:ascii="Palatino Linotype" w:hAnsi="Palatino Linotype" w:cs="MyriadPro-Semibold"/>
              </w:rPr>
              <w:t xml:space="preserve">3.1 </w:t>
            </w:r>
            <w:r>
              <w:rPr>
                <w:rFonts w:ascii="Palatino Linotype" w:hAnsi="Palatino Linotype" w:cs="MyriadPro-Light"/>
              </w:rPr>
              <w:t>Sistemet e ekuacioneve lineare</w:t>
            </w:r>
            <w:r>
              <w:rPr>
                <w:rFonts w:ascii="Palatino Linotype" w:hAnsi="Palatino Linotype" w:cs="MyriadPro-Semibold"/>
              </w:rPr>
              <w:t xml:space="preserve"> </w:t>
            </w:r>
            <w:r w:rsidR="00874A72">
              <w:rPr>
                <w:rFonts w:ascii="Palatino Linotype" w:hAnsi="Palatino Linotype" w:cs="MyriadPro-Semibold"/>
              </w:rPr>
              <w:t xml:space="preserve">3.2 </w:t>
            </w:r>
            <w:r w:rsidR="00874A72">
              <w:rPr>
                <w:rFonts w:ascii="Palatino Linotype" w:hAnsi="Palatino Linotype" w:cs="MyriadPro-Light"/>
              </w:rPr>
              <w:t xml:space="preserve">Sistemet e ekuacioneve </w:t>
            </w:r>
            <w:proofErr w:type="spellStart"/>
            <w:r w:rsidR="00874A72">
              <w:rPr>
                <w:rFonts w:ascii="Palatino Linotype" w:hAnsi="Palatino Linotype" w:cs="MyriadPro-Light"/>
              </w:rPr>
              <w:t>kuadratike</w:t>
            </w:r>
            <w:proofErr w:type="spellEnd"/>
          </w:p>
          <w:p w:rsidR="00874A72" w:rsidRDefault="00874A72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72" w:rsidRDefault="00874A7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MyriadPro-Light"/>
              </w:rPr>
              <w:t>Sistem do të thotë ’në të njëjtën kohë’. Kur zgjidh një sistem ekuacionesh me dy ndryshore duhet të gjesh një çift ndryshoresh që I vërteton të dy ekuacionet e sistemit njëkohësisht.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72" w:rsidRDefault="00874A7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Shpjegim</w:t>
            </w:r>
          </w:p>
          <w:p w:rsidR="00874A72" w:rsidRDefault="00874A7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Punë e pavarur</w:t>
            </w:r>
          </w:p>
          <w:p w:rsidR="00874A72" w:rsidRDefault="00874A7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Punë në grupe të vogla</w:t>
            </w:r>
          </w:p>
          <w:p w:rsidR="00874A72" w:rsidRDefault="00874A72">
            <w:pPr>
              <w:spacing w:after="0" w:line="240" w:lineRule="auto"/>
              <w:rPr>
                <w:rFonts w:ascii="Palatino Linotype" w:hAnsi="Palatino Linotype"/>
              </w:rPr>
            </w:pPr>
          </w:p>
          <w:p w:rsidR="00874A72" w:rsidRDefault="00874A72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72" w:rsidRDefault="00874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pacing w:val="-4"/>
                <w:lang w:eastAsia="ja-JP"/>
              </w:rPr>
            </w:pPr>
            <w:r>
              <w:rPr>
                <w:rFonts w:ascii="Palatino Linotype" w:hAnsi="Palatino Linotype"/>
                <w:lang w:eastAsia="ja-JP"/>
              </w:rPr>
              <w:t>Vlerësohen nxënësit për punët e pavarura dhe prezantimet e punëve në grupe</w:t>
            </w:r>
          </w:p>
          <w:p w:rsidR="00874A72" w:rsidRDefault="00874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lang w:eastAsia="ja-JP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72" w:rsidRDefault="00874A72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77219C" w:rsidTr="0034698E">
        <w:trPr>
          <w:trHeight w:val="2240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9C" w:rsidRDefault="0034698E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15</w:t>
            </w:r>
          </w:p>
          <w:p w:rsidR="0034698E" w:rsidRDefault="0034698E">
            <w:pPr>
              <w:spacing w:after="0" w:line="240" w:lineRule="auto"/>
              <w:rPr>
                <w:rFonts w:ascii="Palatino Linotype" w:hAnsi="Palatino Linotype"/>
              </w:rPr>
            </w:pPr>
          </w:p>
          <w:p w:rsidR="0034698E" w:rsidRDefault="0034698E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16 </w:t>
            </w: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219C" w:rsidRDefault="00772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9C" w:rsidRDefault="0077219C" w:rsidP="0077219C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Light"/>
              </w:rPr>
            </w:pPr>
            <w:r>
              <w:rPr>
                <w:rFonts w:ascii="Palatino Linotype" w:hAnsi="Palatino Linotype" w:cs="MyriadPro-Semibold"/>
              </w:rPr>
              <w:t xml:space="preserve">3.3 </w:t>
            </w:r>
            <w:r>
              <w:rPr>
                <w:rFonts w:ascii="Palatino Linotype" w:hAnsi="Palatino Linotype" w:cs="MyriadPro-Light"/>
              </w:rPr>
              <w:t>Zgjidhja grafike e sistemeve të</w:t>
            </w:r>
          </w:p>
          <w:p w:rsidR="0077219C" w:rsidRDefault="0077219C" w:rsidP="0077219C">
            <w:pPr>
              <w:spacing w:after="0" w:line="240" w:lineRule="auto"/>
              <w:rPr>
                <w:rFonts w:ascii="Palatino Linotype" w:hAnsi="Palatino Linotype" w:cs="MyriadPro-Light"/>
              </w:rPr>
            </w:pPr>
            <w:r>
              <w:rPr>
                <w:rFonts w:ascii="Palatino Linotype" w:hAnsi="Palatino Linotype" w:cs="MyriadPro-Light"/>
              </w:rPr>
              <w:t>Ekuacioneve</w:t>
            </w:r>
          </w:p>
          <w:p w:rsidR="0077219C" w:rsidRDefault="0077219C" w:rsidP="0077219C">
            <w:pPr>
              <w:spacing w:after="0" w:line="240" w:lineRule="auto"/>
              <w:rPr>
                <w:rFonts w:ascii="Palatino Linotype" w:hAnsi="Palatino Linotype" w:cs="MyriadPro-Light"/>
              </w:rPr>
            </w:pPr>
            <w:r>
              <w:rPr>
                <w:rFonts w:ascii="Palatino Linotype" w:hAnsi="Palatino Linotype" w:cs="MyriadPro-Semibold"/>
              </w:rPr>
              <w:t xml:space="preserve">3.4 </w:t>
            </w:r>
            <w:proofErr w:type="spellStart"/>
            <w:r>
              <w:rPr>
                <w:rFonts w:ascii="Palatino Linotype" w:hAnsi="Palatino Linotype" w:cs="MyriadPro-Light"/>
              </w:rPr>
              <w:t>Inekuacionet</w:t>
            </w:r>
            <w:proofErr w:type="spellEnd"/>
            <w:r>
              <w:rPr>
                <w:rFonts w:ascii="Palatino Linotype" w:hAnsi="Palatino Linotype" w:cs="MyriadPro-Light"/>
              </w:rPr>
              <w:t xml:space="preserve"> lineare</w:t>
            </w:r>
          </w:p>
          <w:p w:rsidR="0077219C" w:rsidRDefault="0077219C" w:rsidP="0077219C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Semibold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9C" w:rsidRDefault="0077219C">
            <w:pPr>
              <w:spacing w:after="0" w:line="240" w:lineRule="auto"/>
              <w:rPr>
                <w:rFonts w:ascii="Palatino Linotype" w:hAnsi="Palatino Linotype" w:cs="MyriadPro-Light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9C" w:rsidRDefault="0077219C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9C" w:rsidRDefault="00772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lang w:eastAsia="ja-JP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9C" w:rsidRDefault="0077219C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874A72" w:rsidTr="000B0D5C">
        <w:trPr>
          <w:trHeight w:val="3562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72" w:rsidRDefault="00874A72">
            <w:pPr>
              <w:spacing w:after="0" w:line="240" w:lineRule="auto"/>
              <w:rPr>
                <w:rFonts w:ascii="Palatino Linotype" w:hAnsi="Palatino Linotype"/>
              </w:rPr>
            </w:pPr>
          </w:p>
          <w:p w:rsidR="00874A72" w:rsidRDefault="00874A72">
            <w:pPr>
              <w:spacing w:after="0" w:line="240" w:lineRule="auto"/>
              <w:rPr>
                <w:rFonts w:ascii="Palatino Linotype" w:hAnsi="Palatino Linotype"/>
              </w:rPr>
            </w:pPr>
          </w:p>
          <w:p w:rsidR="00874A72" w:rsidRDefault="00874A72">
            <w:pPr>
              <w:spacing w:after="0" w:line="240" w:lineRule="auto"/>
              <w:rPr>
                <w:rFonts w:ascii="Palatino Linotype" w:hAnsi="Palatino Linotype"/>
              </w:rPr>
            </w:pPr>
          </w:p>
          <w:p w:rsidR="00874A72" w:rsidRDefault="0034698E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17</w:t>
            </w:r>
          </w:p>
          <w:p w:rsidR="0034698E" w:rsidRDefault="0034698E">
            <w:pPr>
              <w:spacing w:after="0" w:line="240" w:lineRule="auto"/>
              <w:rPr>
                <w:rFonts w:ascii="Palatino Linotype" w:hAnsi="Palatino Linotype"/>
              </w:rPr>
            </w:pPr>
          </w:p>
          <w:p w:rsidR="0034698E" w:rsidRDefault="0034698E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18</w:t>
            </w: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72" w:rsidRDefault="00874A72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19C" w:rsidRDefault="00874A72" w:rsidP="0077219C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Light"/>
              </w:rPr>
            </w:pPr>
            <w:r>
              <w:rPr>
                <w:rFonts w:ascii="Palatino Linotype" w:hAnsi="Palatino Linotype" w:cs="MyriadPro-Semibold"/>
              </w:rPr>
              <w:t xml:space="preserve">3.5 </w:t>
            </w:r>
            <w:proofErr w:type="spellStart"/>
            <w:r>
              <w:rPr>
                <w:rFonts w:ascii="Palatino Linotype" w:hAnsi="Palatino Linotype" w:cs="MyriadPro-Light"/>
              </w:rPr>
              <w:t>Inekuacionet</w:t>
            </w:r>
            <w:proofErr w:type="spellEnd"/>
            <w:r>
              <w:rPr>
                <w:rFonts w:ascii="Palatino Linotype" w:hAnsi="Palatino Linotype" w:cs="MyriadPro-Light"/>
              </w:rPr>
              <w:t xml:space="preserve"> </w:t>
            </w:r>
            <w:proofErr w:type="spellStart"/>
            <w:r>
              <w:rPr>
                <w:rFonts w:ascii="Palatino Linotype" w:hAnsi="Palatino Linotype" w:cs="MyriadPro-Light"/>
              </w:rPr>
              <w:t>kuadratike</w:t>
            </w:r>
            <w:proofErr w:type="spellEnd"/>
          </w:p>
          <w:p w:rsidR="0077219C" w:rsidRDefault="0077219C" w:rsidP="0077219C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Light"/>
              </w:rPr>
            </w:pPr>
          </w:p>
          <w:p w:rsidR="0077219C" w:rsidRDefault="0077219C" w:rsidP="0077219C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Light"/>
              </w:rPr>
            </w:pPr>
            <w:r>
              <w:rPr>
                <w:rFonts w:ascii="Palatino Linotype" w:hAnsi="Palatino Linotype" w:cs="MyriadPro-Semibold"/>
              </w:rPr>
              <w:t xml:space="preserve">3.6 </w:t>
            </w:r>
            <w:r>
              <w:rPr>
                <w:rFonts w:ascii="Palatino Linotype" w:hAnsi="Palatino Linotype" w:cs="MyriadPro-Light"/>
              </w:rPr>
              <w:t xml:space="preserve">Zgjidhja grafike e </w:t>
            </w:r>
            <w:proofErr w:type="spellStart"/>
            <w:r>
              <w:rPr>
                <w:rFonts w:ascii="Palatino Linotype" w:hAnsi="Palatino Linotype" w:cs="MyriadPro-Light"/>
              </w:rPr>
              <w:t>inekuacioneve</w:t>
            </w:r>
            <w:proofErr w:type="spellEnd"/>
          </w:p>
          <w:p w:rsidR="00874A72" w:rsidRDefault="00874A72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72" w:rsidRDefault="00874A72">
            <w:pPr>
              <w:spacing w:after="0" w:line="240" w:lineRule="auto"/>
              <w:rPr>
                <w:rFonts w:ascii="Palatino Linotype" w:hAnsi="Palatino Linotype"/>
                <w:spacing w:val="-4"/>
              </w:rPr>
            </w:pPr>
            <w:r>
              <w:rPr>
                <w:rFonts w:ascii="Palatino Linotype" w:hAnsi="Palatino Linotype" w:cs="MyriadPro-Light"/>
                <w:spacing w:val="-4"/>
              </w:rPr>
              <w:t>Sistem do të thotë ’në të njëjtën kohë’. Kur zgjidh një sistem ekuacionesh me dy ndryshore duhet të gjesh një çift ndryshoresh që I vërteton të dy ekuacionet e sistemit njëkohësisht</w:t>
            </w:r>
          </w:p>
          <w:p w:rsidR="00874A72" w:rsidRDefault="00874A72">
            <w:pPr>
              <w:spacing w:after="0" w:line="240" w:lineRule="auto"/>
              <w:rPr>
                <w:rFonts w:ascii="Palatino Linotype" w:hAnsi="Palatino Linotype"/>
                <w:spacing w:val="-4"/>
              </w:rPr>
            </w:pPr>
            <w:r>
              <w:rPr>
                <w:rFonts w:ascii="Palatino Linotype" w:hAnsi="Palatino Linotype" w:cs="MyriadPro-Light"/>
              </w:rPr>
              <w:t xml:space="preserve">Çdo gjë që bën me një ekuacion mund ta bësh me një </w:t>
            </w:r>
            <w:proofErr w:type="spellStart"/>
            <w:r>
              <w:rPr>
                <w:rFonts w:ascii="Palatino Linotype" w:hAnsi="Palatino Linotype" w:cs="MyriadPro-Light"/>
              </w:rPr>
              <w:t>inekuacion</w:t>
            </w:r>
            <w:proofErr w:type="spellEnd"/>
            <w:r>
              <w:rPr>
                <w:rFonts w:ascii="Palatino Linotype" w:hAnsi="Palatino Linotype" w:cs="MyriadPro-Light"/>
              </w:rPr>
              <w:t xml:space="preserve">. </w:t>
            </w:r>
            <w:proofErr w:type="spellStart"/>
            <w:r>
              <w:rPr>
                <w:rFonts w:ascii="Palatino Linotype" w:hAnsi="Palatino Linotype" w:cs="MyriadPro-Light"/>
              </w:rPr>
              <w:t>Inekuacioni</w:t>
            </w:r>
            <w:proofErr w:type="spellEnd"/>
            <w:r>
              <w:rPr>
                <w:rFonts w:ascii="Palatino Linotype" w:hAnsi="Palatino Linotype" w:cs="MyriadPro-Light"/>
              </w:rPr>
              <w:t xml:space="preserve"> të vjen në ndihmë për të shqyrtuar një gamë të gjerë zgjidhjesh të mundshme të problemave.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72" w:rsidRDefault="00874A7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Shpjegim</w:t>
            </w:r>
          </w:p>
          <w:p w:rsidR="00874A72" w:rsidRDefault="00874A7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Punë e pavarur</w:t>
            </w:r>
          </w:p>
          <w:p w:rsidR="00874A72" w:rsidRDefault="00874A7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Punë në grupe të vogla</w:t>
            </w:r>
          </w:p>
          <w:p w:rsidR="00874A72" w:rsidRDefault="00874A72">
            <w:pPr>
              <w:spacing w:after="0" w:line="240" w:lineRule="auto"/>
              <w:rPr>
                <w:rFonts w:ascii="Palatino Linotype" w:hAnsi="Palatino Linotype"/>
              </w:rPr>
            </w:pPr>
          </w:p>
          <w:p w:rsidR="00874A72" w:rsidRDefault="00874A72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72" w:rsidRDefault="00874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pacing w:val="-4"/>
                <w:lang w:eastAsia="ja-JP"/>
              </w:rPr>
            </w:pPr>
            <w:r>
              <w:rPr>
                <w:rFonts w:ascii="Palatino Linotype" w:hAnsi="Palatino Linotype"/>
                <w:lang w:eastAsia="ja-JP"/>
              </w:rPr>
              <w:t>Vlerësohen nxënësit për punët e pavarura dhe prezantimet e punëve në grupe</w:t>
            </w:r>
          </w:p>
          <w:p w:rsidR="00874A72" w:rsidRDefault="00874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lang w:eastAsia="ja-JP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72" w:rsidRDefault="00874A72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874A72" w:rsidTr="000B0D5C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72" w:rsidRDefault="0034698E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19</w:t>
            </w:r>
          </w:p>
          <w:p w:rsidR="0034698E" w:rsidRDefault="0034698E">
            <w:pPr>
              <w:spacing w:after="0" w:line="240" w:lineRule="auto"/>
              <w:rPr>
                <w:rFonts w:ascii="Palatino Linotype" w:hAnsi="Palatino Linotype"/>
              </w:rPr>
            </w:pPr>
          </w:p>
          <w:p w:rsidR="0034698E" w:rsidRDefault="0034698E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20</w:t>
            </w: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72" w:rsidRDefault="00874A72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72" w:rsidRDefault="0087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Light"/>
              </w:rPr>
            </w:pPr>
            <w:r>
              <w:rPr>
                <w:rFonts w:ascii="Palatino Linotype" w:hAnsi="Palatino Linotype" w:cs="MyriadPro-Semibold"/>
              </w:rPr>
              <w:t xml:space="preserve">3.7 </w:t>
            </w:r>
            <w:r>
              <w:rPr>
                <w:rFonts w:ascii="Palatino Linotype" w:hAnsi="Palatino Linotype" w:cs="MyriadPro-Light"/>
              </w:rPr>
              <w:t>Zgjidhja grafike e sistemeve të</w:t>
            </w:r>
          </w:p>
          <w:p w:rsidR="00874A72" w:rsidRDefault="0077219C">
            <w:pPr>
              <w:spacing w:after="0" w:line="240" w:lineRule="auto"/>
              <w:rPr>
                <w:rFonts w:ascii="Palatino Linotype" w:hAnsi="Palatino Linotype" w:cs="MyriadPro-Light"/>
              </w:rPr>
            </w:pPr>
            <w:proofErr w:type="spellStart"/>
            <w:r>
              <w:rPr>
                <w:rFonts w:ascii="Palatino Linotype" w:hAnsi="Palatino Linotype" w:cs="MyriadPro-Light"/>
              </w:rPr>
              <w:t>I</w:t>
            </w:r>
            <w:r w:rsidR="00874A72">
              <w:rPr>
                <w:rFonts w:ascii="Palatino Linotype" w:hAnsi="Palatino Linotype" w:cs="MyriadPro-Light"/>
              </w:rPr>
              <w:t>nekuacioneve</w:t>
            </w:r>
            <w:proofErr w:type="spellEnd"/>
          </w:p>
          <w:p w:rsidR="0077219C" w:rsidRDefault="0077219C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MyriadPro-Light"/>
              </w:rPr>
              <w:t>Ushtrime për përpunimin e njohurive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72" w:rsidRDefault="00874A7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MyriadPro-Light"/>
              </w:rPr>
              <w:t xml:space="preserve">Çdo gjë që bën me një ekuacion mund ta bësh me një </w:t>
            </w:r>
            <w:proofErr w:type="spellStart"/>
            <w:r>
              <w:rPr>
                <w:rFonts w:ascii="Palatino Linotype" w:hAnsi="Palatino Linotype" w:cs="MyriadPro-Light"/>
              </w:rPr>
              <w:t>inekuacion</w:t>
            </w:r>
            <w:proofErr w:type="spellEnd"/>
            <w:r>
              <w:rPr>
                <w:rFonts w:ascii="Palatino Linotype" w:hAnsi="Palatino Linotype" w:cs="MyriadPro-Light"/>
              </w:rPr>
              <w:t xml:space="preserve">. </w:t>
            </w:r>
            <w:proofErr w:type="spellStart"/>
            <w:r>
              <w:rPr>
                <w:rFonts w:ascii="Palatino Linotype" w:hAnsi="Palatino Linotype" w:cs="MyriadPro-Light"/>
              </w:rPr>
              <w:t>Inekuacioni</w:t>
            </w:r>
            <w:proofErr w:type="spellEnd"/>
            <w:r>
              <w:rPr>
                <w:rFonts w:ascii="Palatino Linotype" w:hAnsi="Palatino Linotype" w:cs="MyriadPro-Light"/>
              </w:rPr>
              <w:t xml:space="preserve"> të vjen në ndihmë për të shqyrtuar një gamë të gjerë zgjidhjesh të mundshme të problemave.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72" w:rsidRDefault="00874A7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Shpjegim</w:t>
            </w:r>
          </w:p>
          <w:p w:rsidR="00874A72" w:rsidRDefault="00874A7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Punë e pavarur</w:t>
            </w:r>
          </w:p>
          <w:p w:rsidR="00874A72" w:rsidRDefault="00874A7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Punë në grupe të vogla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72" w:rsidRDefault="00874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pacing w:val="-4"/>
                <w:lang w:eastAsia="ja-JP"/>
              </w:rPr>
            </w:pPr>
            <w:r>
              <w:rPr>
                <w:rFonts w:ascii="Palatino Linotype" w:hAnsi="Palatino Linotype"/>
                <w:lang w:eastAsia="ja-JP"/>
              </w:rPr>
              <w:t>Vlerësohen nxënësit për punët e pavarura dhe prezantimet e punëve në grupe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72" w:rsidRDefault="00874A72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874A72" w:rsidTr="000B0D5C">
        <w:trPr>
          <w:trHeight w:val="297"/>
          <w:jc w:val="center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72" w:rsidRDefault="00874A72">
            <w:pPr>
              <w:spacing w:after="0" w:line="240" w:lineRule="auto"/>
              <w:rPr>
                <w:rFonts w:ascii="Palatino Linotype" w:hAnsi="Palatino Linotype"/>
              </w:rPr>
            </w:pPr>
          </w:p>
          <w:p w:rsidR="00874A72" w:rsidRDefault="00874A72">
            <w:pPr>
              <w:spacing w:after="0" w:line="240" w:lineRule="auto"/>
              <w:rPr>
                <w:rFonts w:ascii="Palatino Linotype" w:hAnsi="Palatino Linotype"/>
              </w:rPr>
            </w:pPr>
          </w:p>
          <w:p w:rsidR="00874A72" w:rsidRDefault="00874A72">
            <w:pPr>
              <w:spacing w:after="0" w:line="240" w:lineRule="auto"/>
              <w:rPr>
                <w:rFonts w:ascii="Palatino Linotype" w:hAnsi="Palatino Linotype"/>
              </w:rPr>
            </w:pPr>
          </w:p>
          <w:p w:rsidR="00874A72" w:rsidRDefault="0034698E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21</w:t>
            </w:r>
          </w:p>
          <w:p w:rsidR="0034698E" w:rsidRDefault="0034698E">
            <w:pPr>
              <w:spacing w:after="0" w:line="240" w:lineRule="auto"/>
              <w:rPr>
                <w:rFonts w:ascii="Palatino Linotype" w:hAnsi="Palatino Linotype"/>
              </w:rPr>
            </w:pPr>
          </w:p>
          <w:p w:rsidR="0034698E" w:rsidRDefault="0034698E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22</w:t>
            </w: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72" w:rsidRDefault="00874A72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72" w:rsidRDefault="00874A7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4.1 Grafikë të funksioneve kubikë</w:t>
            </w:r>
          </w:p>
          <w:p w:rsidR="00874A72" w:rsidRDefault="00874A7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4.2 Grafikë të funksioneve të fuqisë së katërt</w:t>
            </w:r>
          </w:p>
        </w:tc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A72" w:rsidRDefault="0087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Light"/>
              </w:rPr>
            </w:pPr>
            <w:r>
              <w:rPr>
                <w:rFonts w:ascii="Palatino Linotype" w:hAnsi="Palatino Linotype" w:cs="MyriadPro-Light"/>
              </w:rPr>
              <w:t xml:space="preserve">Shkencëtarët dietologë përdorin </w:t>
            </w:r>
            <w:r>
              <w:rPr>
                <w:rFonts w:ascii="Palatino Linotype" w:hAnsi="Palatino Linotype" w:cs="MyriadPro-Semibold"/>
              </w:rPr>
              <w:t xml:space="preserve">zonat </w:t>
            </w:r>
            <w:r>
              <w:rPr>
                <w:rFonts w:ascii="Palatino Linotype" w:hAnsi="Palatino Linotype" w:cs="MyriadPro-Light"/>
              </w:rPr>
              <w:t>e grafikëve për të përmirësuar dietën ushqimore të atletëve me qëllim që ajo të sigurojë kërkesat e nevojshme ushqimore me kalori dhe vitamina</w:t>
            </w:r>
          </w:p>
          <w:p w:rsidR="00874A72" w:rsidRDefault="0087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Light"/>
              </w:rPr>
            </w:pPr>
          </w:p>
        </w:tc>
        <w:tc>
          <w:tcPr>
            <w:tcW w:w="22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72" w:rsidRDefault="00874A7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Shpjegim</w:t>
            </w:r>
          </w:p>
          <w:p w:rsidR="00874A72" w:rsidRDefault="00874A7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Punë e pavarur</w:t>
            </w:r>
          </w:p>
          <w:p w:rsidR="00874A72" w:rsidRDefault="00874A7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Punë në grupe të vogla</w:t>
            </w:r>
          </w:p>
          <w:p w:rsidR="00874A72" w:rsidRDefault="00874A7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Gjithëpërfshirëse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72" w:rsidRDefault="00874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pacing w:val="-4"/>
                <w:lang w:eastAsia="ja-JP"/>
              </w:rPr>
            </w:pPr>
            <w:r>
              <w:rPr>
                <w:rFonts w:ascii="Palatino Linotype" w:hAnsi="Palatino Linotype"/>
                <w:lang w:eastAsia="ja-JP"/>
              </w:rPr>
              <w:lastRenderedPageBreak/>
              <w:t xml:space="preserve">Vlerësohen nxënësit </w:t>
            </w:r>
            <w:r>
              <w:rPr>
                <w:rFonts w:ascii="Palatino Linotype" w:hAnsi="Palatino Linotype"/>
                <w:lang w:eastAsia="ja-JP"/>
              </w:rPr>
              <w:lastRenderedPageBreak/>
              <w:t>për punët e pavarura dhe prezantimet e punëve në grupe</w:t>
            </w:r>
          </w:p>
          <w:p w:rsidR="00874A72" w:rsidRDefault="00874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lang w:eastAsia="ja-JP"/>
              </w:rPr>
            </w:pP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72" w:rsidRDefault="00874A72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874A72" w:rsidTr="0034698E">
        <w:trPr>
          <w:trHeight w:val="1763"/>
          <w:jc w:val="center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72" w:rsidRDefault="00874A72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4A72" w:rsidRDefault="0087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Kapitulli 4 </w:t>
            </w:r>
          </w:p>
          <w:p w:rsidR="00874A72" w:rsidRDefault="0087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 w:cs="MyriadPro-Semibold"/>
                <w:b/>
              </w:rPr>
              <w:t>Grafikë dhe transformime</w:t>
            </w:r>
          </w:p>
          <w:p w:rsidR="00874A72" w:rsidRDefault="00874A72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(8 orë)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72" w:rsidRDefault="00874A72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3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72" w:rsidRDefault="00874A72">
            <w:pPr>
              <w:spacing w:after="0" w:line="240" w:lineRule="auto"/>
              <w:rPr>
                <w:rFonts w:ascii="Palatino Linotype" w:hAnsi="Palatino Linotype" w:cs="MyriadPro-Light"/>
              </w:rPr>
            </w:pPr>
          </w:p>
        </w:tc>
        <w:tc>
          <w:tcPr>
            <w:tcW w:w="22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72" w:rsidRDefault="00874A72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72" w:rsidRDefault="00874A72">
            <w:pPr>
              <w:spacing w:after="0" w:line="240" w:lineRule="auto"/>
              <w:rPr>
                <w:rFonts w:ascii="Palatino Linotype" w:hAnsi="Palatino Linotype"/>
                <w:lang w:eastAsia="ja-JP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72" w:rsidRDefault="00874A72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874A72" w:rsidTr="0034698E">
        <w:trPr>
          <w:trHeight w:val="1655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72" w:rsidRDefault="00874A72">
            <w:pPr>
              <w:spacing w:after="0" w:line="240" w:lineRule="auto"/>
              <w:rPr>
                <w:rFonts w:ascii="Palatino Linotype" w:hAnsi="Palatino Linotype"/>
              </w:rPr>
            </w:pPr>
          </w:p>
          <w:p w:rsidR="00874A72" w:rsidRDefault="0034698E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23</w:t>
            </w:r>
          </w:p>
          <w:p w:rsidR="0034698E" w:rsidRDefault="0034698E">
            <w:pPr>
              <w:spacing w:after="0" w:line="240" w:lineRule="auto"/>
              <w:rPr>
                <w:rFonts w:ascii="Palatino Linotype" w:hAnsi="Palatino Linotype"/>
              </w:rPr>
            </w:pPr>
          </w:p>
          <w:p w:rsidR="0034698E" w:rsidRDefault="0034698E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24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72" w:rsidRDefault="00874A72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72" w:rsidRDefault="00874A72">
            <w:pPr>
              <w:spacing w:after="0" w:line="240" w:lineRule="auto"/>
              <w:rPr>
                <w:rFonts w:ascii="Palatino Linotype" w:hAnsi="Palatino Linotype" w:cs="MyriadPro-Regular"/>
              </w:rPr>
            </w:pPr>
            <w:r>
              <w:rPr>
                <w:rFonts w:ascii="Palatino Linotype" w:hAnsi="Palatino Linotype" w:cs="MyriadPro-Regular"/>
              </w:rPr>
              <w:t>4.3 Grafikë të funksioneve thyesorë</w:t>
            </w:r>
          </w:p>
          <w:p w:rsidR="00874A72" w:rsidRDefault="00874A72">
            <w:pPr>
              <w:spacing w:after="0" w:line="240" w:lineRule="auto"/>
              <w:rPr>
                <w:rFonts w:ascii="Palatino Linotype" w:hAnsi="Palatino Linotype" w:cs="MyriadPro-Regular"/>
              </w:rPr>
            </w:pPr>
            <w:r>
              <w:rPr>
                <w:rFonts w:ascii="Palatino Linotype" w:hAnsi="Palatino Linotype" w:cs="MyriadPro-Regular"/>
              </w:rPr>
              <w:t>4.4 Pikat e prerjes së grafikëve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72" w:rsidRDefault="00874A7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MyriadPro-Light"/>
              </w:rPr>
              <w:t>Lëvizjet e baticave dhe zbaticave mund të shprehen me anë të funksioneve kubike.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72" w:rsidRDefault="00874A7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Shpjegim</w:t>
            </w:r>
          </w:p>
          <w:p w:rsidR="00874A72" w:rsidRDefault="00874A7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Punë e pavarur</w:t>
            </w:r>
          </w:p>
          <w:p w:rsidR="00874A72" w:rsidRDefault="00874A7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Punë në grupe të vogla</w:t>
            </w:r>
          </w:p>
          <w:p w:rsidR="00874A72" w:rsidRDefault="00874A72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72" w:rsidRDefault="00874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pacing w:val="-4"/>
                <w:lang w:eastAsia="ja-JP"/>
              </w:rPr>
            </w:pPr>
            <w:r>
              <w:rPr>
                <w:rFonts w:ascii="Palatino Linotype" w:hAnsi="Palatino Linotype"/>
                <w:lang w:eastAsia="ja-JP"/>
              </w:rPr>
              <w:t>Vlerësohen nxënësit për punët e pavarura dhe prezantimet e punëve në grupe</w:t>
            </w:r>
          </w:p>
          <w:p w:rsidR="00874A72" w:rsidRDefault="00874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lang w:eastAsia="ja-JP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72" w:rsidRDefault="00874A72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874A72" w:rsidTr="000B0D5C">
        <w:trPr>
          <w:jc w:val="center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72" w:rsidRDefault="00874A72">
            <w:pPr>
              <w:spacing w:after="0" w:line="240" w:lineRule="auto"/>
              <w:rPr>
                <w:rFonts w:ascii="Palatino Linotype" w:hAnsi="Palatino Linotype"/>
              </w:rPr>
            </w:pPr>
          </w:p>
          <w:p w:rsidR="00874A72" w:rsidRDefault="00874A72">
            <w:pPr>
              <w:spacing w:after="0" w:line="240" w:lineRule="auto"/>
              <w:rPr>
                <w:rFonts w:ascii="Palatino Linotype" w:hAnsi="Palatino Linotype"/>
              </w:rPr>
            </w:pPr>
          </w:p>
          <w:p w:rsidR="00874A72" w:rsidRDefault="0034698E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25</w:t>
            </w:r>
          </w:p>
          <w:p w:rsidR="0034698E" w:rsidRDefault="0034698E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26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72" w:rsidRDefault="00874A72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72" w:rsidRDefault="00874A72">
            <w:pPr>
              <w:spacing w:after="0" w:line="240" w:lineRule="auto"/>
              <w:rPr>
                <w:rFonts w:ascii="Palatino Linotype" w:hAnsi="Palatino Linotype" w:cs="MyriadPro-Regular"/>
              </w:rPr>
            </w:pPr>
            <w:r>
              <w:rPr>
                <w:rFonts w:ascii="Palatino Linotype" w:hAnsi="Palatino Linotype" w:cs="MyriadPro-Regular"/>
              </w:rPr>
              <w:t>4.5 Zhvendosje grafikësh</w:t>
            </w:r>
          </w:p>
          <w:p w:rsidR="00874A72" w:rsidRDefault="00874A72">
            <w:pPr>
              <w:spacing w:after="0" w:line="240" w:lineRule="auto"/>
              <w:rPr>
                <w:rFonts w:ascii="Palatino Linotype" w:hAnsi="Palatino Linotype" w:cs="MyriadPro-Regular"/>
              </w:rPr>
            </w:pPr>
            <w:r>
              <w:rPr>
                <w:rFonts w:ascii="Palatino Linotype" w:hAnsi="Palatino Linotype" w:cs="MyriadPro-Regular"/>
              </w:rPr>
              <w:t>4.6 Zgjatje grafikësh</w:t>
            </w:r>
          </w:p>
        </w:tc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72" w:rsidRDefault="00874A7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MyriadPro-Light"/>
              </w:rPr>
              <w:t>Shumë procese në eksperimentet e fizikës dhe kimisë zhvillohen sipas një funksioni thyesor.</w:t>
            </w:r>
          </w:p>
          <w:p w:rsidR="00874A72" w:rsidRDefault="00874A7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MyriadPro-Light"/>
              </w:rPr>
              <w:t xml:space="preserve">Me anë të </w:t>
            </w:r>
            <w:proofErr w:type="spellStart"/>
            <w:r>
              <w:rPr>
                <w:rFonts w:ascii="Palatino Linotype" w:hAnsi="Palatino Linotype" w:cs="MyriadPro-Light"/>
              </w:rPr>
              <w:t>pikëprerjes</w:t>
            </w:r>
            <w:proofErr w:type="spellEnd"/>
            <w:r>
              <w:rPr>
                <w:rFonts w:ascii="Palatino Linotype" w:hAnsi="Palatino Linotype" w:cs="MyriadPro-Light"/>
              </w:rPr>
              <w:t xml:space="preserve"> së dy vijave mund të gjesh ku takohen dy trupa në lëvizje kur njeh trajektoren e lëvizjes së tyre.</w:t>
            </w:r>
          </w:p>
        </w:tc>
        <w:tc>
          <w:tcPr>
            <w:tcW w:w="22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72" w:rsidRDefault="00874A7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Shpjegim</w:t>
            </w:r>
          </w:p>
          <w:p w:rsidR="00874A72" w:rsidRDefault="00874A7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Punë e pavarur</w:t>
            </w:r>
          </w:p>
          <w:p w:rsidR="00874A72" w:rsidRDefault="00874A7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Punë në grupe të vogla</w:t>
            </w:r>
          </w:p>
          <w:p w:rsidR="00874A72" w:rsidRDefault="00874A7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Shpjegim</w:t>
            </w:r>
          </w:p>
          <w:p w:rsidR="00874A72" w:rsidRDefault="00874A7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Punë e pavarur</w:t>
            </w:r>
          </w:p>
          <w:p w:rsidR="00874A72" w:rsidRDefault="00874A7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Punë në grupe të vogla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72" w:rsidRDefault="00874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pacing w:val="-4"/>
                <w:lang w:eastAsia="ja-JP"/>
              </w:rPr>
            </w:pPr>
            <w:r>
              <w:rPr>
                <w:rFonts w:ascii="Palatino Linotype" w:hAnsi="Palatino Linotype"/>
                <w:lang w:eastAsia="ja-JP"/>
              </w:rPr>
              <w:t>Vlerësohen nxënësit për punët e pavarura dhe prezantimet e punëve në grupe</w:t>
            </w:r>
          </w:p>
          <w:p w:rsidR="00874A72" w:rsidRDefault="00874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pacing w:val="-4"/>
                <w:lang w:eastAsia="ja-JP"/>
              </w:rPr>
            </w:pPr>
            <w:r>
              <w:rPr>
                <w:rFonts w:ascii="Palatino Linotype" w:hAnsi="Palatino Linotype"/>
                <w:lang w:eastAsia="ja-JP"/>
              </w:rPr>
              <w:t>dhe prezantimet e punëve në grupe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72" w:rsidRDefault="00874A72">
            <w:pPr>
              <w:spacing w:after="0"/>
              <w:rPr>
                <w:rFonts w:asciiTheme="minorHAnsi" w:eastAsiaTheme="minorEastAsia" w:hAnsiTheme="minorHAnsi"/>
                <w:lang w:val="en-US"/>
              </w:rPr>
            </w:pPr>
          </w:p>
        </w:tc>
      </w:tr>
      <w:tr w:rsidR="00874A72" w:rsidTr="000B0D5C">
        <w:trPr>
          <w:jc w:val="center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72" w:rsidRDefault="00874A72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72" w:rsidRDefault="00874A72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72" w:rsidRDefault="00874A72">
            <w:pPr>
              <w:spacing w:after="0" w:line="240" w:lineRule="auto"/>
              <w:rPr>
                <w:rFonts w:ascii="Palatino Linotype" w:hAnsi="Palatino Linotype" w:cs="MyriadPro-Regular"/>
              </w:rPr>
            </w:pPr>
          </w:p>
        </w:tc>
        <w:tc>
          <w:tcPr>
            <w:tcW w:w="3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72" w:rsidRDefault="00874A72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22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72" w:rsidRDefault="00874A72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72" w:rsidRDefault="00874A72">
            <w:pPr>
              <w:spacing w:after="0" w:line="240" w:lineRule="auto"/>
              <w:rPr>
                <w:rFonts w:ascii="Palatino Linotype" w:hAnsi="Palatino Linotype"/>
                <w:spacing w:val="-4"/>
                <w:lang w:eastAsia="ja-JP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72" w:rsidRDefault="00874A72">
            <w:pPr>
              <w:spacing w:after="0"/>
              <w:rPr>
                <w:rFonts w:asciiTheme="minorHAnsi" w:eastAsiaTheme="minorEastAsia" w:hAnsiTheme="minorHAnsi"/>
                <w:lang w:val="en-US"/>
              </w:rPr>
            </w:pPr>
          </w:p>
        </w:tc>
      </w:tr>
      <w:tr w:rsidR="00874A72" w:rsidTr="0034698E">
        <w:trPr>
          <w:trHeight w:val="2150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72" w:rsidRDefault="0034698E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27</w:t>
            </w:r>
          </w:p>
          <w:p w:rsidR="0034698E" w:rsidRDefault="0034698E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28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72" w:rsidRDefault="00874A72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72" w:rsidRDefault="00874A7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4.7 Transformime funksionesh</w:t>
            </w:r>
          </w:p>
          <w:p w:rsidR="00874A72" w:rsidRDefault="004918F6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Test i ndërmjetëm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A72" w:rsidRDefault="00874A72">
            <w:pPr>
              <w:spacing w:after="0" w:line="240" w:lineRule="auto"/>
              <w:rPr>
                <w:rFonts w:ascii="Palatino Linotype" w:hAnsi="Palatino Linotype"/>
              </w:rPr>
            </w:pPr>
          </w:p>
          <w:p w:rsidR="00874A72" w:rsidRDefault="0087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MyriadPro-Light"/>
                <w:spacing w:val="-4"/>
              </w:rPr>
              <w:t xml:space="preserve">Shumë funksione komplekse mund të kuptohen nga </w:t>
            </w:r>
            <w:proofErr w:type="spellStart"/>
            <w:r>
              <w:rPr>
                <w:rFonts w:ascii="Palatino Linotype" w:hAnsi="Palatino Linotype" w:cs="MyriadPro-Light"/>
                <w:spacing w:val="-4"/>
              </w:rPr>
              <w:t>transfor-mimi</w:t>
            </w:r>
            <w:proofErr w:type="spellEnd"/>
            <w:r>
              <w:rPr>
                <w:rFonts w:ascii="Palatino Linotype" w:hAnsi="Palatino Linotype" w:cs="MyriadPro-Light"/>
                <w:spacing w:val="-4"/>
              </w:rPr>
              <w:t xml:space="preserve"> i funksioneve të thjeshta duke përdorur zgjatje (tkurrje), pasqyrime dhe zhvendosje.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72" w:rsidRDefault="00874A7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Shpjegim</w:t>
            </w:r>
          </w:p>
          <w:p w:rsidR="00874A72" w:rsidRDefault="00874A7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Punë e pavarur</w:t>
            </w:r>
          </w:p>
          <w:p w:rsidR="00874A72" w:rsidRDefault="00874A7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Punë në grupe të vogla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72" w:rsidRDefault="00874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pacing w:val="-4"/>
                <w:lang w:eastAsia="ja-JP"/>
              </w:rPr>
            </w:pPr>
            <w:r>
              <w:rPr>
                <w:rFonts w:ascii="Palatino Linotype" w:hAnsi="Palatino Linotype"/>
                <w:lang w:eastAsia="ja-JP"/>
              </w:rPr>
              <w:t>Vlerësohen nxënësit për punët e pavarura dhe prezantimet e punëve në grupe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72" w:rsidRDefault="00874A72">
            <w:pPr>
              <w:spacing w:after="0"/>
              <w:rPr>
                <w:rFonts w:asciiTheme="minorHAnsi" w:eastAsiaTheme="minorEastAsia" w:hAnsiTheme="minorHAnsi"/>
                <w:lang w:val="en-US"/>
              </w:rPr>
            </w:pPr>
          </w:p>
        </w:tc>
      </w:tr>
      <w:tr w:rsidR="0034698E" w:rsidTr="004918F6">
        <w:trPr>
          <w:trHeight w:val="1781"/>
          <w:jc w:val="center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8E" w:rsidRDefault="0034698E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29</w:t>
            </w:r>
          </w:p>
          <w:p w:rsidR="0034698E" w:rsidRDefault="0034698E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30</w:t>
            </w:r>
          </w:p>
          <w:p w:rsidR="0034698E" w:rsidRDefault="0034698E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8E" w:rsidRDefault="0034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Kapitulli 5</w:t>
            </w:r>
          </w:p>
          <w:p w:rsidR="0034698E" w:rsidRDefault="0034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 w:cs="MyriadPro-Semibold"/>
                <w:b/>
              </w:rPr>
              <w:t>Grafikë drejtvizorë</w:t>
            </w:r>
          </w:p>
          <w:p w:rsidR="0034698E" w:rsidRDefault="0034698E" w:rsidP="004918F6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(6orë)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8E" w:rsidRDefault="0034698E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5.1 Ekuacioni më i thjeshtë i drejtëzës</w:t>
            </w:r>
          </w:p>
          <w:p w:rsidR="0034698E" w:rsidRDefault="0034698E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Ushtrime për përpunim të </w:t>
            </w:r>
          </w:p>
          <w:p w:rsidR="0034698E" w:rsidRDefault="0034698E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njohurive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8E" w:rsidRDefault="0034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Light"/>
                <w:spacing w:val="-4"/>
              </w:rPr>
            </w:pPr>
            <w:r>
              <w:rPr>
                <w:rFonts w:ascii="Palatino Linotype" w:hAnsi="Palatino Linotype" w:cs="MyriadPro-Light"/>
                <w:spacing w:val="-4"/>
              </w:rPr>
              <w:t>Fizikanët që studiojnë grimcat krahasojnë rezultate të vrojtuara me transformime funksionesh të njohura për të përcaktuar natyrën e grimcave përbërëse të atomit.</w:t>
            </w:r>
          </w:p>
          <w:p w:rsidR="0034698E" w:rsidRDefault="0034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Light"/>
                <w:spacing w:val="-4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8E" w:rsidRDefault="0034698E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Shpjegim</w:t>
            </w:r>
          </w:p>
          <w:p w:rsidR="0034698E" w:rsidRDefault="0034698E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Punë e pavarur</w:t>
            </w:r>
          </w:p>
          <w:p w:rsidR="0034698E" w:rsidRDefault="0034698E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Punë në grupe të vogla</w:t>
            </w:r>
          </w:p>
          <w:p w:rsidR="0034698E" w:rsidRDefault="0034698E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Gjithëpërfshirëse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8E" w:rsidRDefault="0034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pacing w:val="-4"/>
                <w:lang w:eastAsia="ja-JP"/>
              </w:rPr>
            </w:pPr>
            <w:r>
              <w:rPr>
                <w:rFonts w:ascii="Palatino Linotype" w:hAnsi="Palatino Linotype"/>
                <w:lang w:eastAsia="ja-JP"/>
              </w:rPr>
              <w:t>Vlerësohen nxënësit për punët e pavarura dhe prezantimet e punëve në grupe</w:t>
            </w:r>
          </w:p>
          <w:p w:rsidR="0034698E" w:rsidRDefault="0034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pacing w:val="-4"/>
                <w:lang w:eastAsia="ja-JP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8E" w:rsidRDefault="0034698E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34698E" w:rsidTr="004918F6">
        <w:trPr>
          <w:trHeight w:val="297"/>
          <w:jc w:val="center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8E" w:rsidRDefault="0034698E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698E" w:rsidRDefault="0034698E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8E" w:rsidRDefault="0034698E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5.2 Ekuacionet e drejtëzës</w:t>
            </w:r>
          </w:p>
          <w:p w:rsidR="0034698E" w:rsidRDefault="0034698E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Ushtrime për përpunim të njohurive</w:t>
            </w:r>
          </w:p>
        </w:tc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8E" w:rsidRDefault="0034698E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MyriadPro-Light"/>
                <w:color w:val="000000"/>
              </w:rPr>
              <w:t>Grafikët drejtvizor mund të përdoren për të treguar kursin e këmbimit valutor.</w:t>
            </w:r>
          </w:p>
          <w:p w:rsidR="0034698E" w:rsidRDefault="0034698E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22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8E" w:rsidRDefault="0034698E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Shpjegim</w:t>
            </w:r>
          </w:p>
          <w:p w:rsidR="0034698E" w:rsidRDefault="0034698E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Punë e pavarur</w:t>
            </w:r>
          </w:p>
          <w:p w:rsidR="0034698E" w:rsidRDefault="0034698E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Punë në grupe të vogla</w:t>
            </w:r>
          </w:p>
          <w:p w:rsidR="0034698E" w:rsidRDefault="0034698E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Gjithëpërfshirëse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8E" w:rsidRDefault="0034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pacing w:val="-4"/>
                <w:lang w:eastAsia="ja-JP"/>
              </w:rPr>
            </w:pPr>
            <w:r>
              <w:rPr>
                <w:rFonts w:ascii="Palatino Linotype" w:hAnsi="Palatino Linotype"/>
                <w:lang w:eastAsia="ja-JP"/>
              </w:rPr>
              <w:t>Vlerësohen nxënësit për punët e pavarura dhe prezantimet e punëve në grupe</w:t>
            </w:r>
          </w:p>
          <w:p w:rsidR="0034698E" w:rsidRDefault="0034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pacing w:val="-4"/>
                <w:lang w:eastAsia="ja-JP"/>
              </w:rPr>
            </w:pP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8E" w:rsidRDefault="0034698E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34698E" w:rsidTr="0034698E">
        <w:trPr>
          <w:trHeight w:val="140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8E" w:rsidRDefault="0034698E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31</w:t>
            </w:r>
          </w:p>
          <w:p w:rsidR="0034698E" w:rsidRDefault="0034698E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32</w:t>
            </w: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698E" w:rsidRDefault="0034698E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8E" w:rsidRDefault="0034698E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3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8E" w:rsidRDefault="0034698E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22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8E" w:rsidRDefault="0034698E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8E" w:rsidRDefault="0034698E">
            <w:pPr>
              <w:spacing w:after="0" w:line="240" w:lineRule="auto"/>
              <w:rPr>
                <w:rFonts w:ascii="Palatino Linotype" w:hAnsi="Palatino Linotype"/>
                <w:spacing w:val="-4"/>
                <w:lang w:eastAsia="ja-JP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8E" w:rsidRDefault="0034698E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34698E" w:rsidTr="004918F6">
        <w:trPr>
          <w:trHeight w:val="2259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8E" w:rsidRDefault="0034698E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33</w:t>
            </w:r>
          </w:p>
          <w:p w:rsidR="0034698E" w:rsidRDefault="0034698E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34</w:t>
            </w: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698E" w:rsidRDefault="0034698E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8E" w:rsidRDefault="0034698E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5.3 Drejtëza paralele dhe pingule</w:t>
            </w:r>
          </w:p>
          <w:p w:rsidR="0034698E" w:rsidRDefault="0034698E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5.4 Distanca midis dy pikave në planin</w:t>
            </w:r>
          </w:p>
          <w:p w:rsidR="0034698E" w:rsidRDefault="0034698E">
            <w:pPr>
              <w:spacing w:after="0" w:line="240" w:lineRule="auto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koordinativ</w:t>
            </w:r>
            <w:proofErr w:type="spellEnd"/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8E" w:rsidRDefault="0034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Light"/>
                <w:color w:val="000000"/>
              </w:rPr>
            </w:pPr>
            <w:r>
              <w:rPr>
                <w:rFonts w:ascii="Palatino Linotype" w:hAnsi="Palatino Linotype" w:cs="MyriadPro-Light"/>
                <w:color w:val="000000"/>
              </w:rPr>
              <w:t>Ekonomistët përdorin grafikë drejtvizorë për të modeluar efektin e çmimit dhe rezervës së një malli në ofertën dhe kërkesën për të</w:t>
            </w:r>
            <w:r>
              <w:rPr>
                <w:rFonts w:ascii="Palatino Linotype" w:hAnsi="Palatino Linotype" w:cs="MyriadPro-Light"/>
              </w:rPr>
              <w:t>.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8E" w:rsidRDefault="0034698E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Shpjegim</w:t>
            </w:r>
          </w:p>
          <w:p w:rsidR="0034698E" w:rsidRDefault="0034698E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Punë e pavarur</w:t>
            </w:r>
          </w:p>
          <w:p w:rsidR="0034698E" w:rsidRDefault="0034698E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Punë në grupe të vogla</w:t>
            </w:r>
          </w:p>
          <w:p w:rsidR="0034698E" w:rsidRDefault="0034698E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Gjithëpërfshirëse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8E" w:rsidRDefault="0034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pacing w:val="-4"/>
                <w:lang w:eastAsia="ja-JP"/>
              </w:rPr>
            </w:pPr>
            <w:r>
              <w:rPr>
                <w:rFonts w:ascii="Palatino Linotype" w:hAnsi="Palatino Linotype"/>
                <w:lang w:eastAsia="ja-JP"/>
              </w:rPr>
              <w:t>Vlerësohen nxënësit për punët e pavarura dhe prezantimet e punëve në grupe</w:t>
            </w:r>
          </w:p>
          <w:p w:rsidR="0034698E" w:rsidRDefault="0034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pacing w:val="-4"/>
                <w:lang w:eastAsia="ja-JP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8E" w:rsidRDefault="0034698E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34698E" w:rsidTr="0034698E">
        <w:trPr>
          <w:trHeight w:val="2060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8E" w:rsidRDefault="0034698E" w:rsidP="0077219C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35</w:t>
            </w:r>
          </w:p>
          <w:p w:rsidR="0034698E" w:rsidRDefault="0034698E" w:rsidP="0077219C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36</w:t>
            </w: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98E" w:rsidRDefault="0034698E" w:rsidP="0077219C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8E" w:rsidRPr="00385089" w:rsidRDefault="0034698E" w:rsidP="0077219C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 w:cs="MyriadPro-Semibold"/>
              </w:rPr>
              <w:t xml:space="preserve">6.1 </w:t>
            </w:r>
            <w:r w:rsidRPr="00385089">
              <w:rPr>
                <w:rFonts w:ascii="Palatino Linotype" w:hAnsi="Palatino Linotype" w:cs="MyriadPro-Light"/>
              </w:rPr>
              <w:t>Pika e mesit</w:t>
            </w:r>
          </w:p>
          <w:p w:rsidR="0034698E" w:rsidRPr="00385089" w:rsidRDefault="0034698E" w:rsidP="0077219C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 w:cs="MyriadPro-Semibold"/>
              </w:rPr>
              <w:t xml:space="preserve">6.2 </w:t>
            </w:r>
            <w:r w:rsidRPr="00385089">
              <w:rPr>
                <w:rFonts w:ascii="Palatino Linotype" w:hAnsi="Palatino Linotype" w:cs="MyriadPro-Light"/>
              </w:rPr>
              <w:t>Ekuacioni i rrethit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8E" w:rsidRPr="00385089" w:rsidRDefault="0034698E" w:rsidP="0077219C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Light"/>
              </w:rPr>
            </w:pPr>
            <w:r w:rsidRPr="00385089">
              <w:rPr>
                <w:rFonts w:ascii="Palatino Linotype" w:hAnsi="Palatino Linotype" w:cs="MyriadPro-Light"/>
                <w:color w:val="000000"/>
              </w:rPr>
              <w:t>Me anë të formulës së distancës midis dy pikave mund të gjesh syprinën e një trekëndëshi me kulme të njohura.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8E" w:rsidRPr="00385089" w:rsidRDefault="0034698E" w:rsidP="0077219C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Shpjegim</w:t>
            </w:r>
          </w:p>
          <w:p w:rsidR="0034698E" w:rsidRPr="00385089" w:rsidRDefault="0034698E" w:rsidP="0077219C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Punë e pavarur</w:t>
            </w:r>
          </w:p>
          <w:p w:rsidR="0034698E" w:rsidRPr="00385089" w:rsidRDefault="0034698E" w:rsidP="0077219C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Punë në grupe të vogla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8E" w:rsidRPr="00385089" w:rsidRDefault="0034698E" w:rsidP="00772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lang w:eastAsia="ja-JP"/>
              </w:rPr>
            </w:pPr>
            <w:r w:rsidRPr="00385089">
              <w:rPr>
                <w:rFonts w:ascii="Palatino Linotype" w:hAnsi="Palatino Linotype"/>
              </w:rPr>
              <w:t>Vlerësimi i arritjeve bazuar në punët e pavarura të nxënësve dhe në punët në grupe.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8E" w:rsidRPr="00385089" w:rsidRDefault="0034698E" w:rsidP="0077219C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 xml:space="preserve">Libri i nxënësit </w:t>
            </w:r>
          </w:p>
          <w:p w:rsidR="0034698E" w:rsidRPr="00385089" w:rsidRDefault="0034698E" w:rsidP="0077219C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Fletore pune</w:t>
            </w:r>
            <w:r w:rsidRPr="00385089">
              <w:rPr>
                <w:rFonts w:ascii="Palatino Linotype" w:hAnsi="Palatino Linotype" w:cs="TimesNewRomanPS-BoldMT"/>
                <w:b/>
                <w:bCs/>
                <w:lang w:eastAsia="sq-AL"/>
              </w:rPr>
              <w:t xml:space="preserve"> </w:t>
            </w:r>
          </w:p>
        </w:tc>
      </w:tr>
      <w:tr w:rsidR="0034698E" w:rsidTr="0034698E">
        <w:trPr>
          <w:trHeight w:val="1880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8E" w:rsidRDefault="0034698E" w:rsidP="0077219C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37</w:t>
            </w:r>
          </w:p>
          <w:p w:rsidR="0034698E" w:rsidRDefault="0034698E" w:rsidP="0077219C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38</w:t>
            </w: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98E" w:rsidRDefault="0034698E" w:rsidP="0077219C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8E" w:rsidRPr="00385089" w:rsidRDefault="0034698E" w:rsidP="0077219C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 w:cs="MyriadPro-Semibold"/>
              </w:rPr>
              <w:t xml:space="preserve">6.3 </w:t>
            </w:r>
            <w:proofErr w:type="spellStart"/>
            <w:r w:rsidRPr="00385089">
              <w:rPr>
                <w:rFonts w:ascii="Palatino Linotype" w:hAnsi="Palatino Linotype" w:cs="MyriadPro-Light"/>
              </w:rPr>
              <w:t>Pikëprerjet</w:t>
            </w:r>
            <w:proofErr w:type="spellEnd"/>
            <w:r w:rsidRPr="00385089">
              <w:rPr>
                <w:rFonts w:ascii="Palatino Linotype" w:hAnsi="Palatino Linotype" w:cs="MyriadPro-Light"/>
              </w:rPr>
              <w:t xml:space="preserve"> e drejtëzave me rrathë</w:t>
            </w:r>
          </w:p>
          <w:p w:rsidR="0034698E" w:rsidRPr="00385089" w:rsidRDefault="0034698E" w:rsidP="0077219C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Light"/>
              </w:rPr>
            </w:pPr>
            <w:r w:rsidRPr="00385089">
              <w:rPr>
                <w:rFonts w:ascii="Palatino Linotype" w:hAnsi="Palatino Linotype" w:cs="MyriadPro-Semibold"/>
              </w:rPr>
              <w:t xml:space="preserve">6.4 </w:t>
            </w:r>
            <w:r w:rsidRPr="00385089">
              <w:rPr>
                <w:rFonts w:ascii="Palatino Linotype" w:hAnsi="Palatino Linotype" w:cs="MyriadPro-Light"/>
              </w:rPr>
              <w:t>Përdorimi i vetive të tangjentes dhe të</w:t>
            </w:r>
          </w:p>
          <w:p w:rsidR="0034698E" w:rsidRPr="00385089" w:rsidRDefault="0034698E" w:rsidP="0077219C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 w:cs="MyriadPro-Light"/>
              </w:rPr>
              <w:t>kordës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8E" w:rsidRDefault="0034698E" w:rsidP="0077219C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Light"/>
                <w:color w:val="000000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8E" w:rsidRPr="00385089" w:rsidRDefault="0034698E" w:rsidP="0077219C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Shpjegim</w:t>
            </w:r>
          </w:p>
          <w:p w:rsidR="0034698E" w:rsidRPr="00385089" w:rsidRDefault="0034698E" w:rsidP="0077219C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Punë e pavarur</w:t>
            </w:r>
          </w:p>
          <w:p w:rsidR="0034698E" w:rsidRPr="00385089" w:rsidRDefault="0034698E" w:rsidP="0077219C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Punë në grupe të vogla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8E" w:rsidRPr="00385089" w:rsidRDefault="0034698E" w:rsidP="0077219C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pacing w:val="-4"/>
                <w:lang w:eastAsia="ja-JP"/>
              </w:rPr>
            </w:pPr>
            <w:r w:rsidRPr="00385089">
              <w:rPr>
                <w:rFonts w:ascii="Palatino Linotype" w:hAnsi="Palatino Linotype"/>
              </w:rPr>
              <w:t>Vlerësimi i arritjeve bazuar në punët e pavarura të nxënësve dhe në punët në grupe.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8E" w:rsidRPr="00385089" w:rsidRDefault="0034698E" w:rsidP="0077219C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 xml:space="preserve">Libri i nxënësit </w:t>
            </w:r>
          </w:p>
          <w:p w:rsidR="0034698E" w:rsidRPr="00385089" w:rsidRDefault="0034698E" w:rsidP="0077219C">
            <w:pPr>
              <w:spacing w:after="0" w:line="240" w:lineRule="auto"/>
              <w:jc w:val="both"/>
              <w:rPr>
                <w:rFonts w:ascii="Palatino Linotype" w:hAnsi="Palatino Linotype"/>
                <w:lang w:eastAsia="sq-AL"/>
              </w:rPr>
            </w:pPr>
            <w:r w:rsidRPr="00385089">
              <w:rPr>
                <w:rFonts w:ascii="Palatino Linotype" w:hAnsi="Palatino Linotype"/>
              </w:rPr>
              <w:t>Fletore pune</w:t>
            </w:r>
          </w:p>
        </w:tc>
      </w:tr>
      <w:tr w:rsidR="0034698E" w:rsidTr="0034698E">
        <w:trPr>
          <w:trHeight w:val="1970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8E" w:rsidRDefault="0034698E" w:rsidP="0077219C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39</w:t>
            </w:r>
          </w:p>
          <w:p w:rsidR="0034698E" w:rsidRDefault="0034698E" w:rsidP="0077219C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40</w:t>
            </w: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98E" w:rsidRDefault="0034698E" w:rsidP="0077219C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8E" w:rsidRPr="00385089" w:rsidRDefault="0034698E" w:rsidP="0077219C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 w:cs="MyriadPro-Semibold"/>
              </w:rPr>
              <w:t xml:space="preserve">6.5 </w:t>
            </w:r>
            <w:r w:rsidRPr="00385089">
              <w:rPr>
                <w:rFonts w:ascii="Palatino Linotype" w:hAnsi="Palatino Linotype" w:cs="MyriadPro-Light"/>
              </w:rPr>
              <w:t>Rrathë dhe trekëndësha</w:t>
            </w:r>
          </w:p>
          <w:p w:rsidR="0034698E" w:rsidRPr="00385089" w:rsidRDefault="0034698E" w:rsidP="0077219C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Ushtrime për përpunim të njohurive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8E" w:rsidRDefault="0034698E" w:rsidP="0077219C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Light"/>
                <w:color w:val="000000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8E" w:rsidRPr="00385089" w:rsidRDefault="0034698E" w:rsidP="0077219C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Shpjegim</w:t>
            </w:r>
          </w:p>
          <w:p w:rsidR="0034698E" w:rsidRPr="00385089" w:rsidRDefault="0034698E" w:rsidP="0077219C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Punë e pavarur</w:t>
            </w:r>
          </w:p>
          <w:p w:rsidR="0034698E" w:rsidRPr="00385089" w:rsidRDefault="0034698E" w:rsidP="0077219C">
            <w:pPr>
              <w:spacing w:after="0" w:line="240" w:lineRule="auto"/>
              <w:rPr>
                <w:rFonts w:ascii="Palatino Linotype" w:hAnsi="Palatino Linotype"/>
                <w:spacing w:val="-6"/>
              </w:rPr>
            </w:pPr>
            <w:r w:rsidRPr="00385089">
              <w:rPr>
                <w:rFonts w:ascii="Palatino Linotype" w:hAnsi="Palatino Linotype"/>
              </w:rPr>
              <w:t>Punë në grupe të vogla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8E" w:rsidRPr="00385089" w:rsidRDefault="0034698E" w:rsidP="00772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pacing w:val="-4"/>
              </w:rPr>
            </w:pPr>
            <w:r w:rsidRPr="00385089">
              <w:rPr>
                <w:rFonts w:ascii="Palatino Linotype" w:hAnsi="Palatino Linotype"/>
              </w:rPr>
              <w:t>Vlerësimi i arritjeve bazuar në punët e pavarura të nxënësve dhe në punët në grupe.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8E" w:rsidRPr="00385089" w:rsidRDefault="0034698E" w:rsidP="0077219C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Libri i nxënësit</w:t>
            </w:r>
          </w:p>
          <w:p w:rsidR="0034698E" w:rsidRPr="00385089" w:rsidRDefault="0034698E" w:rsidP="0077219C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Fletore pune</w:t>
            </w:r>
            <w:r w:rsidRPr="00385089">
              <w:rPr>
                <w:rFonts w:ascii="Palatino Linotype" w:hAnsi="Palatino Linotype" w:cs="TimesNewRomanPS-BoldMT"/>
                <w:b/>
                <w:bCs/>
                <w:lang w:eastAsia="sq-AL"/>
              </w:rPr>
              <w:t xml:space="preserve"> </w:t>
            </w:r>
          </w:p>
        </w:tc>
      </w:tr>
      <w:tr w:rsidR="0034698E" w:rsidTr="004918F6">
        <w:trPr>
          <w:trHeight w:val="1133"/>
          <w:jc w:val="center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98E" w:rsidRDefault="0034698E" w:rsidP="0077219C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41</w:t>
            </w:r>
          </w:p>
          <w:p w:rsidR="0034698E" w:rsidRDefault="0034698E" w:rsidP="0077219C">
            <w:pPr>
              <w:spacing w:after="0" w:line="240" w:lineRule="auto"/>
              <w:rPr>
                <w:rFonts w:ascii="Palatino Linotype" w:hAnsi="Palatino Linotype"/>
              </w:rPr>
            </w:pPr>
          </w:p>
          <w:p w:rsidR="0034698E" w:rsidRDefault="0034698E" w:rsidP="0077219C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42</w:t>
            </w: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98E" w:rsidRDefault="0034698E" w:rsidP="0077219C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98E" w:rsidRPr="00385089" w:rsidRDefault="0034698E" w:rsidP="0077219C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385089">
              <w:rPr>
                <w:rFonts w:ascii="Palatino Linotype" w:hAnsi="Palatino Linotype" w:cs="MyriadPro-Semibold"/>
              </w:rPr>
              <w:t xml:space="preserve">7.1 </w:t>
            </w:r>
            <w:r w:rsidRPr="00385089">
              <w:rPr>
                <w:rFonts w:ascii="Palatino Linotype" w:hAnsi="Palatino Linotype" w:cs="MyriadPro-Light"/>
              </w:rPr>
              <w:t>Thyesat algjebrike</w:t>
            </w:r>
          </w:p>
          <w:p w:rsidR="0034698E" w:rsidRPr="00385089" w:rsidRDefault="0034698E" w:rsidP="0077219C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 w:cs="MyriadPro-Semibold"/>
              </w:rPr>
              <w:t xml:space="preserve">7.2 </w:t>
            </w:r>
            <w:r w:rsidRPr="00385089">
              <w:rPr>
                <w:rFonts w:ascii="Palatino Linotype" w:hAnsi="Palatino Linotype" w:cs="MyriadPro-Light"/>
              </w:rPr>
              <w:t>Pjesëtimi i polinomeve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8E" w:rsidRPr="00385089" w:rsidRDefault="0034698E" w:rsidP="0077219C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 w:cs="MyriadPro-Light"/>
                <w:color w:val="000000"/>
              </w:rPr>
              <w:t>Inxhinierët aeronautikë përdorin dhe thjeshtojnë thyesa algjebrike kur modelojnë aeroplanët.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98E" w:rsidRPr="00385089" w:rsidRDefault="0034698E" w:rsidP="0077219C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Shpjegim</w:t>
            </w:r>
          </w:p>
          <w:p w:rsidR="0034698E" w:rsidRPr="00385089" w:rsidRDefault="0034698E" w:rsidP="0077219C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Punë e pavarur</w:t>
            </w:r>
          </w:p>
          <w:p w:rsidR="0034698E" w:rsidRPr="00385089" w:rsidRDefault="0034698E" w:rsidP="0077219C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Punë në grupe të vogla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98E" w:rsidRPr="00385089" w:rsidRDefault="0034698E" w:rsidP="0077219C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lang w:eastAsia="ja-JP"/>
              </w:rPr>
            </w:pPr>
            <w:r w:rsidRPr="00385089">
              <w:rPr>
                <w:rFonts w:ascii="Palatino Linotype" w:hAnsi="Palatino Linotype"/>
              </w:rPr>
              <w:t>Vlerësimi i arritjeve bazuar në punët e pavarura të nxënësve dhe në punët në grupe.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98E" w:rsidRPr="00385089" w:rsidRDefault="0034698E" w:rsidP="0077219C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Libri i nxënësit    Fletore pune</w:t>
            </w:r>
            <w:r w:rsidRPr="00385089">
              <w:rPr>
                <w:rFonts w:ascii="Palatino Linotype" w:hAnsi="Palatino Linotype" w:cs="TimesNewRomanPS-BoldMT"/>
                <w:b/>
                <w:bCs/>
                <w:lang w:eastAsia="sq-AL"/>
              </w:rPr>
              <w:t xml:space="preserve"> </w:t>
            </w:r>
          </w:p>
        </w:tc>
      </w:tr>
      <w:tr w:rsidR="0034698E" w:rsidTr="004918F6">
        <w:trPr>
          <w:trHeight w:val="1132"/>
          <w:jc w:val="center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8E" w:rsidRDefault="0034698E" w:rsidP="0077219C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98E" w:rsidRDefault="0034698E" w:rsidP="0077219C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8E" w:rsidRPr="00385089" w:rsidRDefault="0034698E" w:rsidP="0077219C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Semibold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8E" w:rsidRPr="00385089" w:rsidRDefault="0034698E" w:rsidP="0077219C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 w:cs="MyriadPro-Light"/>
                <w:color w:val="000000"/>
              </w:rPr>
              <w:t>Okulistët përdorin thyesa algjebrike kur përgatisin një recetë për syze optike.</w:t>
            </w:r>
          </w:p>
        </w:tc>
        <w:tc>
          <w:tcPr>
            <w:tcW w:w="22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8E" w:rsidRPr="00385089" w:rsidRDefault="0034698E" w:rsidP="0077219C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Shpjegim</w:t>
            </w:r>
          </w:p>
          <w:p w:rsidR="0034698E" w:rsidRPr="00385089" w:rsidRDefault="0034698E" w:rsidP="0077219C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Punë e pavarur</w:t>
            </w:r>
          </w:p>
          <w:p w:rsidR="0034698E" w:rsidRPr="00385089" w:rsidRDefault="0034698E" w:rsidP="0077219C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Punë në grupe të vogla</w:t>
            </w:r>
          </w:p>
        </w:tc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8E" w:rsidRPr="00385089" w:rsidRDefault="0034698E" w:rsidP="0077219C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pacing w:val="-4"/>
                <w:lang w:eastAsia="ja-JP"/>
              </w:rPr>
            </w:pPr>
            <w:r w:rsidRPr="00385089">
              <w:rPr>
                <w:rFonts w:ascii="Palatino Linotype" w:hAnsi="Palatino Linotype"/>
              </w:rPr>
              <w:t>Vlerësimi i arritjeve bazuar në punët e pavarura të nxënësve dhe në punët në grupe.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8E" w:rsidRPr="00385089" w:rsidRDefault="0034698E" w:rsidP="0077219C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 xml:space="preserve">Libri i nxënësit </w:t>
            </w:r>
          </w:p>
          <w:p w:rsidR="0034698E" w:rsidRPr="00385089" w:rsidRDefault="0034698E" w:rsidP="0077219C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Fletore pune</w:t>
            </w:r>
          </w:p>
        </w:tc>
      </w:tr>
      <w:tr w:rsidR="0034698E" w:rsidTr="004918F6">
        <w:trPr>
          <w:trHeight w:val="1133"/>
          <w:jc w:val="center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98E" w:rsidRDefault="0034698E" w:rsidP="0077219C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43</w:t>
            </w:r>
          </w:p>
          <w:p w:rsidR="0034698E" w:rsidRDefault="0034698E" w:rsidP="0077219C">
            <w:pPr>
              <w:spacing w:after="0" w:line="240" w:lineRule="auto"/>
              <w:rPr>
                <w:rFonts w:ascii="Palatino Linotype" w:hAnsi="Palatino Linotype"/>
              </w:rPr>
            </w:pPr>
          </w:p>
          <w:p w:rsidR="0034698E" w:rsidRDefault="0034698E" w:rsidP="0077219C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44</w:t>
            </w: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98E" w:rsidRDefault="0034698E" w:rsidP="0077219C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98E" w:rsidRPr="00385089" w:rsidRDefault="0034698E" w:rsidP="0077219C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 w:cs="MyriadPro-Semibold"/>
              </w:rPr>
              <w:t xml:space="preserve">7.3 </w:t>
            </w:r>
            <w:r w:rsidRPr="00385089">
              <w:rPr>
                <w:rFonts w:ascii="Palatino Linotype" w:hAnsi="Palatino Linotype" w:cs="MyriadPro-Light"/>
              </w:rPr>
              <w:t>Teorema e faktorëve</w:t>
            </w:r>
          </w:p>
          <w:p w:rsidR="0034698E" w:rsidRPr="00385089" w:rsidRDefault="0034698E" w:rsidP="0077219C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 w:cs="MyriadPro-Semibold"/>
              </w:rPr>
              <w:t xml:space="preserve">7.4 </w:t>
            </w:r>
            <w:r w:rsidRPr="00385089">
              <w:rPr>
                <w:rFonts w:ascii="Palatino Linotype" w:hAnsi="Palatino Linotype" w:cs="MyriadPro-Light"/>
              </w:rPr>
              <w:t>Vërtetimi matematik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8E" w:rsidRPr="00385089" w:rsidRDefault="0034698E" w:rsidP="0077219C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 w:cs="MyriadPro-Light"/>
                <w:color w:val="000000"/>
              </w:rPr>
              <w:t>Me anë të teoremës së faktorëve lehtësohet zbërthimi i një polinomi në faktorë më të thjeshtë.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98E" w:rsidRPr="00385089" w:rsidRDefault="0034698E" w:rsidP="0077219C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Shpjegim</w:t>
            </w:r>
          </w:p>
          <w:p w:rsidR="0034698E" w:rsidRPr="00385089" w:rsidRDefault="0034698E" w:rsidP="0077219C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Punë e pavarur</w:t>
            </w:r>
          </w:p>
          <w:p w:rsidR="0034698E" w:rsidRPr="00385089" w:rsidRDefault="0034698E" w:rsidP="0077219C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Punë në grupe të vogla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98E" w:rsidRPr="00385089" w:rsidRDefault="0034698E" w:rsidP="0077219C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pacing w:val="-4"/>
                <w:lang w:eastAsia="ja-JP"/>
              </w:rPr>
            </w:pPr>
            <w:r w:rsidRPr="00385089">
              <w:rPr>
                <w:rFonts w:ascii="Palatino Linotype" w:hAnsi="Palatino Linotype"/>
              </w:rPr>
              <w:t>Vlerësimi i arritjeve bazuar në punët e pavarura të nxënësve dhe në punët në grupe.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98E" w:rsidRPr="00385089" w:rsidRDefault="0034698E" w:rsidP="0077219C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Libri i nxënësit faqe  Fletore pune</w:t>
            </w:r>
            <w:r w:rsidRPr="00385089">
              <w:rPr>
                <w:rFonts w:ascii="Palatino Linotype" w:hAnsi="Palatino Linotype" w:cs="TimesNewRomanPS-BoldMT"/>
                <w:b/>
                <w:bCs/>
                <w:lang w:eastAsia="sq-AL"/>
              </w:rPr>
              <w:t xml:space="preserve"> </w:t>
            </w:r>
          </w:p>
        </w:tc>
      </w:tr>
      <w:tr w:rsidR="0034698E" w:rsidTr="004918F6">
        <w:trPr>
          <w:trHeight w:val="1132"/>
          <w:jc w:val="center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8E" w:rsidRDefault="0034698E" w:rsidP="0077219C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98E" w:rsidRDefault="0034698E" w:rsidP="0077219C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8E" w:rsidRPr="00385089" w:rsidRDefault="0034698E" w:rsidP="0077219C">
            <w:pPr>
              <w:spacing w:after="0" w:line="240" w:lineRule="auto"/>
              <w:rPr>
                <w:rFonts w:ascii="Palatino Linotype" w:hAnsi="Palatino Linotype" w:cs="MyriadPro-Semibold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8E" w:rsidRPr="00385089" w:rsidRDefault="0034698E" w:rsidP="0077219C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Palatino Linotype" w:hAnsi="Palatino Linotype"/>
              </w:rPr>
            </w:pPr>
            <w:proofErr w:type="spellStart"/>
            <w:r w:rsidRPr="00385089">
              <w:rPr>
                <w:rFonts w:ascii="Palatino Linotype" w:hAnsi="Palatino Linotype" w:cs="MyriadPro-Light"/>
              </w:rPr>
              <w:t>Matematicienët</w:t>
            </w:r>
            <w:proofErr w:type="spellEnd"/>
            <w:r w:rsidRPr="00385089">
              <w:rPr>
                <w:rFonts w:ascii="Palatino Linotype" w:hAnsi="Palatino Linotype" w:cs="MyriadPro-Light"/>
              </w:rPr>
              <w:t xml:space="preserve"> duhet t’i vërtetojnë teoremat e tyre (si teorema e </w:t>
            </w:r>
            <w:proofErr w:type="spellStart"/>
            <w:r w:rsidRPr="00385089">
              <w:rPr>
                <w:rFonts w:ascii="Palatino Linotype" w:hAnsi="Palatino Linotype" w:cs="MyriadPro-Light"/>
              </w:rPr>
              <w:t>Pitagorës</w:t>
            </w:r>
            <w:proofErr w:type="spellEnd"/>
            <w:r w:rsidRPr="00385089">
              <w:rPr>
                <w:rFonts w:ascii="Palatino Linotype" w:hAnsi="Palatino Linotype" w:cs="MyriadPro-Light"/>
              </w:rPr>
              <w:t xml:space="preserve">) përpara se t’i përdorin ato për zgjidhjen e problemave. Teorema e </w:t>
            </w:r>
            <w:proofErr w:type="spellStart"/>
            <w:r w:rsidRPr="00385089">
              <w:rPr>
                <w:rFonts w:ascii="Palatino Linotype" w:hAnsi="Palatino Linotype" w:cs="MyriadPro-Light"/>
              </w:rPr>
              <w:t>Pitagorës</w:t>
            </w:r>
            <w:proofErr w:type="spellEnd"/>
            <w:r w:rsidRPr="00385089">
              <w:rPr>
                <w:rFonts w:ascii="Palatino Linotype" w:hAnsi="Palatino Linotype" w:cs="MyriadPro-Light"/>
              </w:rPr>
              <w:t xml:space="preserve"> </w:t>
            </w:r>
            <w:r w:rsidRPr="00385089">
              <w:rPr>
                <w:rFonts w:ascii="Palatino Linotype" w:hAnsi="Palatino Linotype" w:cs="MyriadPro-Light"/>
              </w:rPr>
              <w:lastRenderedPageBreak/>
              <w:t xml:space="preserve">mund të përdoret për të gjetur një vlerë të përafërt të </w:t>
            </w:r>
            <w:r w:rsidRPr="00385089">
              <w:rPr>
                <w:rFonts w:ascii="Palatino Linotype" w:eastAsia="SymbolMT" w:hAnsi="Palatino Linotype" w:cs="SymbolMT"/>
              </w:rPr>
              <w:t>π</w:t>
            </w:r>
            <w:r w:rsidRPr="00385089">
              <w:rPr>
                <w:rFonts w:ascii="Palatino Linotype" w:hAnsi="Palatino Linotype" w:cs="MyriadPro-Light"/>
              </w:rPr>
              <w:t>.</w:t>
            </w:r>
          </w:p>
        </w:tc>
        <w:tc>
          <w:tcPr>
            <w:tcW w:w="22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8E" w:rsidRPr="00385089" w:rsidRDefault="0034698E" w:rsidP="0077219C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lastRenderedPageBreak/>
              <w:t>Shpjegim</w:t>
            </w:r>
          </w:p>
          <w:p w:rsidR="0034698E" w:rsidRPr="00385089" w:rsidRDefault="0034698E" w:rsidP="0077219C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Punë e pavarur</w:t>
            </w:r>
          </w:p>
          <w:p w:rsidR="0034698E" w:rsidRPr="00385089" w:rsidRDefault="0034698E" w:rsidP="0077219C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Punë në grupe të vogla</w:t>
            </w:r>
          </w:p>
        </w:tc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8E" w:rsidRPr="00385089" w:rsidRDefault="0034698E" w:rsidP="0077219C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pacing w:val="-4"/>
                <w:lang w:eastAsia="ja-JP"/>
              </w:rPr>
            </w:pPr>
            <w:r w:rsidRPr="00385089">
              <w:rPr>
                <w:rFonts w:ascii="Palatino Linotype" w:hAnsi="Palatino Linotype"/>
              </w:rPr>
              <w:t>Vlerësimi i arritjeve bazuar në punët e pavarura të nxënësve dhe në punët në grupe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8E" w:rsidRPr="00385089" w:rsidRDefault="0034698E" w:rsidP="0077219C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 xml:space="preserve">Libri i nxënësit </w:t>
            </w:r>
          </w:p>
          <w:p w:rsidR="0034698E" w:rsidRPr="00385089" w:rsidRDefault="0034698E" w:rsidP="0077219C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Fletore pune</w:t>
            </w:r>
          </w:p>
        </w:tc>
      </w:tr>
      <w:tr w:rsidR="0034698E" w:rsidTr="004918F6">
        <w:trPr>
          <w:trHeight w:val="2259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8E" w:rsidRDefault="0034698E" w:rsidP="0077219C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45</w:t>
            </w:r>
          </w:p>
          <w:p w:rsidR="0034698E" w:rsidRDefault="0034698E" w:rsidP="0077219C">
            <w:pPr>
              <w:spacing w:after="0" w:line="240" w:lineRule="auto"/>
              <w:rPr>
                <w:rFonts w:ascii="Palatino Linotype" w:hAnsi="Palatino Linotype"/>
              </w:rPr>
            </w:pPr>
          </w:p>
          <w:p w:rsidR="0034698E" w:rsidRDefault="0034698E" w:rsidP="0077219C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46</w:t>
            </w: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98E" w:rsidRDefault="0034698E" w:rsidP="0077219C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8E" w:rsidRPr="00385089" w:rsidRDefault="0034698E" w:rsidP="0077219C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 w:cs="MyriadPro-Semibold"/>
              </w:rPr>
              <w:t xml:space="preserve">7.5 </w:t>
            </w:r>
            <w:r w:rsidRPr="00385089">
              <w:rPr>
                <w:rFonts w:ascii="Palatino Linotype" w:hAnsi="Palatino Linotype" w:cs="MyriadPro-Light"/>
              </w:rPr>
              <w:t>Metoda vërtetimi</w:t>
            </w:r>
          </w:p>
          <w:p w:rsidR="0034698E" w:rsidRPr="00385089" w:rsidRDefault="0034698E" w:rsidP="0077219C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Ushtrime për përpunim të njohurive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8E" w:rsidRDefault="0034698E" w:rsidP="0077219C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Palatino Linotype" w:hAnsi="Palatino Linotype" w:cs="MyriadPro-Light"/>
              </w:rPr>
            </w:pPr>
            <w:proofErr w:type="spellStart"/>
            <w:r w:rsidRPr="00385089">
              <w:rPr>
                <w:rFonts w:ascii="Palatino Linotype" w:hAnsi="Palatino Linotype" w:cs="MyriadPro-Light"/>
              </w:rPr>
              <w:t>Matematicienët</w:t>
            </w:r>
            <w:proofErr w:type="spellEnd"/>
            <w:r w:rsidRPr="00385089">
              <w:rPr>
                <w:rFonts w:ascii="Palatino Linotype" w:hAnsi="Palatino Linotype" w:cs="MyriadPro-Light"/>
              </w:rPr>
              <w:t xml:space="preserve"> duhet t’i vërtetojnë teoremat e tyre (si teorema e </w:t>
            </w:r>
            <w:proofErr w:type="spellStart"/>
            <w:r w:rsidRPr="00385089">
              <w:rPr>
                <w:rFonts w:ascii="Palatino Linotype" w:hAnsi="Palatino Linotype" w:cs="MyriadPro-Light"/>
              </w:rPr>
              <w:t>Pitagorës</w:t>
            </w:r>
            <w:proofErr w:type="spellEnd"/>
            <w:r w:rsidRPr="00385089">
              <w:rPr>
                <w:rFonts w:ascii="Palatino Linotype" w:hAnsi="Palatino Linotype" w:cs="MyriadPro-Light"/>
              </w:rPr>
              <w:t xml:space="preserve">) përpara se t’i përdorin ato për zgjidhjen e problemave. Teorema e </w:t>
            </w:r>
            <w:proofErr w:type="spellStart"/>
            <w:r w:rsidRPr="00385089">
              <w:rPr>
                <w:rFonts w:ascii="Palatino Linotype" w:hAnsi="Palatino Linotype" w:cs="MyriadPro-Light"/>
              </w:rPr>
              <w:t>Pitagorës</w:t>
            </w:r>
            <w:proofErr w:type="spellEnd"/>
            <w:r w:rsidRPr="00385089">
              <w:rPr>
                <w:rFonts w:ascii="Palatino Linotype" w:hAnsi="Palatino Linotype" w:cs="MyriadPro-Light"/>
              </w:rPr>
              <w:t xml:space="preserve"> mund të përdoret për të gjetur një vlerë të përafërt të </w:t>
            </w:r>
            <w:r w:rsidRPr="00385089">
              <w:rPr>
                <w:rFonts w:ascii="Palatino Linotype" w:eastAsia="SymbolMT" w:hAnsi="Palatino Linotype" w:cs="SymbolMT"/>
              </w:rPr>
              <w:t>π</w:t>
            </w:r>
            <w:r w:rsidRPr="00385089">
              <w:rPr>
                <w:rFonts w:ascii="Palatino Linotype" w:hAnsi="Palatino Linotype" w:cs="MyriadPro-Light"/>
              </w:rPr>
              <w:t>.</w:t>
            </w:r>
          </w:p>
          <w:p w:rsidR="0034698E" w:rsidRPr="00385089" w:rsidRDefault="0034698E" w:rsidP="0077219C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Palatino Linotype" w:hAnsi="Palatino Linotype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8E" w:rsidRPr="00385089" w:rsidRDefault="0034698E" w:rsidP="0077219C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Shpjegim</w:t>
            </w:r>
          </w:p>
          <w:p w:rsidR="0034698E" w:rsidRPr="00385089" w:rsidRDefault="0034698E" w:rsidP="0077219C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Punë e pavarur</w:t>
            </w:r>
          </w:p>
          <w:p w:rsidR="0034698E" w:rsidRPr="00385089" w:rsidRDefault="0034698E" w:rsidP="0077219C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Punë në grupe të vogla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8E" w:rsidRPr="00385089" w:rsidRDefault="0034698E" w:rsidP="0077219C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pacing w:val="-4"/>
                <w:lang w:eastAsia="ja-JP"/>
              </w:rPr>
            </w:pPr>
            <w:r w:rsidRPr="00385089">
              <w:rPr>
                <w:rFonts w:ascii="Palatino Linotype" w:hAnsi="Palatino Linotype"/>
              </w:rPr>
              <w:t>Vlerësimi i arritjeve bazuar në punët e pavarura të nxënësve dhe në punët në grupe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8E" w:rsidRPr="00385089" w:rsidRDefault="0034698E" w:rsidP="0077219C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 xml:space="preserve">Libri i nxënësit </w:t>
            </w:r>
          </w:p>
          <w:p w:rsidR="0034698E" w:rsidRPr="00385089" w:rsidRDefault="0034698E" w:rsidP="0077219C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Fletore pune</w:t>
            </w:r>
          </w:p>
        </w:tc>
      </w:tr>
      <w:tr w:rsidR="0034698E" w:rsidTr="004918F6">
        <w:trPr>
          <w:trHeight w:val="2259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8E" w:rsidRDefault="0034698E" w:rsidP="0034698E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47</w:t>
            </w:r>
          </w:p>
          <w:p w:rsidR="0034698E" w:rsidRDefault="0034698E" w:rsidP="0034698E">
            <w:pPr>
              <w:spacing w:after="0" w:line="240" w:lineRule="auto"/>
              <w:rPr>
                <w:rFonts w:ascii="Palatino Linotype" w:hAnsi="Palatino Linotype"/>
              </w:rPr>
            </w:pPr>
          </w:p>
          <w:p w:rsidR="0034698E" w:rsidRDefault="0034698E" w:rsidP="0034698E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48</w:t>
            </w: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98E" w:rsidRDefault="0034698E" w:rsidP="0034698E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8E" w:rsidRDefault="0034698E" w:rsidP="0034698E">
            <w:pPr>
              <w:spacing w:after="0" w:line="240" w:lineRule="auto"/>
              <w:rPr>
                <w:rFonts w:ascii="Palatino Linotype" w:hAnsi="Palatino Linotype" w:cs="MyriadPro-Semibold"/>
              </w:rPr>
            </w:pPr>
            <w:r>
              <w:rPr>
                <w:rFonts w:ascii="Palatino Linotype" w:hAnsi="Palatino Linotype" w:cs="MyriadPro-Semibold"/>
              </w:rPr>
              <w:t xml:space="preserve">8.1 Trekëndëshi i </w:t>
            </w:r>
            <w:proofErr w:type="spellStart"/>
            <w:r>
              <w:rPr>
                <w:rFonts w:ascii="Palatino Linotype" w:hAnsi="Palatino Linotype" w:cs="MyriadPro-Semibold"/>
              </w:rPr>
              <w:t>Paskalit</w:t>
            </w:r>
            <w:proofErr w:type="spellEnd"/>
          </w:p>
          <w:p w:rsidR="0034698E" w:rsidRPr="00385089" w:rsidRDefault="0034698E" w:rsidP="0034698E">
            <w:pPr>
              <w:spacing w:after="0" w:line="240" w:lineRule="auto"/>
              <w:rPr>
                <w:rFonts w:ascii="Palatino Linotype" w:hAnsi="Palatino Linotype" w:cs="MyriadPro-Regular"/>
              </w:rPr>
            </w:pPr>
            <w:r>
              <w:rPr>
                <w:rFonts w:ascii="Palatino Linotype" w:hAnsi="Palatino Linotype" w:cs="MyriadPro-Semibold"/>
              </w:rPr>
              <w:t xml:space="preserve">8.2 Shënimi </w:t>
            </w:r>
            <w:proofErr w:type="spellStart"/>
            <w:r>
              <w:rPr>
                <w:rFonts w:ascii="Palatino Linotype" w:hAnsi="Palatino Linotype" w:cs="MyriadPro-Semibold"/>
              </w:rPr>
              <w:t>faktorial</w:t>
            </w:r>
            <w:proofErr w:type="spellEnd"/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8E" w:rsidRPr="00385089" w:rsidRDefault="0034698E" w:rsidP="0034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pacing w:val="-4"/>
              </w:rPr>
            </w:pPr>
            <w:r w:rsidRPr="00385089">
              <w:rPr>
                <w:rFonts w:ascii="Palatino Linotype" w:hAnsi="Palatino Linotype" w:cs="MyriadPro-Light"/>
                <w:spacing w:val="-4"/>
              </w:rPr>
              <w:t xml:space="preserve">Zbërthimi binomial mund të përdoret për hapjen e kllapave që janë në fuqi të mëdha. Ai mund të përdoret për thjeshtimin e modeleve </w:t>
            </w:r>
            <w:proofErr w:type="spellStart"/>
            <w:r w:rsidRPr="00385089">
              <w:rPr>
                <w:rFonts w:ascii="Palatino Linotype" w:hAnsi="Palatino Linotype" w:cs="MyriadPro-Light"/>
                <w:spacing w:val="-4"/>
              </w:rPr>
              <w:t>probabilitare</w:t>
            </w:r>
            <w:proofErr w:type="spellEnd"/>
            <w:r w:rsidRPr="00385089">
              <w:rPr>
                <w:rFonts w:ascii="Palatino Linotype" w:hAnsi="Palatino Linotype" w:cs="MyriadPro-Light"/>
                <w:spacing w:val="-4"/>
              </w:rPr>
              <w:t xml:space="preserve"> kur prova përsëritet një numër të madh herësh, si është rasti i modeleve që përdorin prodhuesit e fabrikave për të parashikuar defektet në prodhim.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8E" w:rsidRPr="00385089" w:rsidRDefault="0034698E" w:rsidP="0034698E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Shpjegim</w:t>
            </w:r>
          </w:p>
          <w:p w:rsidR="0034698E" w:rsidRPr="00385089" w:rsidRDefault="0034698E" w:rsidP="0034698E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Punë e pavarur</w:t>
            </w:r>
          </w:p>
          <w:p w:rsidR="0034698E" w:rsidRPr="00385089" w:rsidRDefault="0034698E" w:rsidP="0034698E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Punë në grupe të vogla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8E" w:rsidRPr="00385089" w:rsidRDefault="0034698E" w:rsidP="0034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pacing w:val="-4"/>
                <w:lang w:eastAsia="ja-JP"/>
              </w:rPr>
            </w:pPr>
            <w:r w:rsidRPr="00385089">
              <w:rPr>
                <w:rFonts w:ascii="Palatino Linotype" w:hAnsi="Palatino Linotype"/>
              </w:rPr>
              <w:t>Vlerësimi i arritjeve bazuar në punët e pavarura të nxënësve dhe në punët në grupe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8E" w:rsidRPr="00385089" w:rsidRDefault="0034698E" w:rsidP="0034698E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 xml:space="preserve">Libri i nxënësit </w:t>
            </w:r>
          </w:p>
          <w:p w:rsidR="0034698E" w:rsidRPr="00385089" w:rsidRDefault="0034698E" w:rsidP="0034698E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Fletore pune</w:t>
            </w:r>
          </w:p>
        </w:tc>
      </w:tr>
      <w:tr w:rsidR="0034698E" w:rsidTr="0034698E">
        <w:trPr>
          <w:trHeight w:val="297"/>
          <w:jc w:val="center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8E" w:rsidRDefault="0034698E" w:rsidP="0034698E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49</w:t>
            </w:r>
          </w:p>
          <w:p w:rsidR="0034698E" w:rsidRDefault="0034698E" w:rsidP="0034698E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50</w:t>
            </w:r>
          </w:p>
          <w:p w:rsidR="0034698E" w:rsidRDefault="0034698E" w:rsidP="0034698E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51</w:t>
            </w:r>
          </w:p>
          <w:p w:rsidR="0034698E" w:rsidRDefault="0034698E" w:rsidP="0034698E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52</w:t>
            </w:r>
          </w:p>
          <w:p w:rsidR="0034698E" w:rsidRDefault="0034698E" w:rsidP="0034698E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53</w:t>
            </w:r>
          </w:p>
          <w:p w:rsidR="0034698E" w:rsidRDefault="0034698E" w:rsidP="0034698E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54</w:t>
            </w:r>
          </w:p>
          <w:p w:rsidR="0034698E" w:rsidRDefault="0034698E" w:rsidP="0034698E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55</w:t>
            </w:r>
          </w:p>
          <w:p w:rsidR="0034698E" w:rsidRDefault="0034698E" w:rsidP="004D0C30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56</w:t>
            </w: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8E" w:rsidRDefault="0034698E" w:rsidP="0034698E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C30" w:rsidRDefault="004D0C30" w:rsidP="0034698E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Ushtrime</w:t>
            </w:r>
          </w:p>
          <w:p w:rsidR="0034698E" w:rsidRDefault="0034698E" w:rsidP="0034698E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85089">
              <w:rPr>
                <w:rFonts w:ascii="Palatino Linotype" w:hAnsi="Palatino Linotype"/>
                <w:b/>
                <w:sz w:val="20"/>
                <w:szCs w:val="20"/>
              </w:rPr>
              <w:lastRenderedPageBreak/>
              <w:t>Përsëritje: Kapitulli 1- 2</w:t>
            </w:r>
          </w:p>
          <w:p w:rsidR="0034698E" w:rsidRPr="00385089" w:rsidRDefault="0034698E" w:rsidP="0034698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85089">
              <w:rPr>
                <w:rFonts w:ascii="Palatino Linotype" w:hAnsi="Palatino Linotype"/>
                <w:b/>
                <w:sz w:val="20"/>
                <w:szCs w:val="20"/>
              </w:rPr>
              <w:t xml:space="preserve">Përsëritje: Kapitulli 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3-4</w:t>
            </w:r>
          </w:p>
          <w:p w:rsidR="0034698E" w:rsidRDefault="0034698E" w:rsidP="0034698E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85089">
              <w:rPr>
                <w:rFonts w:ascii="Palatino Linotype" w:hAnsi="Palatino Linotype"/>
                <w:b/>
                <w:sz w:val="20"/>
                <w:szCs w:val="20"/>
              </w:rPr>
              <w:t xml:space="preserve">Përsëritje: Kapitulli 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5</w:t>
            </w:r>
            <w:r w:rsidRPr="00385089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</w:p>
          <w:p w:rsidR="0034698E" w:rsidRPr="00385089" w:rsidRDefault="0034698E" w:rsidP="0034698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85089">
              <w:rPr>
                <w:rFonts w:ascii="Palatino Linotype" w:hAnsi="Palatino Linotype"/>
                <w:b/>
                <w:sz w:val="20"/>
                <w:szCs w:val="20"/>
              </w:rPr>
              <w:t xml:space="preserve">Përsëritje: Kapitulli 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6-7</w:t>
            </w:r>
          </w:p>
          <w:p w:rsidR="004D0C30" w:rsidRDefault="004D0C30" w:rsidP="004D0C30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Vlerësim Përmbledhës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Projekt</w:t>
            </w:r>
          </w:p>
          <w:p w:rsidR="004D0C30" w:rsidRPr="00385089" w:rsidRDefault="004D0C30" w:rsidP="004D0C30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85089">
              <w:rPr>
                <w:rFonts w:ascii="Palatino Linotype" w:hAnsi="Palatino Linotype"/>
                <w:b/>
                <w:sz w:val="20"/>
                <w:szCs w:val="20"/>
              </w:rPr>
              <w:t>Projekt</w:t>
            </w:r>
          </w:p>
        </w:tc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8E" w:rsidRDefault="0034698E" w:rsidP="0034698E">
            <w:pPr>
              <w:spacing w:after="0" w:line="240" w:lineRule="auto"/>
              <w:rPr>
                <w:rFonts w:ascii="Palatino Linotype" w:hAnsi="Palatino Linotype" w:cs="MyriadPro-Light"/>
                <w:color w:val="000000"/>
              </w:rPr>
            </w:pPr>
          </w:p>
        </w:tc>
        <w:tc>
          <w:tcPr>
            <w:tcW w:w="22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8E" w:rsidRDefault="0034698E" w:rsidP="0034698E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8E" w:rsidRDefault="0034698E" w:rsidP="0034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pacing w:val="-4"/>
                <w:lang w:eastAsia="ja-JP"/>
              </w:rPr>
            </w:pP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8E" w:rsidRDefault="0034698E" w:rsidP="0034698E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34698E" w:rsidTr="004918F6">
        <w:trPr>
          <w:trHeight w:val="2800"/>
          <w:jc w:val="center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8E" w:rsidRDefault="0034698E" w:rsidP="0034698E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698E" w:rsidRDefault="0034698E" w:rsidP="0034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</w:p>
          <w:p w:rsidR="0034698E" w:rsidRDefault="0034698E" w:rsidP="0034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</w:p>
          <w:p w:rsidR="0034698E" w:rsidRDefault="004D0C30" w:rsidP="004D0C30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8E" w:rsidRDefault="0034698E" w:rsidP="0034698E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3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8E" w:rsidRDefault="0034698E" w:rsidP="0034698E">
            <w:pPr>
              <w:spacing w:after="0" w:line="240" w:lineRule="auto"/>
              <w:rPr>
                <w:rFonts w:ascii="Palatino Linotype" w:hAnsi="Palatino Linotype" w:cs="MyriadPro-Light"/>
                <w:color w:val="000000"/>
              </w:rPr>
            </w:pPr>
          </w:p>
        </w:tc>
        <w:tc>
          <w:tcPr>
            <w:tcW w:w="22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8E" w:rsidRDefault="0034698E" w:rsidP="0034698E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8E" w:rsidRDefault="0034698E" w:rsidP="0034698E">
            <w:pPr>
              <w:spacing w:after="0" w:line="240" w:lineRule="auto"/>
              <w:rPr>
                <w:rFonts w:ascii="Palatino Linotype" w:hAnsi="Palatino Linotype"/>
                <w:spacing w:val="-4"/>
                <w:lang w:eastAsia="ja-JP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8E" w:rsidRDefault="0034698E" w:rsidP="0034698E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</w:tbl>
    <w:p w:rsidR="00BC6AB5" w:rsidRDefault="00BC6AB5" w:rsidP="00BC6AB5">
      <w:pPr>
        <w:spacing w:after="60" w:line="240" w:lineRule="auto"/>
        <w:jc w:val="center"/>
        <w:rPr>
          <w:rFonts w:ascii="Palatino Linotype" w:hAnsi="Palatino Linotype"/>
          <w:b/>
          <w:sz w:val="28"/>
          <w:szCs w:val="28"/>
        </w:rPr>
      </w:pPr>
    </w:p>
    <w:p w:rsidR="00BC6AB5" w:rsidRDefault="00BC6AB5" w:rsidP="00BC6AB5">
      <w:pPr>
        <w:spacing w:after="60" w:line="240" w:lineRule="auto"/>
        <w:jc w:val="center"/>
        <w:rPr>
          <w:rFonts w:ascii="Palatino Linotype" w:hAnsi="Palatino Linotype"/>
          <w:b/>
          <w:sz w:val="28"/>
          <w:szCs w:val="28"/>
        </w:rPr>
      </w:pPr>
    </w:p>
    <w:p w:rsidR="00BC6AB5" w:rsidRDefault="00BC6AB5" w:rsidP="00BC6AB5">
      <w:pPr>
        <w:spacing w:after="60" w:line="240" w:lineRule="auto"/>
        <w:jc w:val="center"/>
        <w:rPr>
          <w:rFonts w:ascii="Palatino Linotype" w:hAnsi="Palatino Linotype"/>
          <w:b/>
          <w:sz w:val="28"/>
          <w:szCs w:val="28"/>
        </w:rPr>
      </w:pPr>
    </w:p>
    <w:p w:rsidR="00BC6AB5" w:rsidRDefault="00BC6AB5" w:rsidP="00BC6AB5">
      <w:pPr>
        <w:spacing w:after="60" w:line="240" w:lineRule="auto"/>
        <w:jc w:val="center"/>
        <w:rPr>
          <w:rFonts w:ascii="Palatino Linotype" w:hAnsi="Palatino Linotype"/>
          <w:b/>
          <w:sz w:val="28"/>
          <w:szCs w:val="28"/>
        </w:rPr>
      </w:pPr>
    </w:p>
    <w:p w:rsidR="00915831" w:rsidRDefault="00915831" w:rsidP="00915831">
      <w:pPr>
        <w:spacing w:after="60" w:line="240" w:lineRule="auto"/>
        <w:jc w:val="center"/>
        <w:rPr>
          <w:rFonts w:ascii="Palatino Linotype" w:hAnsi="Palatino Linotype"/>
          <w:b/>
          <w:sz w:val="28"/>
          <w:szCs w:val="28"/>
        </w:rPr>
      </w:pPr>
    </w:p>
    <w:p w:rsidR="00915831" w:rsidRDefault="00915831" w:rsidP="00915831">
      <w:pPr>
        <w:spacing w:after="60" w:line="240" w:lineRule="auto"/>
        <w:jc w:val="center"/>
        <w:rPr>
          <w:rFonts w:ascii="Palatino Linotype" w:hAnsi="Palatino Linotype"/>
          <w:b/>
          <w:sz w:val="28"/>
          <w:szCs w:val="28"/>
        </w:rPr>
      </w:pPr>
    </w:p>
    <w:p w:rsidR="00915831" w:rsidRDefault="00915831" w:rsidP="00915831">
      <w:pPr>
        <w:spacing w:after="60" w:line="240" w:lineRule="auto"/>
        <w:jc w:val="center"/>
        <w:rPr>
          <w:rFonts w:ascii="Palatino Linotype" w:hAnsi="Palatino Linotype"/>
          <w:b/>
          <w:sz w:val="28"/>
          <w:szCs w:val="28"/>
        </w:rPr>
      </w:pPr>
    </w:p>
    <w:p w:rsidR="00915831" w:rsidRDefault="00915831" w:rsidP="00915831">
      <w:pPr>
        <w:spacing w:after="60" w:line="240" w:lineRule="auto"/>
        <w:jc w:val="center"/>
        <w:rPr>
          <w:rFonts w:ascii="Palatino Linotype" w:hAnsi="Palatino Linotype"/>
          <w:b/>
          <w:sz w:val="28"/>
          <w:szCs w:val="28"/>
        </w:rPr>
      </w:pPr>
    </w:p>
    <w:p w:rsidR="00915831" w:rsidRDefault="00915831" w:rsidP="00915831">
      <w:pPr>
        <w:spacing w:after="60" w:line="240" w:lineRule="auto"/>
        <w:jc w:val="center"/>
        <w:rPr>
          <w:rFonts w:ascii="Palatino Linotype" w:hAnsi="Palatino Linotype"/>
          <w:b/>
          <w:sz w:val="28"/>
          <w:szCs w:val="28"/>
        </w:rPr>
      </w:pPr>
    </w:p>
    <w:p w:rsidR="004D0C30" w:rsidRDefault="004D0C30" w:rsidP="00915831">
      <w:pPr>
        <w:spacing w:after="60" w:line="240" w:lineRule="auto"/>
        <w:jc w:val="center"/>
        <w:rPr>
          <w:rFonts w:ascii="Palatino Linotype" w:hAnsi="Palatino Linotype"/>
          <w:b/>
          <w:sz w:val="28"/>
          <w:szCs w:val="28"/>
        </w:rPr>
      </w:pPr>
    </w:p>
    <w:p w:rsidR="004D0C30" w:rsidRDefault="004D0C30" w:rsidP="00915831">
      <w:pPr>
        <w:spacing w:after="60" w:line="240" w:lineRule="auto"/>
        <w:jc w:val="center"/>
        <w:rPr>
          <w:rFonts w:ascii="Palatino Linotype" w:hAnsi="Palatino Linotype"/>
          <w:b/>
          <w:sz w:val="28"/>
          <w:szCs w:val="28"/>
        </w:rPr>
      </w:pPr>
    </w:p>
    <w:p w:rsidR="004D0C30" w:rsidRDefault="004D0C30" w:rsidP="00915831">
      <w:pPr>
        <w:spacing w:after="60" w:line="240" w:lineRule="auto"/>
        <w:jc w:val="center"/>
        <w:rPr>
          <w:rFonts w:ascii="Palatino Linotype" w:hAnsi="Palatino Linotype"/>
          <w:b/>
          <w:sz w:val="28"/>
          <w:szCs w:val="28"/>
        </w:rPr>
      </w:pPr>
    </w:p>
    <w:p w:rsidR="004D0C30" w:rsidRDefault="004D0C30" w:rsidP="00915831">
      <w:pPr>
        <w:spacing w:after="60" w:line="240" w:lineRule="auto"/>
        <w:jc w:val="center"/>
        <w:rPr>
          <w:rFonts w:ascii="Palatino Linotype" w:hAnsi="Palatino Linotype"/>
          <w:b/>
          <w:sz w:val="28"/>
          <w:szCs w:val="28"/>
        </w:rPr>
      </w:pPr>
    </w:p>
    <w:p w:rsidR="004D0C30" w:rsidRDefault="004D0C30" w:rsidP="00915831">
      <w:pPr>
        <w:spacing w:after="60" w:line="240" w:lineRule="auto"/>
        <w:jc w:val="center"/>
        <w:rPr>
          <w:rFonts w:ascii="Palatino Linotype" w:hAnsi="Palatino Linotype"/>
          <w:b/>
          <w:sz w:val="28"/>
          <w:szCs w:val="28"/>
        </w:rPr>
      </w:pPr>
    </w:p>
    <w:p w:rsidR="004D0C30" w:rsidRDefault="004D0C30" w:rsidP="00915831">
      <w:pPr>
        <w:spacing w:after="60" w:line="240" w:lineRule="auto"/>
        <w:jc w:val="center"/>
        <w:rPr>
          <w:rFonts w:ascii="Palatino Linotype" w:hAnsi="Palatino Linotype"/>
          <w:b/>
          <w:sz w:val="28"/>
          <w:szCs w:val="28"/>
        </w:rPr>
      </w:pPr>
    </w:p>
    <w:p w:rsidR="00915831" w:rsidRPr="00385089" w:rsidRDefault="00915831" w:rsidP="00915831">
      <w:pPr>
        <w:spacing w:after="6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385089">
        <w:rPr>
          <w:rFonts w:ascii="Palatino Linotype" w:hAnsi="Palatino Linotype"/>
          <w:b/>
          <w:sz w:val="28"/>
          <w:szCs w:val="28"/>
        </w:rPr>
        <w:lastRenderedPageBreak/>
        <w:t xml:space="preserve">Planifikimi tremujor i lëndës </w:t>
      </w:r>
    </w:p>
    <w:p w:rsidR="00915831" w:rsidRPr="00385089" w:rsidRDefault="00915831" w:rsidP="00915831">
      <w:pPr>
        <w:spacing w:after="6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385089">
        <w:rPr>
          <w:rFonts w:ascii="Palatino Linotype" w:hAnsi="Palatino Linotype"/>
          <w:b/>
          <w:sz w:val="28"/>
          <w:szCs w:val="28"/>
        </w:rPr>
        <w:t xml:space="preserve">Tremujori i </w:t>
      </w:r>
      <w:r>
        <w:rPr>
          <w:rFonts w:ascii="Palatino Linotype" w:hAnsi="Palatino Linotype"/>
          <w:b/>
          <w:sz w:val="28"/>
          <w:szCs w:val="28"/>
        </w:rPr>
        <w:t>dyt</w:t>
      </w:r>
      <w:r w:rsidRPr="00385089">
        <w:rPr>
          <w:rFonts w:ascii="Palatino Linotype" w:hAnsi="Palatino Linotype"/>
          <w:b/>
          <w:sz w:val="28"/>
          <w:szCs w:val="28"/>
        </w:rPr>
        <w:t xml:space="preserve">ë   </w:t>
      </w:r>
      <w:r w:rsidR="0034698E">
        <w:rPr>
          <w:rFonts w:ascii="Palatino Linotype" w:hAnsi="Palatino Linotype"/>
          <w:b/>
          <w:sz w:val="28"/>
          <w:szCs w:val="28"/>
        </w:rPr>
        <w:t>Janar-Mars</w:t>
      </w:r>
      <w:r w:rsidRPr="00385089">
        <w:rPr>
          <w:rFonts w:ascii="Palatino Linotype" w:hAnsi="Palatino Linotype"/>
          <w:b/>
          <w:sz w:val="28"/>
          <w:szCs w:val="28"/>
        </w:rPr>
        <w:t xml:space="preserve">  </w:t>
      </w:r>
    </w:p>
    <w:p w:rsidR="00915831" w:rsidRPr="00385089" w:rsidRDefault="00915831" w:rsidP="00915831">
      <w:pPr>
        <w:spacing w:after="60" w:line="240" w:lineRule="auto"/>
        <w:jc w:val="center"/>
        <w:rPr>
          <w:rFonts w:ascii="Palatino Linotype" w:hAnsi="Palatino Linotype"/>
          <w:b/>
          <w:sz w:val="28"/>
          <w:szCs w:val="28"/>
        </w:rPr>
      </w:pPr>
    </w:p>
    <w:tbl>
      <w:tblPr>
        <w:tblW w:w="14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275"/>
        <w:gridCol w:w="2410"/>
        <w:gridCol w:w="3414"/>
        <w:gridCol w:w="43"/>
        <w:gridCol w:w="2213"/>
        <w:gridCol w:w="2552"/>
        <w:gridCol w:w="1641"/>
      </w:tblGrid>
      <w:tr w:rsidR="00915831" w:rsidRPr="00385089" w:rsidTr="00FA0EB8">
        <w:trPr>
          <w:trHeight w:val="94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915831" w:rsidRPr="00385089" w:rsidRDefault="00915831" w:rsidP="00FA0EB8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proofErr w:type="spellStart"/>
            <w:r w:rsidRPr="00385089">
              <w:rPr>
                <w:rFonts w:ascii="Palatino Linotype" w:hAnsi="Palatino Linotype"/>
                <w:b/>
              </w:rPr>
              <w:t>Nr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915831" w:rsidRPr="00385089" w:rsidRDefault="00915831" w:rsidP="00FA0EB8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385089">
              <w:rPr>
                <w:rFonts w:ascii="Palatino Linotype" w:hAnsi="Palatino Linotype"/>
                <w:b/>
              </w:rPr>
              <w:t>Tematika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915831" w:rsidRPr="00385089" w:rsidRDefault="00915831" w:rsidP="00FA0EB8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385089">
              <w:rPr>
                <w:rFonts w:ascii="Palatino Linotype" w:hAnsi="Palatino Linotype"/>
                <w:b/>
              </w:rPr>
              <w:t>Temat mësimore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915831" w:rsidRPr="00385089" w:rsidRDefault="00915831" w:rsidP="00FA0EB8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385089">
              <w:rPr>
                <w:rFonts w:ascii="Palatino Linotype" w:hAnsi="Palatino Linotype"/>
                <w:b/>
              </w:rPr>
              <w:t>Situata e parashikuar e të nxënit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915831" w:rsidRPr="00385089" w:rsidRDefault="00915831" w:rsidP="00FA0EB8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385089">
              <w:rPr>
                <w:rFonts w:ascii="Palatino Linotype" w:hAnsi="Palatino Linotype"/>
                <w:b/>
              </w:rPr>
              <w:t>Metodologjia dhe veprimtaritë e nxënësve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915831" w:rsidRPr="00385089" w:rsidRDefault="00915831" w:rsidP="00FA0EB8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385089">
              <w:rPr>
                <w:rFonts w:ascii="Palatino Linotype" w:hAnsi="Palatino Linotype"/>
                <w:b/>
              </w:rPr>
              <w:t>Vlerësimi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915831" w:rsidRPr="00385089" w:rsidRDefault="00915831" w:rsidP="00FA0EB8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385089">
              <w:rPr>
                <w:rFonts w:ascii="Palatino Linotype" w:hAnsi="Palatino Linotype"/>
                <w:b/>
              </w:rPr>
              <w:t>Burimet</w:t>
            </w:r>
          </w:p>
        </w:tc>
      </w:tr>
      <w:tr w:rsidR="0034698E" w:rsidRPr="00385089" w:rsidTr="0034698E">
        <w:trPr>
          <w:cantSplit/>
          <w:trHeight w:val="300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698E" w:rsidRDefault="0034698E" w:rsidP="0034698E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</w:p>
          <w:p w:rsidR="0034698E" w:rsidRDefault="0034698E" w:rsidP="0034698E">
            <w:pPr>
              <w:spacing w:after="0" w:line="240" w:lineRule="auto"/>
              <w:rPr>
                <w:rFonts w:ascii="Palatino Linotype" w:hAnsi="Palatino Linotype"/>
              </w:rPr>
            </w:pPr>
          </w:p>
          <w:p w:rsidR="0034698E" w:rsidRPr="00385089" w:rsidRDefault="0034698E" w:rsidP="0034698E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698E" w:rsidRPr="00385089" w:rsidRDefault="0034698E" w:rsidP="0034698E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385089">
              <w:rPr>
                <w:rFonts w:ascii="Palatino Linotype" w:hAnsi="Palatino Linotype"/>
                <w:b/>
              </w:rPr>
              <w:t>Kapitulli 8</w:t>
            </w:r>
          </w:p>
          <w:p w:rsidR="0034698E" w:rsidRPr="00385089" w:rsidRDefault="0034698E" w:rsidP="0034698E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385089">
              <w:rPr>
                <w:rFonts w:ascii="Palatino Linotype" w:hAnsi="Palatino Linotype"/>
                <w:b/>
              </w:rPr>
              <w:t>Zbërthimi binomial</w:t>
            </w:r>
          </w:p>
          <w:p w:rsidR="0034698E" w:rsidRPr="00385089" w:rsidRDefault="0034698E" w:rsidP="0034698E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385089">
              <w:rPr>
                <w:rFonts w:ascii="Palatino Linotype" w:hAnsi="Palatino Linotype"/>
                <w:b/>
              </w:rPr>
              <w:t>(7 orë)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98E" w:rsidRPr="00385089" w:rsidRDefault="0034698E" w:rsidP="0034698E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 w:cs="MyriadPro-Semibold"/>
              </w:rPr>
              <w:t xml:space="preserve">8.3 </w:t>
            </w:r>
            <w:r w:rsidRPr="00385089">
              <w:rPr>
                <w:rFonts w:ascii="Palatino Linotype" w:hAnsi="Palatino Linotype" w:cs="MyriadPro-Light"/>
              </w:rPr>
              <w:t>Zbërthimi binomial</w:t>
            </w:r>
          </w:p>
          <w:p w:rsidR="0034698E" w:rsidRPr="00385089" w:rsidRDefault="0034698E" w:rsidP="0034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Ushtrime për përpunim të njohurive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8E" w:rsidRPr="00385089" w:rsidRDefault="0034698E" w:rsidP="0034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pacing w:val="-4"/>
              </w:rPr>
            </w:pPr>
            <w:r w:rsidRPr="00385089">
              <w:rPr>
                <w:rFonts w:ascii="Palatino Linotype" w:hAnsi="Palatino Linotype" w:cs="MyriadPro-Light"/>
                <w:spacing w:val="-4"/>
              </w:rPr>
              <w:t xml:space="preserve">Zbërthimi binomial mund të përdoret për hapjen e kllapave që janë në fuqi të mëdha. Ai mund të përdoret për thjeshtimin e modeleve </w:t>
            </w:r>
            <w:proofErr w:type="spellStart"/>
            <w:r w:rsidRPr="00385089">
              <w:rPr>
                <w:rFonts w:ascii="Palatino Linotype" w:hAnsi="Palatino Linotype" w:cs="MyriadPro-Light"/>
                <w:spacing w:val="-4"/>
              </w:rPr>
              <w:t>probabilitare</w:t>
            </w:r>
            <w:proofErr w:type="spellEnd"/>
            <w:r w:rsidRPr="00385089">
              <w:rPr>
                <w:rFonts w:ascii="Palatino Linotype" w:hAnsi="Palatino Linotype" w:cs="MyriadPro-Light"/>
                <w:spacing w:val="-4"/>
              </w:rPr>
              <w:t xml:space="preserve"> kur prova përsëritet një numër të madh herësh, si është rasti i modeleve që përdorin prodhuesit e fabrikave për të parashikuar defektet në prodhim.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8E" w:rsidRPr="00385089" w:rsidRDefault="0034698E" w:rsidP="0034698E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Shpjegim</w:t>
            </w:r>
          </w:p>
          <w:p w:rsidR="0034698E" w:rsidRPr="00385089" w:rsidRDefault="0034698E" w:rsidP="0034698E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Punë e pavarur</w:t>
            </w:r>
          </w:p>
          <w:p w:rsidR="0034698E" w:rsidRPr="00385089" w:rsidRDefault="0034698E" w:rsidP="0034698E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Punë në grupe të vogla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8E" w:rsidRPr="00385089" w:rsidRDefault="0034698E" w:rsidP="0034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pacing w:val="-4"/>
                <w:lang w:eastAsia="ja-JP"/>
              </w:rPr>
            </w:pPr>
            <w:r w:rsidRPr="00385089">
              <w:rPr>
                <w:rFonts w:ascii="Palatino Linotype" w:hAnsi="Palatino Linotype"/>
              </w:rPr>
              <w:t>Vlerësimi i arritjeve bazuar në punët e pavarura të nxënësve dhe në punët në grupe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8E" w:rsidRPr="00385089" w:rsidRDefault="0034698E" w:rsidP="0034698E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 xml:space="preserve">Libri i nxënësit </w:t>
            </w:r>
          </w:p>
          <w:p w:rsidR="0034698E" w:rsidRPr="00385089" w:rsidRDefault="0034698E" w:rsidP="0034698E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Fletore pune</w:t>
            </w:r>
          </w:p>
        </w:tc>
      </w:tr>
      <w:tr w:rsidR="0034698E" w:rsidRPr="00385089" w:rsidTr="00FA0EB8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698E" w:rsidRDefault="0034698E" w:rsidP="0034698E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  <w:p w:rsidR="0034698E" w:rsidRDefault="0034698E" w:rsidP="0034698E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</w:t>
            </w:r>
          </w:p>
          <w:p w:rsidR="0034698E" w:rsidRPr="00385089" w:rsidRDefault="0034698E" w:rsidP="0034698E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698E" w:rsidRPr="00385089" w:rsidRDefault="0034698E" w:rsidP="0034698E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385089">
              <w:rPr>
                <w:rFonts w:ascii="Palatino Linotype" w:hAnsi="Palatino Linotype"/>
                <w:b/>
              </w:rPr>
              <w:t>Kapitulli 9</w:t>
            </w:r>
          </w:p>
          <w:p w:rsidR="0034698E" w:rsidRPr="00385089" w:rsidRDefault="0034698E" w:rsidP="0034698E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385089">
              <w:rPr>
                <w:rFonts w:ascii="Palatino Linotype" w:hAnsi="Palatino Linotype"/>
                <w:b/>
              </w:rPr>
              <w:t>Raporte trigonometrike</w:t>
            </w:r>
          </w:p>
          <w:p w:rsidR="0034698E" w:rsidRPr="00385089" w:rsidRDefault="0034698E" w:rsidP="0034698E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385089">
              <w:rPr>
                <w:rFonts w:ascii="Palatino Linotype" w:hAnsi="Palatino Linotype"/>
                <w:b/>
              </w:rPr>
              <w:t>(5 orë)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698E" w:rsidRPr="00385089" w:rsidRDefault="0034698E" w:rsidP="0034698E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 w:cs="MyriadPro-Semibold"/>
              </w:rPr>
              <w:t xml:space="preserve">9.1 </w:t>
            </w:r>
            <w:r w:rsidRPr="00385089">
              <w:rPr>
                <w:rFonts w:ascii="Palatino Linotype" w:hAnsi="Palatino Linotype" w:cs="MyriadPro-Light"/>
              </w:rPr>
              <w:t>Teorema e kosinusit</w:t>
            </w:r>
          </w:p>
          <w:p w:rsidR="0034698E" w:rsidRPr="00385089" w:rsidRDefault="0034698E" w:rsidP="0034698E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 w:cs="MyriadPro-Semibold"/>
              </w:rPr>
              <w:t xml:space="preserve">9.2 </w:t>
            </w:r>
            <w:r w:rsidRPr="00385089">
              <w:rPr>
                <w:rFonts w:ascii="Palatino Linotype" w:hAnsi="Palatino Linotype" w:cs="MyriadPro-Light"/>
              </w:rPr>
              <w:t>Teorema e sinusit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8E" w:rsidRPr="00385089" w:rsidRDefault="0034698E" w:rsidP="0034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pacing w:val="-4"/>
              </w:rPr>
            </w:pPr>
            <w:r w:rsidRPr="00385089">
              <w:rPr>
                <w:rFonts w:ascii="Palatino Linotype" w:hAnsi="Palatino Linotype" w:cs="MyriadPro-Light"/>
                <w:spacing w:val="-4"/>
              </w:rPr>
              <w:t xml:space="preserve">Trigonometria në hapësirën me dy dhe tri përmasa përdoret nga hulumtuesit për të gjetur distanca dhe syprina në fazën e përgatitjes së projekteve për ndërtimin e objekteve të ndryshme. 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8E" w:rsidRPr="00385089" w:rsidRDefault="0034698E" w:rsidP="0034698E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Shpjegim</w:t>
            </w:r>
          </w:p>
          <w:p w:rsidR="0034698E" w:rsidRPr="00385089" w:rsidRDefault="0034698E" w:rsidP="0034698E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Punë e pavarur</w:t>
            </w:r>
          </w:p>
          <w:p w:rsidR="0034698E" w:rsidRPr="00385089" w:rsidRDefault="0034698E" w:rsidP="0034698E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Punë në grupe të vogla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8E" w:rsidRPr="00385089" w:rsidRDefault="0034698E" w:rsidP="0034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pacing w:val="-4"/>
                <w:lang w:eastAsia="ja-JP"/>
              </w:rPr>
            </w:pPr>
            <w:r w:rsidRPr="00385089">
              <w:rPr>
                <w:rFonts w:ascii="Palatino Linotype" w:hAnsi="Palatino Linotype"/>
              </w:rPr>
              <w:t>Vlerësimi i arritjeve bazuar në punët e pavarura të nxënësve dhe në punët në grupe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8E" w:rsidRPr="00385089" w:rsidRDefault="0034698E" w:rsidP="0034698E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 xml:space="preserve">Libri i nxënësit </w:t>
            </w:r>
          </w:p>
          <w:p w:rsidR="0034698E" w:rsidRPr="00385089" w:rsidRDefault="0034698E" w:rsidP="0034698E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 xml:space="preserve">   Fletore pune</w:t>
            </w:r>
          </w:p>
        </w:tc>
      </w:tr>
      <w:tr w:rsidR="0034698E" w:rsidRPr="00385089" w:rsidTr="00FA0EB8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698E" w:rsidRDefault="0034698E" w:rsidP="0034698E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</w:t>
            </w:r>
          </w:p>
          <w:p w:rsidR="0034698E" w:rsidRDefault="0034698E" w:rsidP="0034698E">
            <w:pPr>
              <w:spacing w:after="0" w:line="240" w:lineRule="auto"/>
              <w:rPr>
                <w:rFonts w:ascii="Palatino Linotype" w:hAnsi="Palatino Linotype"/>
              </w:rPr>
            </w:pPr>
          </w:p>
          <w:p w:rsidR="0034698E" w:rsidRPr="00385089" w:rsidRDefault="0034698E" w:rsidP="0034698E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698E" w:rsidRPr="00385089" w:rsidRDefault="0034698E" w:rsidP="0034698E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698E" w:rsidRPr="00385089" w:rsidRDefault="0034698E" w:rsidP="0034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Semibold"/>
              </w:rPr>
            </w:pPr>
            <w:r w:rsidRPr="00385089">
              <w:rPr>
                <w:rFonts w:ascii="Palatino Linotype" w:hAnsi="Palatino Linotype" w:cs="MyriadPro-Semibold"/>
              </w:rPr>
              <w:t xml:space="preserve">9.3 </w:t>
            </w:r>
            <w:r w:rsidRPr="00385089">
              <w:rPr>
                <w:rFonts w:ascii="Palatino Linotype" w:hAnsi="Palatino Linotype" w:cs="MyriadPro-Light"/>
              </w:rPr>
              <w:t>Syprina e trekëndëshave</w:t>
            </w:r>
          </w:p>
          <w:p w:rsidR="0034698E" w:rsidRPr="00385089" w:rsidRDefault="0034698E" w:rsidP="0034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Light"/>
              </w:rPr>
            </w:pPr>
            <w:r w:rsidRPr="00385089">
              <w:rPr>
                <w:rFonts w:ascii="Palatino Linotype" w:hAnsi="Palatino Linotype" w:cs="MyriadPro-Semibold"/>
              </w:rPr>
              <w:t xml:space="preserve">9.4 </w:t>
            </w:r>
            <w:r w:rsidRPr="00385089">
              <w:rPr>
                <w:rFonts w:ascii="Palatino Linotype" w:hAnsi="Palatino Linotype" w:cs="MyriadPro-Light"/>
              </w:rPr>
              <w:t>Grafikët e sinusit, kosinusit dhe</w:t>
            </w:r>
          </w:p>
          <w:p w:rsidR="0034698E" w:rsidRDefault="003A00EE" w:rsidP="0034698E">
            <w:pPr>
              <w:spacing w:after="0" w:line="240" w:lineRule="auto"/>
              <w:rPr>
                <w:rFonts w:ascii="Palatino Linotype" w:hAnsi="Palatino Linotype" w:cs="MyriadPro-Light"/>
              </w:rPr>
            </w:pPr>
            <w:r w:rsidRPr="00385089">
              <w:rPr>
                <w:rFonts w:ascii="Palatino Linotype" w:hAnsi="Palatino Linotype" w:cs="MyriadPro-Light"/>
              </w:rPr>
              <w:t>T</w:t>
            </w:r>
            <w:r w:rsidR="0034698E" w:rsidRPr="00385089">
              <w:rPr>
                <w:rFonts w:ascii="Palatino Linotype" w:hAnsi="Palatino Linotype" w:cs="MyriadPro-Light"/>
              </w:rPr>
              <w:t>angjentit</w:t>
            </w:r>
          </w:p>
          <w:p w:rsidR="003A00EE" w:rsidRPr="00385089" w:rsidRDefault="003A00EE" w:rsidP="0034698E">
            <w:pPr>
              <w:spacing w:after="0" w:line="240" w:lineRule="auto"/>
              <w:rPr>
                <w:rFonts w:ascii="Palatino Linotype" w:hAnsi="Palatino Linotype" w:cs="MyriadPro-Semibold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8E" w:rsidRPr="00385089" w:rsidRDefault="0034698E" w:rsidP="0034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pacing w:val="-4"/>
              </w:rPr>
            </w:pPr>
            <w:r w:rsidRPr="00385089">
              <w:rPr>
                <w:rFonts w:ascii="Palatino Linotype" w:hAnsi="Palatino Linotype" w:cs="MyriadPro-Light"/>
                <w:spacing w:val="-4"/>
              </w:rPr>
              <w:t xml:space="preserve">Trigonometria në hapësirën me dy dhe tri  përmasa përdoret nga hulumtuesit për të gjetur distanca dhe syprina në fazën e përgatitjes së projekteve për ndërtimin e objekteve të ndryshme. 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8E" w:rsidRPr="00385089" w:rsidRDefault="0034698E" w:rsidP="0034698E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8E" w:rsidRPr="00385089" w:rsidRDefault="0034698E" w:rsidP="0034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pacing w:val="-4"/>
                <w:lang w:eastAsia="ja-JP"/>
              </w:rPr>
            </w:pPr>
            <w:r w:rsidRPr="00385089">
              <w:rPr>
                <w:rFonts w:ascii="Palatino Linotype" w:hAnsi="Palatino Linotype"/>
              </w:rPr>
              <w:t>Vlerësimi i arritjeve bazuar në punët e pavarura të nxënësve dhe në punët në grupe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8E" w:rsidRPr="00385089" w:rsidRDefault="0034698E" w:rsidP="0034698E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 xml:space="preserve">Libri i nxënësit </w:t>
            </w:r>
          </w:p>
          <w:p w:rsidR="0034698E" w:rsidRPr="00385089" w:rsidRDefault="0034698E" w:rsidP="0034698E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 xml:space="preserve">   Fletore pune</w:t>
            </w:r>
          </w:p>
        </w:tc>
      </w:tr>
      <w:tr w:rsidR="0034698E" w:rsidRPr="00385089" w:rsidTr="003A00EE">
        <w:trPr>
          <w:trHeight w:val="7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698E" w:rsidRDefault="0034698E" w:rsidP="0034698E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7</w:t>
            </w:r>
          </w:p>
          <w:p w:rsidR="0034698E" w:rsidRDefault="0034698E" w:rsidP="0034698E">
            <w:pPr>
              <w:spacing w:after="0" w:line="240" w:lineRule="auto"/>
              <w:rPr>
                <w:rFonts w:ascii="Palatino Linotype" w:hAnsi="Palatino Linotype"/>
              </w:rPr>
            </w:pPr>
          </w:p>
          <w:p w:rsidR="0034698E" w:rsidRPr="00385089" w:rsidRDefault="0034698E" w:rsidP="0034698E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698E" w:rsidRPr="00385089" w:rsidRDefault="0034698E" w:rsidP="0034698E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698E" w:rsidRPr="00385089" w:rsidRDefault="0034698E" w:rsidP="0034698E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Ushtrime për përpunim të njohurive</w:t>
            </w:r>
          </w:p>
          <w:p w:rsidR="0034698E" w:rsidRPr="00385089" w:rsidRDefault="0034698E" w:rsidP="0034698E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 w:cs="MyriadPro-Semibold"/>
              </w:rPr>
              <w:t xml:space="preserve">10.1 </w:t>
            </w:r>
            <w:r w:rsidRPr="00385089">
              <w:rPr>
                <w:rFonts w:ascii="Palatino Linotype" w:hAnsi="Palatino Linotype" w:cs="MyriadPro-Light"/>
              </w:rPr>
              <w:t>Këndet në të katër kuadratet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8E" w:rsidRDefault="003A00EE" w:rsidP="0034698E">
            <w:pPr>
              <w:spacing w:after="0" w:line="240" w:lineRule="auto"/>
              <w:rPr>
                <w:rFonts w:ascii="Palatino Linotype" w:hAnsi="Palatino Linotype" w:cs="MyriadPro-Light"/>
                <w:spacing w:val="-4"/>
              </w:rPr>
            </w:pPr>
            <w:r w:rsidRPr="00385089">
              <w:rPr>
                <w:rFonts w:ascii="Palatino Linotype" w:hAnsi="Palatino Linotype" w:cs="MyriadPro-Light"/>
                <w:spacing w:val="-4"/>
              </w:rPr>
              <w:t>Ekuacionet trigonometrike mund të përdoren për të modeluar shumë dukuri dhe fenomene të jetës së përditshme siç janë këndi i ngritjes së diellit në momente të ndryshme kohore.</w:t>
            </w:r>
          </w:p>
          <w:p w:rsidR="003A00EE" w:rsidRDefault="003A00EE" w:rsidP="0034698E">
            <w:pPr>
              <w:spacing w:after="0" w:line="240" w:lineRule="auto"/>
              <w:rPr>
                <w:rFonts w:ascii="Palatino Linotype" w:hAnsi="Palatino Linotype" w:cs="MyriadPro-Light"/>
                <w:spacing w:val="-4"/>
              </w:rPr>
            </w:pPr>
          </w:p>
          <w:p w:rsidR="003A00EE" w:rsidRDefault="003A00EE" w:rsidP="0034698E">
            <w:pPr>
              <w:spacing w:after="0" w:line="240" w:lineRule="auto"/>
              <w:rPr>
                <w:rFonts w:ascii="Palatino Linotype" w:hAnsi="Palatino Linotype" w:cs="MyriadPro-Light"/>
                <w:spacing w:val="-4"/>
              </w:rPr>
            </w:pPr>
          </w:p>
          <w:p w:rsidR="003A00EE" w:rsidRPr="00385089" w:rsidRDefault="003A00EE" w:rsidP="0034698E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8E" w:rsidRPr="00385089" w:rsidRDefault="0034698E" w:rsidP="0034698E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Punë e pavarur</w:t>
            </w:r>
          </w:p>
          <w:p w:rsidR="0034698E" w:rsidRPr="00385089" w:rsidRDefault="0034698E" w:rsidP="0034698E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Punë në grupe të vogla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8E" w:rsidRPr="00385089" w:rsidRDefault="0034698E" w:rsidP="0034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pacing w:val="-4"/>
                <w:lang w:eastAsia="ja-JP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8E" w:rsidRPr="00385089" w:rsidRDefault="0034698E" w:rsidP="0034698E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 xml:space="preserve">Libri i nxënësit </w:t>
            </w:r>
          </w:p>
          <w:p w:rsidR="0034698E" w:rsidRPr="00385089" w:rsidRDefault="0034698E" w:rsidP="0034698E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 xml:space="preserve">   Fletore pune</w:t>
            </w:r>
          </w:p>
        </w:tc>
      </w:tr>
      <w:tr w:rsidR="0034698E" w:rsidRPr="00385089" w:rsidTr="0034698E">
        <w:trPr>
          <w:trHeight w:val="206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8E" w:rsidRDefault="0034698E" w:rsidP="0034698E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9</w:t>
            </w:r>
          </w:p>
          <w:p w:rsidR="0034698E" w:rsidRDefault="0034698E" w:rsidP="0034698E">
            <w:pPr>
              <w:spacing w:after="0" w:line="240" w:lineRule="auto"/>
              <w:rPr>
                <w:rFonts w:ascii="Palatino Linotype" w:hAnsi="Palatino Linotype"/>
              </w:rPr>
            </w:pPr>
          </w:p>
          <w:p w:rsidR="0034698E" w:rsidRPr="00385089" w:rsidRDefault="0034698E" w:rsidP="0034698E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4698E" w:rsidRPr="00385089" w:rsidRDefault="0034698E" w:rsidP="0034698E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698E" w:rsidRPr="00385089" w:rsidRDefault="0034698E" w:rsidP="0034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Light"/>
              </w:rPr>
            </w:pPr>
            <w:r w:rsidRPr="00385089">
              <w:rPr>
                <w:rFonts w:ascii="Palatino Linotype" w:hAnsi="Palatino Linotype" w:cs="MyriadPro-Semibold"/>
              </w:rPr>
              <w:t xml:space="preserve">10.2 </w:t>
            </w:r>
            <w:r w:rsidRPr="00385089">
              <w:rPr>
                <w:rFonts w:ascii="Palatino Linotype" w:hAnsi="Palatino Linotype" w:cs="MyriadPro-Light"/>
              </w:rPr>
              <w:t>Vlerat e sakta të raporteve</w:t>
            </w:r>
          </w:p>
          <w:p w:rsidR="0034698E" w:rsidRPr="00385089" w:rsidRDefault="0034698E" w:rsidP="0034698E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 w:cs="MyriadPro-Light"/>
              </w:rPr>
              <w:t>trigonometrike</w:t>
            </w:r>
          </w:p>
          <w:p w:rsidR="0034698E" w:rsidRPr="00385089" w:rsidRDefault="0034698E" w:rsidP="0034698E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 w:cs="MyriadPro-Semibold"/>
              </w:rPr>
              <w:t xml:space="preserve">10.3 </w:t>
            </w:r>
            <w:r w:rsidRPr="00385089">
              <w:rPr>
                <w:rFonts w:ascii="Palatino Linotype" w:hAnsi="Palatino Linotype" w:cs="MyriadPro-Light"/>
              </w:rPr>
              <w:t>Identitete trigonometrike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8E" w:rsidRPr="00385089" w:rsidRDefault="0034698E" w:rsidP="0034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Light"/>
                <w:spacing w:val="-4"/>
              </w:rPr>
            </w:pPr>
            <w:r w:rsidRPr="00385089">
              <w:rPr>
                <w:rFonts w:ascii="Palatino Linotype" w:hAnsi="Palatino Linotype" w:cs="MyriadPro-Light"/>
                <w:spacing w:val="-4"/>
              </w:rPr>
              <w:t>Ekuacionet trigonometrike mund të përdoren për të modeluar shumë dukuri dhe fenomene të jetës së përditshme siç janë këndi i ngritjes së diellit në momente të ndryshme kohore.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8E" w:rsidRPr="00385089" w:rsidRDefault="0034698E" w:rsidP="0034698E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Shpjegim</w:t>
            </w:r>
          </w:p>
          <w:p w:rsidR="0034698E" w:rsidRPr="00385089" w:rsidRDefault="0034698E" w:rsidP="0034698E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Punë e pavarur</w:t>
            </w:r>
          </w:p>
          <w:p w:rsidR="0034698E" w:rsidRPr="00385089" w:rsidRDefault="0034698E" w:rsidP="0034698E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Punë në grupe të vogla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8E" w:rsidRPr="00385089" w:rsidRDefault="0034698E" w:rsidP="0034698E">
            <w:pPr>
              <w:spacing w:after="0" w:line="240" w:lineRule="auto"/>
              <w:rPr>
                <w:rFonts w:ascii="Palatino Linotype" w:hAnsi="Palatino Linotype"/>
                <w:spacing w:val="-4"/>
              </w:rPr>
            </w:pPr>
            <w:r w:rsidRPr="00385089">
              <w:rPr>
                <w:rFonts w:ascii="Palatino Linotype" w:hAnsi="Palatino Linotype"/>
              </w:rPr>
              <w:t>Vlerësimi i arritjeve bazuar në punët e pavarura të nxënësve dhe në punët në grupe.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8E" w:rsidRPr="00385089" w:rsidRDefault="0034698E" w:rsidP="0034698E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 xml:space="preserve">Libri i nxënësit </w:t>
            </w:r>
          </w:p>
          <w:p w:rsidR="0034698E" w:rsidRPr="00385089" w:rsidRDefault="0034698E" w:rsidP="0034698E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 xml:space="preserve">   Fletore pune</w:t>
            </w:r>
          </w:p>
        </w:tc>
      </w:tr>
      <w:tr w:rsidR="0034698E" w:rsidRPr="00385089" w:rsidTr="0034698E">
        <w:trPr>
          <w:trHeight w:val="188"/>
          <w:jc w:val="center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698E" w:rsidRDefault="003A00EE" w:rsidP="0034698E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11</w:t>
            </w:r>
          </w:p>
          <w:p w:rsidR="003A00EE" w:rsidRPr="00385089" w:rsidRDefault="003A00EE" w:rsidP="0034698E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98E" w:rsidRPr="00385089" w:rsidRDefault="0034698E" w:rsidP="0034698E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698E" w:rsidRPr="00385089" w:rsidRDefault="0034698E" w:rsidP="0034698E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 w:cs="MyriadPro-Semibold"/>
              </w:rPr>
              <w:t xml:space="preserve">10.4 </w:t>
            </w:r>
            <w:r w:rsidRPr="00385089">
              <w:rPr>
                <w:rFonts w:ascii="Palatino Linotype" w:hAnsi="Palatino Linotype" w:cs="MyriadPro-Light"/>
              </w:rPr>
              <w:t>Ekuacione të thjeshta trigonometrike</w:t>
            </w:r>
          </w:p>
          <w:p w:rsidR="0034698E" w:rsidRPr="00385089" w:rsidRDefault="0034698E" w:rsidP="0034698E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 w:cs="MyriadPro-Semibold"/>
              </w:rPr>
              <w:t xml:space="preserve">10.5 </w:t>
            </w:r>
            <w:r w:rsidRPr="00385089">
              <w:rPr>
                <w:rFonts w:ascii="Palatino Linotype" w:hAnsi="Palatino Linotype" w:cs="MyriadPro-Light"/>
              </w:rPr>
              <w:t>Ekuacione dhe identitete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8E" w:rsidRPr="00385089" w:rsidRDefault="0034698E" w:rsidP="0034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pacing w:val="-4"/>
              </w:rPr>
            </w:pPr>
            <w:r w:rsidRPr="00385089">
              <w:rPr>
                <w:rFonts w:ascii="Palatino Linotype" w:hAnsi="Palatino Linotype" w:cs="MyriadPro-Light"/>
                <w:spacing w:val="-4"/>
              </w:rPr>
              <w:t>Ekuacionet trigonometrike mund të përdoren për të modeluar shumë dukuri dhe fenomene të jetës së përditshme siç janë këndi i ngritjes së diellit në momente të ndryshme kohore.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8E" w:rsidRPr="00385089" w:rsidRDefault="0034698E" w:rsidP="0034698E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Shpjegim</w:t>
            </w:r>
          </w:p>
          <w:p w:rsidR="0034698E" w:rsidRPr="00385089" w:rsidRDefault="0034698E" w:rsidP="0034698E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Punë e pavarur</w:t>
            </w:r>
          </w:p>
          <w:p w:rsidR="0034698E" w:rsidRPr="00385089" w:rsidRDefault="0034698E" w:rsidP="0034698E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Punë në grupe të vogla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8E" w:rsidRPr="00385089" w:rsidRDefault="0034698E" w:rsidP="0034698E">
            <w:pPr>
              <w:spacing w:after="0" w:line="240" w:lineRule="auto"/>
              <w:rPr>
                <w:rFonts w:ascii="Palatino Linotype" w:hAnsi="Palatino Linotype"/>
                <w:spacing w:val="-4"/>
              </w:rPr>
            </w:pPr>
            <w:r w:rsidRPr="00385089">
              <w:rPr>
                <w:rFonts w:ascii="Palatino Linotype" w:hAnsi="Palatino Linotype"/>
              </w:rPr>
              <w:t>Vlerësimi i arritjeve bazuar në punët e pavarura të nxënësve dhe në punët në grupe.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8E" w:rsidRPr="00385089" w:rsidRDefault="0034698E" w:rsidP="0034698E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 xml:space="preserve">Libri i nxënësit </w:t>
            </w:r>
          </w:p>
          <w:p w:rsidR="0034698E" w:rsidRPr="00385089" w:rsidRDefault="0034698E" w:rsidP="0034698E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 xml:space="preserve">   Fletore pune</w:t>
            </w:r>
          </w:p>
        </w:tc>
      </w:tr>
      <w:tr w:rsidR="003A00EE" w:rsidRPr="00385089" w:rsidTr="00FA0EB8">
        <w:trPr>
          <w:jc w:val="center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00EE" w:rsidRDefault="003A00EE" w:rsidP="0034698E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13</w:t>
            </w:r>
          </w:p>
          <w:p w:rsidR="003A00EE" w:rsidRPr="00385089" w:rsidRDefault="003A00EE" w:rsidP="0034698E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0EE" w:rsidRPr="00385089" w:rsidRDefault="003A00EE" w:rsidP="0034698E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00EE" w:rsidRPr="00385089" w:rsidRDefault="003A00EE" w:rsidP="0034698E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Ushtrime për përpunim të njohurive</w:t>
            </w:r>
          </w:p>
          <w:p w:rsidR="003A00EE" w:rsidRPr="00385089" w:rsidRDefault="003A00EE" w:rsidP="0034698E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 w:cs="MyriadPro-Semibold"/>
              </w:rPr>
              <w:t xml:space="preserve">11.1 </w:t>
            </w:r>
            <w:r w:rsidRPr="00385089">
              <w:rPr>
                <w:rFonts w:ascii="Palatino Linotype" w:hAnsi="Palatino Linotype" w:cs="MyriadPro-Light"/>
              </w:rPr>
              <w:t>Vektorë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EE" w:rsidRPr="00385089" w:rsidRDefault="003A00EE" w:rsidP="0034698E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EE" w:rsidRPr="00385089" w:rsidRDefault="003A00EE" w:rsidP="0034698E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Punë e pavarur</w:t>
            </w:r>
          </w:p>
          <w:p w:rsidR="003A00EE" w:rsidRPr="00385089" w:rsidRDefault="003A00EE" w:rsidP="0034698E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Punë në grupe të vogla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EE" w:rsidRPr="00385089" w:rsidRDefault="003A00EE" w:rsidP="0034698E">
            <w:pPr>
              <w:spacing w:after="0" w:line="240" w:lineRule="auto"/>
              <w:rPr>
                <w:rFonts w:ascii="Palatino Linotype" w:hAnsi="Palatino Linotype"/>
                <w:spacing w:val="-4"/>
              </w:rPr>
            </w:pPr>
            <w:r w:rsidRPr="00385089">
              <w:rPr>
                <w:rFonts w:ascii="Palatino Linotype" w:hAnsi="Palatino Linotype"/>
              </w:rPr>
              <w:t>Vlerësimi i arritjeve bazuar në punët e pavarura të nxënësve dhe në punët në grupe.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EE" w:rsidRPr="00385089" w:rsidRDefault="003A00EE" w:rsidP="0034698E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 xml:space="preserve">Libri i nxënësit </w:t>
            </w:r>
          </w:p>
          <w:p w:rsidR="003A00EE" w:rsidRPr="00385089" w:rsidRDefault="003A00EE" w:rsidP="0034698E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 xml:space="preserve">   Fletore pune</w:t>
            </w:r>
          </w:p>
        </w:tc>
      </w:tr>
      <w:tr w:rsidR="003A00EE" w:rsidRPr="00385089" w:rsidTr="00FA0EB8">
        <w:trPr>
          <w:trHeight w:val="1587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00EE" w:rsidRPr="00385089" w:rsidRDefault="003A00EE" w:rsidP="0034698E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0EE" w:rsidRPr="00385089" w:rsidRDefault="003A00EE" w:rsidP="0034698E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</w:rPr>
            </w:pPr>
            <w:r w:rsidRPr="00385089">
              <w:rPr>
                <w:rFonts w:ascii="Palatino Linotype" w:hAnsi="Palatino Linotype"/>
                <w:b/>
              </w:rPr>
              <w:t>Kapitulli 11</w:t>
            </w:r>
          </w:p>
          <w:p w:rsidR="003A00EE" w:rsidRPr="00385089" w:rsidRDefault="003A00EE" w:rsidP="0034698E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</w:rPr>
            </w:pPr>
            <w:r w:rsidRPr="00385089">
              <w:rPr>
                <w:rFonts w:ascii="Palatino Linotype" w:hAnsi="Palatino Linotype"/>
                <w:b/>
              </w:rPr>
              <w:t>Vektorë</w:t>
            </w:r>
          </w:p>
          <w:p w:rsidR="003A00EE" w:rsidRPr="00385089" w:rsidRDefault="003A00EE" w:rsidP="0034698E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</w:rPr>
            </w:pPr>
            <w:r w:rsidRPr="00385089">
              <w:rPr>
                <w:rFonts w:ascii="Palatino Linotype" w:hAnsi="Palatino Linotype"/>
                <w:b/>
              </w:rPr>
              <w:t xml:space="preserve"> (6 orë)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EE" w:rsidRPr="00385089" w:rsidRDefault="003A00EE" w:rsidP="0034698E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EE" w:rsidRPr="00385089" w:rsidRDefault="003A00EE" w:rsidP="003469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Palatino Linotype" w:hAnsi="Palatino Linotype" w:cs="MyriadPro-Light"/>
                <w:color w:val="000000"/>
                <w:spacing w:val="-4"/>
              </w:rPr>
            </w:pPr>
            <w:r w:rsidRPr="00385089">
              <w:rPr>
                <w:rFonts w:ascii="Palatino Linotype" w:hAnsi="Palatino Linotype" w:cs="MyriadPro-Light"/>
                <w:spacing w:val="-4"/>
              </w:rPr>
              <w:t xml:space="preserve">Pilotët përdorin </w:t>
            </w:r>
            <w:r w:rsidRPr="00385089">
              <w:rPr>
                <w:rFonts w:ascii="Palatino Linotype" w:hAnsi="Palatino Linotype" w:cs="MyriadPro-Semibold"/>
                <w:spacing w:val="-4"/>
              </w:rPr>
              <w:t xml:space="preserve">mbledhjen e vektorëve </w:t>
            </w:r>
            <w:r w:rsidRPr="00385089">
              <w:rPr>
                <w:rFonts w:ascii="Palatino Linotype" w:hAnsi="Palatino Linotype" w:cs="MyriadPro-Light"/>
                <w:spacing w:val="-4"/>
              </w:rPr>
              <w:t xml:space="preserve">për të gjetur vektorin </w:t>
            </w:r>
            <w:proofErr w:type="spellStart"/>
            <w:r w:rsidRPr="00385089">
              <w:rPr>
                <w:rFonts w:ascii="Palatino Linotype" w:hAnsi="Palatino Linotype" w:cs="MyriadPro-Light"/>
                <w:spacing w:val="-4"/>
              </w:rPr>
              <w:t>rezultant</w:t>
            </w:r>
            <w:proofErr w:type="spellEnd"/>
            <w:r w:rsidRPr="00385089">
              <w:rPr>
                <w:rFonts w:ascii="Palatino Linotype" w:hAnsi="Palatino Linotype" w:cs="MyriadPro-Light"/>
                <w:spacing w:val="-4"/>
              </w:rPr>
              <w:t xml:space="preserve"> të shpejtësisë dhe drejtimin e lëvizjes kur një aeroplan kryqëzohet me drejtimin e erës.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EE" w:rsidRPr="00385089" w:rsidRDefault="003A00EE" w:rsidP="0034698E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Shpjegim</w:t>
            </w:r>
          </w:p>
          <w:p w:rsidR="003A00EE" w:rsidRPr="00385089" w:rsidRDefault="003A00EE" w:rsidP="0034698E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Punë e pavarur</w:t>
            </w:r>
          </w:p>
          <w:p w:rsidR="003A00EE" w:rsidRPr="00385089" w:rsidRDefault="003A00EE" w:rsidP="0034698E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Punë në grupe të vogla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EE" w:rsidRPr="00385089" w:rsidRDefault="003A00EE" w:rsidP="0034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pacing w:val="-4"/>
                <w:lang w:eastAsia="ja-JP"/>
              </w:rPr>
            </w:pPr>
            <w:r w:rsidRPr="00385089">
              <w:rPr>
                <w:rFonts w:ascii="Palatino Linotype" w:hAnsi="Palatino Linotype"/>
              </w:rPr>
              <w:t>Vlerësimi i arritjeve bazuar në punët e pavarura të nxënësve dhe në punët në grupe.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EE" w:rsidRPr="00385089" w:rsidRDefault="003A00EE" w:rsidP="0034698E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 xml:space="preserve">Libri i nxënësit </w:t>
            </w:r>
          </w:p>
          <w:p w:rsidR="003A00EE" w:rsidRPr="00385089" w:rsidRDefault="003A00EE" w:rsidP="0034698E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 xml:space="preserve">   Fletore pune</w:t>
            </w:r>
          </w:p>
        </w:tc>
      </w:tr>
      <w:tr w:rsidR="003A00EE" w:rsidRPr="00385089" w:rsidTr="00FA0EB8">
        <w:trPr>
          <w:trHeight w:val="1587"/>
          <w:jc w:val="center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00EE" w:rsidRDefault="003A00EE" w:rsidP="0034698E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lastRenderedPageBreak/>
              <w:t>15</w:t>
            </w:r>
          </w:p>
          <w:p w:rsidR="003A00EE" w:rsidRDefault="003A00EE" w:rsidP="0034698E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  <w:p w:rsidR="003A00EE" w:rsidRPr="00385089" w:rsidRDefault="003A00EE" w:rsidP="0034698E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16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0EE" w:rsidRPr="00385089" w:rsidRDefault="003A00EE" w:rsidP="0034698E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00EE" w:rsidRPr="00385089" w:rsidRDefault="003A00EE" w:rsidP="0034698E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 w:cs="MyriadPro-Semibold"/>
              </w:rPr>
              <w:t xml:space="preserve">11.2 </w:t>
            </w:r>
            <w:r w:rsidRPr="00385089">
              <w:rPr>
                <w:rFonts w:ascii="Palatino Linotype" w:hAnsi="Palatino Linotype" w:cs="MyriadPro-Light"/>
              </w:rPr>
              <w:t>Paraqitja e vektorëve me koordinata</w:t>
            </w:r>
          </w:p>
          <w:p w:rsidR="003A00EE" w:rsidRPr="00385089" w:rsidRDefault="003A00EE" w:rsidP="0034698E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 w:cs="MyriadPro-Semibold"/>
              </w:rPr>
              <w:t xml:space="preserve">11.3 </w:t>
            </w:r>
            <w:r w:rsidRPr="00385089">
              <w:rPr>
                <w:rFonts w:ascii="Palatino Linotype" w:hAnsi="Palatino Linotype" w:cs="MyriadPro-Light"/>
              </w:rPr>
              <w:t>Gjatësia dhe drejtimi i vektorit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EE" w:rsidRPr="00385089" w:rsidRDefault="003A00EE" w:rsidP="003469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Palatino Linotype" w:hAnsi="Palatino Linotype"/>
                <w:spacing w:val="-4"/>
              </w:rPr>
            </w:pPr>
            <w:r w:rsidRPr="00385089">
              <w:rPr>
                <w:rFonts w:ascii="Palatino Linotype" w:hAnsi="Palatino Linotype" w:cs="MyriadPro-Light"/>
                <w:spacing w:val="-4"/>
              </w:rPr>
              <w:t xml:space="preserve">Pilotët përdorin </w:t>
            </w:r>
            <w:r w:rsidRPr="00385089">
              <w:rPr>
                <w:rFonts w:ascii="Palatino Linotype" w:hAnsi="Palatino Linotype" w:cs="MyriadPro-Semibold"/>
                <w:spacing w:val="-4"/>
              </w:rPr>
              <w:t xml:space="preserve">mbledhjen e vektorëve </w:t>
            </w:r>
            <w:r w:rsidRPr="00385089">
              <w:rPr>
                <w:rFonts w:ascii="Palatino Linotype" w:hAnsi="Palatino Linotype" w:cs="MyriadPro-Light"/>
                <w:spacing w:val="-4"/>
              </w:rPr>
              <w:t xml:space="preserve">për të gjetur vektorin </w:t>
            </w:r>
            <w:proofErr w:type="spellStart"/>
            <w:r w:rsidRPr="00385089">
              <w:rPr>
                <w:rFonts w:ascii="Palatino Linotype" w:hAnsi="Palatino Linotype" w:cs="MyriadPro-Light"/>
                <w:spacing w:val="-4"/>
              </w:rPr>
              <w:t>rezultant</w:t>
            </w:r>
            <w:proofErr w:type="spellEnd"/>
            <w:r w:rsidRPr="00385089">
              <w:rPr>
                <w:rFonts w:ascii="Palatino Linotype" w:hAnsi="Palatino Linotype" w:cs="MyriadPro-Light"/>
                <w:spacing w:val="-4"/>
              </w:rPr>
              <w:t xml:space="preserve"> të shpejtësisë dhe drejtimin e lëvizjes kur një aeroplan kryqëzohet me drejtimin e erës.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EE" w:rsidRPr="00385089" w:rsidRDefault="003A00EE" w:rsidP="0034698E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Shpjegim</w:t>
            </w:r>
          </w:p>
          <w:p w:rsidR="003A00EE" w:rsidRPr="00385089" w:rsidRDefault="003A00EE" w:rsidP="0034698E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Punë e pavarur</w:t>
            </w:r>
          </w:p>
          <w:p w:rsidR="003A00EE" w:rsidRPr="00385089" w:rsidRDefault="003A00EE" w:rsidP="0034698E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Punë në grupe të vogla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EE" w:rsidRPr="00385089" w:rsidRDefault="003A00EE" w:rsidP="0034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pacing w:val="-4"/>
                <w:lang w:eastAsia="ja-JP"/>
              </w:rPr>
            </w:pPr>
            <w:r w:rsidRPr="00385089">
              <w:rPr>
                <w:rFonts w:ascii="Palatino Linotype" w:hAnsi="Palatino Linotype"/>
              </w:rPr>
              <w:t>Vlerësimi i arritjeve bazuar në punët e pavarura të nxënësve dhe në punët në grupe.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EE" w:rsidRPr="00385089" w:rsidRDefault="003A00EE" w:rsidP="0034698E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 xml:space="preserve">Libri i nxënësit </w:t>
            </w:r>
          </w:p>
          <w:p w:rsidR="003A00EE" w:rsidRPr="00385089" w:rsidRDefault="003A00EE" w:rsidP="0034698E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 xml:space="preserve">   Fletore pune</w:t>
            </w:r>
          </w:p>
        </w:tc>
      </w:tr>
      <w:tr w:rsidR="003A00EE" w:rsidRPr="00385089" w:rsidTr="0034698E">
        <w:trPr>
          <w:trHeight w:val="1587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0EE" w:rsidRPr="00385089" w:rsidRDefault="003A00EE" w:rsidP="0034698E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0EE" w:rsidRPr="00385089" w:rsidRDefault="003A00EE" w:rsidP="0034698E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EE" w:rsidRPr="00385089" w:rsidRDefault="003A00EE" w:rsidP="0034698E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EE" w:rsidRPr="00385089" w:rsidRDefault="003A00EE" w:rsidP="003469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Palatino Linotype" w:hAnsi="Palatino Linotype"/>
                <w:spacing w:val="-4"/>
              </w:rPr>
            </w:pPr>
            <w:r w:rsidRPr="00385089">
              <w:rPr>
                <w:rFonts w:ascii="Palatino Linotype" w:hAnsi="Palatino Linotype" w:cs="MyriadPro-Light"/>
                <w:spacing w:val="-4"/>
              </w:rPr>
              <w:t xml:space="preserve">Pilotët përdorin </w:t>
            </w:r>
            <w:r w:rsidRPr="00385089">
              <w:rPr>
                <w:rFonts w:ascii="Palatino Linotype" w:hAnsi="Palatino Linotype" w:cs="MyriadPro-Semibold"/>
                <w:spacing w:val="-4"/>
              </w:rPr>
              <w:t xml:space="preserve">mbledhjen e vektorëve </w:t>
            </w:r>
            <w:r w:rsidRPr="00385089">
              <w:rPr>
                <w:rFonts w:ascii="Palatino Linotype" w:hAnsi="Palatino Linotype" w:cs="MyriadPro-Light"/>
                <w:spacing w:val="-4"/>
              </w:rPr>
              <w:t xml:space="preserve">për të gjetur vektorin </w:t>
            </w:r>
            <w:proofErr w:type="spellStart"/>
            <w:r w:rsidRPr="00385089">
              <w:rPr>
                <w:rFonts w:ascii="Palatino Linotype" w:hAnsi="Palatino Linotype" w:cs="MyriadPro-Light"/>
                <w:spacing w:val="-4"/>
              </w:rPr>
              <w:t>rezultant</w:t>
            </w:r>
            <w:proofErr w:type="spellEnd"/>
            <w:r w:rsidRPr="00385089">
              <w:rPr>
                <w:rFonts w:ascii="Palatino Linotype" w:hAnsi="Palatino Linotype" w:cs="MyriadPro-Light"/>
                <w:spacing w:val="-4"/>
              </w:rPr>
              <w:t xml:space="preserve"> të shpejtësisë dhe drejtimin e lëvizjes kur një aeroplan kryqëzohet me drejtimin e erës.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EE" w:rsidRPr="00385089" w:rsidRDefault="003A00EE" w:rsidP="0034698E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Shpjegim</w:t>
            </w:r>
          </w:p>
          <w:p w:rsidR="003A00EE" w:rsidRPr="00385089" w:rsidRDefault="003A00EE" w:rsidP="0034698E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Punë e pavarur</w:t>
            </w:r>
          </w:p>
          <w:p w:rsidR="003A00EE" w:rsidRPr="00385089" w:rsidRDefault="003A00EE" w:rsidP="0034698E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Punë në grupe të vogla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EE" w:rsidRPr="00385089" w:rsidRDefault="003A00EE" w:rsidP="0034698E">
            <w:pPr>
              <w:spacing w:after="0" w:line="240" w:lineRule="auto"/>
              <w:rPr>
                <w:rFonts w:ascii="Palatino Linotype" w:hAnsi="Palatino Linotype"/>
                <w:spacing w:val="-4"/>
              </w:rPr>
            </w:pPr>
            <w:r w:rsidRPr="00385089">
              <w:rPr>
                <w:rFonts w:ascii="Palatino Linotype" w:hAnsi="Palatino Linotype"/>
              </w:rPr>
              <w:t>Vlerësimi i arritjeve bazuar në punët e pavarura të nxënësve dhe në punët në grupe.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EE" w:rsidRPr="00385089" w:rsidRDefault="003A00EE" w:rsidP="0034698E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 xml:space="preserve">Libri i nxënësit </w:t>
            </w:r>
          </w:p>
          <w:p w:rsidR="003A00EE" w:rsidRPr="00385089" w:rsidRDefault="003A00EE" w:rsidP="0034698E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 xml:space="preserve">   Fletore pune</w:t>
            </w:r>
          </w:p>
        </w:tc>
      </w:tr>
      <w:tr w:rsidR="0034698E" w:rsidRPr="00385089" w:rsidTr="00C90CAE">
        <w:trPr>
          <w:trHeight w:val="1925"/>
          <w:jc w:val="center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98E" w:rsidRDefault="00C90CAE" w:rsidP="0034698E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17</w:t>
            </w:r>
          </w:p>
          <w:p w:rsidR="0034698E" w:rsidRPr="00385089" w:rsidRDefault="00C90CAE" w:rsidP="0034698E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98E" w:rsidRPr="00385089" w:rsidRDefault="0034698E" w:rsidP="0034698E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698E" w:rsidRPr="00385089" w:rsidRDefault="0034698E" w:rsidP="0034698E">
            <w:pPr>
              <w:spacing w:after="0" w:line="240" w:lineRule="auto"/>
              <w:rPr>
                <w:rFonts w:ascii="Palatino Linotype" w:hAnsi="Palatino Linotype" w:cs="MyriadPro-Semibold"/>
              </w:rPr>
            </w:pPr>
            <w:r w:rsidRPr="00385089">
              <w:rPr>
                <w:rFonts w:ascii="Palatino Linotype" w:hAnsi="Palatino Linotype" w:cs="MyriadPro-Semibold"/>
              </w:rPr>
              <w:t xml:space="preserve">11.4 </w:t>
            </w:r>
            <w:r w:rsidRPr="00385089">
              <w:rPr>
                <w:rFonts w:ascii="Palatino Linotype" w:hAnsi="Palatino Linotype" w:cs="MyriadPro-Light"/>
              </w:rPr>
              <w:t>Rreze vektorët</w:t>
            </w:r>
          </w:p>
          <w:p w:rsidR="0034698E" w:rsidRPr="00385089" w:rsidRDefault="0034698E" w:rsidP="0034698E">
            <w:pPr>
              <w:spacing w:after="0" w:line="240" w:lineRule="auto"/>
              <w:rPr>
                <w:rFonts w:ascii="Palatino Linotype" w:hAnsi="Palatino Linotype" w:cs="MyriadPro-Semibold"/>
              </w:rPr>
            </w:pPr>
            <w:r w:rsidRPr="00385089">
              <w:rPr>
                <w:rFonts w:ascii="Palatino Linotype" w:hAnsi="Palatino Linotype" w:cs="MyriadPro-Semibold"/>
              </w:rPr>
              <w:t xml:space="preserve">11.5 </w:t>
            </w:r>
            <w:r w:rsidRPr="00385089">
              <w:rPr>
                <w:rFonts w:ascii="Palatino Linotype" w:hAnsi="Palatino Linotype" w:cs="MyriadPro-Light"/>
              </w:rPr>
              <w:t>Zgjidhja e problemave të gjeometrisë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98E" w:rsidRPr="00385089" w:rsidRDefault="0034698E" w:rsidP="003469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Palatino Linotype" w:hAnsi="Palatino Linotype" w:cs="MyriadPro-Light"/>
                <w:spacing w:val="-4"/>
              </w:rPr>
            </w:pPr>
            <w:r w:rsidRPr="00385089">
              <w:rPr>
                <w:rFonts w:ascii="Palatino Linotype" w:hAnsi="Palatino Linotype" w:cs="MyriadPro-Light"/>
                <w:spacing w:val="-4"/>
              </w:rPr>
              <w:t xml:space="preserve">Pilotët përdorin </w:t>
            </w:r>
            <w:r w:rsidRPr="00385089">
              <w:rPr>
                <w:rFonts w:ascii="Palatino Linotype" w:hAnsi="Palatino Linotype" w:cs="MyriadPro-Semibold"/>
                <w:spacing w:val="-4"/>
              </w:rPr>
              <w:t xml:space="preserve">mbledhjen e vektorëve </w:t>
            </w:r>
            <w:r w:rsidRPr="00385089">
              <w:rPr>
                <w:rFonts w:ascii="Palatino Linotype" w:hAnsi="Palatino Linotype" w:cs="MyriadPro-Light"/>
                <w:spacing w:val="-4"/>
              </w:rPr>
              <w:t xml:space="preserve">për të gjetur vektorin </w:t>
            </w:r>
            <w:proofErr w:type="spellStart"/>
            <w:r w:rsidRPr="00385089">
              <w:rPr>
                <w:rFonts w:ascii="Palatino Linotype" w:hAnsi="Palatino Linotype" w:cs="MyriadPro-Light"/>
                <w:spacing w:val="-4"/>
              </w:rPr>
              <w:t>rezultant</w:t>
            </w:r>
            <w:proofErr w:type="spellEnd"/>
            <w:r w:rsidRPr="00385089">
              <w:rPr>
                <w:rFonts w:ascii="Palatino Linotype" w:hAnsi="Palatino Linotype" w:cs="MyriadPro-Light"/>
                <w:spacing w:val="-4"/>
              </w:rPr>
              <w:t xml:space="preserve"> të shpejtësisë dhe drejtimin e lëvizjes kur një aeroplan kryqëzohet me drejtimin e erës.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98E" w:rsidRPr="00385089" w:rsidRDefault="0034698E" w:rsidP="0034698E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Shpjegim</w:t>
            </w:r>
          </w:p>
          <w:p w:rsidR="0034698E" w:rsidRPr="00385089" w:rsidRDefault="0034698E" w:rsidP="0034698E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Punë e pavarur</w:t>
            </w:r>
          </w:p>
          <w:p w:rsidR="0034698E" w:rsidRPr="00385089" w:rsidRDefault="0034698E" w:rsidP="0034698E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Punë në grupe të vogla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698E" w:rsidRPr="00385089" w:rsidRDefault="0034698E" w:rsidP="0034698E">
            <w:pPr>
              <w:spacing w:after="0" w:line="240" w:lineRule="auto"/>
              <w:rPr>
                <w:rFonts w:ascii="Palatino Linotype" w:hAnsi="Palatino Linotype"/>
                <w:spacing w:val="-4"/>
              </w:rPr>
            </w:pPr>
            <w:r w:rsidRPr="00385089">
              <w:rPr>
                <w:rFonts w:ascii="Palatino Linotype" w:hAnsi="Palatino Linotype"/>
              </w:rPr>
              <w:t>Vlerësimi i arritjeve bazuar në punët e pavarura të nxënësve dhe në punët në grupe.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98E" w:rsidRPr="00385089" w:rsidRDefault="0034698E" w:rsidP="0034698E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 xml:space="preserve">Libri i nxënësit </w:t>
            </w:r>
          </w:p>
          <w:p w:rsidR="0034698E" w:rsidRPr="00385089" w:rsidRDefault="0034698E" w:rsidP="0034698E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 xml:space="preserve">   Fletore pune</w:t>
            </w:r>
          </w:p>
        </w:tc>
      </w:tr>
      <w:tr w:rsidR="004918F6" w:rsidRPr="00385089" w:rsidTr="004918F6">
        <w:trPr>
          <w:cantSplit/>
          <w:trHeight w:val="1587"/>
          <w:jc w:val="center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8F6" w:rsidRDefault="00C90CAE" w:rsidP="00037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19</w:t>
            </w:r>
          </w:p>
          <w:p w:rsidR="00C90CAE" w:rsidRPr="00385089" w:rsidRDefault="00C90CAE" w:rsidP="00037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8F6" w:rsidRPr="00385089" w:rsidRDefault="004918F6" w:rsidP="00037926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F6" w:rsidRPr="00385089" w:rsidRDefault="004918F6" w:rsidP="00037926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85089">
              <w:rPr>
                <w:rFonts w:ascii="Palatino Linotype" w:hAnsi="Palatino Linotype" w:cs="MyriadPro-Semibold"/>
              </w:rPr>
              <w:t xml:space="preserve">12.1 </w:t>
            </w:r>
            <w:r w:rsidRPr="00385089">
              <w:rPr>
                <w:rFonts w:ascii="Palatino Linotype" w:hAnsi="Palatino Linotype" w:cs="MyriadPro-Light"/>
              </w:rPr>
              <w:t>Koeficientet këndore të vijave të lakuara</w:t>
            </w:r>
          </w:p>
          <w:p w:rsidR="004918F6" w:rsidRPr="00385089" w:rsidRDefault="004918F6" w:rsidP="00037926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85089">
              <w:rPr>
                <w:rFonts w:ascii="Palatino Linotype" w:hAnsi="Palatino Linotype" w:cs="MyriadPro-Semibold"/>
              </w:rPr>
              <w:t xml:space="preserve">12.2 </w:t>
            </w:r>
            <w:r w:rsidRPr="00385089">
              <w:rPr>
                <w:rFonts w:ascii="Palatino Linotype" w:hAnsi="Palatino Linotype" w:cs="MyriadPro-Light"/>
              </w:rPr>
              <w:t>Gjetja e derivatit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F6" w:rsidRPr="00385089" w:rsidRDefault="004918F6" w:rsidP="00037926">
            <w:pPr>
              <w:spacing w:after="0" w:line="240" w:lineRule="auto"/>
              <w:ind w:left="-57" w:right="-57"/>
              <w:rPr>
                <w:rFonts w:ascii="Palatino Linotype" w:hAnsi="Palatino Linotype" w:cs="MyriadPro-Light"/>
                <w:spacing w:val="-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6" w:rsidRPr="00385089" w:rsidRDefault="004918F6" w:rsidP="00037926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Punë e pavarur</w:t>
            </w:r>
          </w:p>
          <w:p w:rsidR="004918F6" w:rsidRPr="00385089" w:rsidRDefault="004918F6" w:rsidP="00037926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Punë në grupe të vogla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6" w:rsidRPr="00385089" w:rsidRDefault="004918F6" w:rsidP="00037926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Vlerësimi i arritjeve bazuar në punët e pavarura të nxënësve dhe në punët në grupe.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6" w:rsidRPr="00385089" w:rsidRDefault="004918F6" w:rsidP="00037926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 xml:space="preserve">Libri i nxënësit </w:t>
            </w:r>
          </w:p>
          <w:p w:rsidR="004918F6" w:rsidRPr="00385089" w:rsidRDefault="004918F6" w:rsidP="00037926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 xml:space="preserve">   Fletore pune</w:t>
            </w:r>
          </w:p>
        </w:tc>
      </w:tr>
      <w:tr w:rsidR="004918F6" w:rsidRPr="00385089" w:rsidTr="004918F6">
        <w:trPr>
          <w:cantSplit/>
          <w:trHeight w:val="1587"/>
          <w:jc w:val="center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8F6" w:rsidRDefault="00C90CAE" w:rsidP="00037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21</w:t>
            </w:r>
          </w:p>
          <w:p w:rsidR="00C90CAE" w:rsidRDefault="00C90CAE" w:rsidP="00C90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22</w:t>
            </w:r>
          </w:p>
          <w:p w:rsidR="00C90CAE" w:rsidRDefault="00C90CAE" w:rsidP="00C90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</w:p>
          <w:p w:rsidR="00C90CAE" w:rsidRDefault="00C90CAE" w:rsidP="00C90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</w:p>
          <w:p w:rsidR="00C90CAE" w:rsidRDefault="00C90CAE" w:rsidP="00C90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</w:p>
          <w:p w:rsidR="00C90CAE" w:rsidRDefault="00C90CAE" w:rsidP="00C90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lastRenderedPageBreak/>
              <w:t>23</w:t>
            </w:r>
          </w:p>
          <w:p w:rsidR="00C90CAE" w:rsidRDefault="00C90CAE" w:rsidP="00C90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</w:p>
          <w:p w:rsidR="00C90CAE" w:rsidRPr="00385089" w:rsidRDefault="00C90CAE" w:rsidP="00C90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8F6" w:rsidRPr="00385089" w:rsidRDefault="004918F6" w:rsidP="00037926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F6" w:rsidRPr="00385089" w:rsidRDefault="004918F6" w:rsidP="00037926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85089">
              <w:rPr>
                <w:rFonts w:ascii="Palatino Linotype" w:hAnsi="Palatino Linotype" w:cs="MyriadPro-Semibold"/>
              </w:rPr>
              <w:t xml:space="preserve">12.3 </w:t>
            </w:r>
            <w:r w:rsidRPr="00385089">
              <w:rPr>
                <w:rFonts w:ascii="Palatino Linotype" w:hAnsi="Palatino Linotype" w:cs="MyriadPro-Light"/>
              </w:rPr>
              <w:t xml:space="preserve">Derivati i </w:t>
            </w:r>
            <w:proofErr w:type="spellStart"/>
            <w:r w:rsidRPr="00385089">
              <w:rPr>
                <w:rFonts w:ascii="Palatino Linotype" w:hAnsi="Palatino Linotype" w:cs="MyriadPro-Light"/>
              </w:rPr>
              <w:t>x</w:t>
            </w:r>
            <w:r w:rsidRPr="00385089">
              <w:rPr>
                <w:rFonts w:ascii="Palatino Linotype" w:hAnsi="Palatino Linotype" w:cs="MyriadPro-Light"/>
                <w:sz w:val="13"/>
                <w:szCs w:val="13"/>
                <w:vertAlign w:val="superscript"/>
              </w:rPr>
              <w:t>n</w:t>
            </w:r>
            <w:proofErr w:type="spellEnd"/>
          </w:p>
          <w:p w:rsidR="004918F6" w:rsidRPr="00385089" w:rsidRDefault="004918F6" w:rsidP="00037926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85089">
              <w:rPr>
                <w:rFonts w:ascii="Palatino Linotype" w:hAnsi="Palatino Linotype" w:cs="MyriadPro-Semibold"/>
              </w:rPr>
              <w:t xml:space="preserve">12.4 </w:t>
            </w:r>
            <w:proofErr w:type="spellStart"/>
            <w:r w:rsidRPr="00385089">
              <w:rPr>
                <w:rFonts w:ascii="Palatino Linotype" w:hAnsi="Palatino Linotype" w:cs="MyriadPro-Light"/>
              </w:rPr>
              <w:t>Derivimi</w:t>
            </w:r>
            <w:proofErr w:type="spellEnd"/>
            <w:r w:rsidRPr="00385089">
              <w:rPr>
                <w:rFonts w:ascii="Palatino Linotype" w:hAnsi="Palatino Linotype" w:cs="MyriadPro-Light"/>
              </w:rPr>
              <w:t xml:space="preserve"> i funksioneve </w:t>
            </w:r>
            <w:proofErr w:type="spellStart"/>
            <w:r w:rsidRPr="00385089">
              <w:rPr>
                <w:rFonts w:ascii="Palatino Linotype" w:hAnsi="Palatino Linotype" w:cs="MyriadPro-Light"/>
              </w:rPr>
              <w:t>kuadratike</w:t>
            </w:r>
            <w:proofErr w:type="spellEnd"/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F6" w:rsidRPr="00385089" w:rsidRDefault="004918F6" w:rsidP="00037926">
            <w:pPr>
              <w:spacing w:after="0" w:line="240" w:lineRule="auto"/>
              <w:ind w:left="-57" w:right="-57"/>
              <w:rPr>
                <w:rFonts w:ascii="Palatino Linotype" w:hAnsi="Palatino Linotype" w:cs="MyriadPro-Light"/>
                <w:spacing w:val="-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6" w:rsidRPr="00385089" w:rsidRDefault="004918F6" w:rsidP="00037926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Punë e pavarur</w:t>
            </w:r>
          </w:p>
          <w:p w:rsidR="004918F6" w:rsidRPr="00385089" w:rsidRDefault="004918F6" w:rsidP="00037926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Punë në grupe të vogla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6" w:rsidRPr="00385089" w:rsidRDefault="004918F6" w:rsidP="00037926">
            <w:pPr>
              <w:spacing w:after="0" w:line="240" w:lineRule="auto"/>
              <w:rPr>
                <w:rFonts w:ascii="Palatino Linotype" w:hAnsi="Palatino Linotype"/>
                <w:spacing w:val="-4"/>
              </w:rPr>
            </w:pPr>
            <w:r w:rsidRPr="00385089">
              <w:rPr>
                <w:rFonts w:ascii="Palatino Linotype" w:hAnsi="Palatino Linotype"/>
              </w:rPr>
              <w:t>Vlerësimi i arritjeve bazuar në punët e pavarura të nxënësve dhe në punët në grupe.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6" w:rsidRPr="00385089" w:rsidRDefault="004918F6" w:rsidP="00037926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 xml:space="preserve">Libri i nxënësit </w:t>
            </w:r>
          </w:p>
          <w:p w:rsidR="004918F6" w:rsidRPr="00385089" w:rsidRDefault="004918F6" w:rsidP="00037926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 xml:space="preserve">   Fletore pune</w:t>
            </w:r>
          </w:p>
        </w:tc>
      </w:tr>
      <w:tr w:rsidR="004918F6" w:rsidRPr="00385089" w:rsidTr="004918F6">
        <w:trPr>
          <w:cantSplit/>
          <w:trHeight w:val="1587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8F6" w:rsidRPr="00385089" w:rsidRDefault="004918F6" w:rsidP="00037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8F6" w:rsidRPr="00385089" w:rsidRDefault="004918F6" w:rsidP="00037926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F6" w:rsidRPr="00385089" w:rsidRDefault="004918F6" w:rsidP="00037926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85089">
              <w:rPr>
                <w:rFonts w:ascii="Palatino Linotype" w:hAnsi="Palatino Linotype" w:cs="MyriadPro-Semibold"/>
              </w:rPr>
              <w:t xml:space="preserve">12.5 </w:t>
            </w:r>
            <w:proofErr w:type="spellStart"/>
            <w:r w:rsidRPr="00385089">
              <w:rPr>
                <w:rFonts w:ascii="Palatino Linotype" w:hAnsi="Palatino Linotype" w:cs="MyriadPro-Light"/>
              </w:rPr>
              <w:t>Derivimi</w:t>
            </w:r>
            <w:proofErr w:type="spellEnd"/>
            <w:r w:rsidRPr="00385089">
              <w:rPr>
                <w:rFonts w:ascii="Palatino Linotype" w:hAnsi="Palatino Linotype" w:cs="MyriadPro-Light"/>
              </w:rPr>
              <w:t xml:space="preserve"> i funksioneve me dy ose me shumë kufiza</w:t>
            </w:r>
          </w:p>
          <w:p w:rsidR="004918F6" w:rsidRDefault="004918F6" w:rsidP="00037926">
            <w:pPr>
              <w:spacing w:after="0" w:line="240" w:lineRule="auto"/>
              <w:rPr>
                <w:rFonts w:ascii="Palatino Linotype" w:hAnsi="Palatino Linotype" w:cs="MyriadPro-Semibold"/>
              </w:rPr>
            </w:pPr>
            <w:r>
              <w:rPr>
                <w:rFonts w:ascii="Palatino Linotype" w:hAnsi="Palatino Linotype" w:cs="MyriadPro-Semibold"/>
              </w:rPr>
              <w:t>Test i ndërmjetëm</w:t>
            </w:r>
          </w:p>
          <w:p w:rsidR="004918F6" w:rsidRDefault="004918F6" w:rsidP="00037926">
            <w:pPr>
              <w:spacing w:after="0" w:line="240" w:lineRule="auto"/>
              <w:rPr>
                <w:rFonts w:ascii="Palatino Linotype" w:hAnsi="Palatino Linotype" w:cs="MyriadPro-Semibold"/>
              </w:rPr>
            </w:pPr>
          </w:p>
          <w:p w:rsidR="004918F6" w:rsidRPr="00385089" w:rsidRDefault="004918F6" w:rsidP="00037926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F6" w:rsidRPr="00385089" w:rsidRDefault="004918F6" w:rsidP="00037926">
            <w:pPr>
              <w:spacing w:after="0" w:line="240" w:lineRule="auto"/>
              <w:ind w:left="-57" w:right="-57"/>
              <w:rPr>
                <w:rFonts w:ascii="Palatino Linotype" w:hAnsi="Palatino Linotype" w:cs="MyriadPro-Light"/>
                <w:spacing w:val="-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6" w:rsidRPr="00385089" w:rsidRDefault="004918F6" w:rsidP="00037926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Punë e pavarur</w:t>
            </w:r>
          </w:p>
          <w:p w:rsidR="004918F6" w:rsidRPr="00385089" w:rsidRDefault="004918F6" w:rsidP="00037926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Punë në grupe të vogla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6" w:rsidRPr="00385089" w:rsidRDefault="004918F6" w:rsidP="00037926">
            <w:pPr>
              <w:spacing w:after="0" w:line="240" w:lineRule="auto"/>
              <w:rPr>
                <w:rFonts w:ascii="Palatino Linotype" w:hAnsi="Palatino Linotype"/>
                <w:spacing w:val="-4"/>
              </w:rPr>
            </w:pPr>
            <w:r w:rsidRPr="00385089">
              <w:rPr>
                <w:rFonts w:ascii="Palatino Linotype" w:hAnsi="Palatino Linotype"/>
              </w:rPr>
              <w:t>Vlerësimi i arritjeve bazuar në punët e pavarura të nxënësve dhe në punët në grupe.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6" w:rsidRPr="00385089" w:rsidRDefault="004918F6" w:rsidP="00037926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 xml:space="preserve">Libri i nxënësit </w:t>
            </w:r>
          </w:p>
          <w:p w:rsidR="004918F6" w:rsidRPr="00385089" w:rsidRDefault="004918F6" w:rsidP="00037926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 xml:space="preserve">   Fletore pune</w:t>
            </w:r>
          </w:p>
        </w:tc>
      </w:tr>
      <w:tr w:rsidR="004918F6" w:rsidRPr="00385089" w:rsidTr="004918F6">
        <w:trPr>
          <w:cantSplit/>
          <w:trHeight w:val="1587"/>
          <w:jc w:val="center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8F6" w:rsidRDefault="00C90CAE" w:rsidP="00037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lastRenderedPageBreak/>
              <w:t>25</w:t>
            </w:r>
          </w:p>
          <w:p w:rsidR="00C90CAE" w:rsidRPr="00385089" w:rsidRDefault="00C90CAE" w:rsidP="00C90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8F6" w:rsidRPr="00385089" w:rsidRDefault="004918F6" w:rsidP="00037926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F6" w:rsidRDefault="004918F6" w:rsidP="00037926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Semibold"/>
              </w:rPr>
            </w:pPr>
            <w:r w:rsidRPr="00385089">
              <w:rPr>
                <w:rFonts w:ascii="Palatino Linotype" w:hAnsi="Palatino Linotype" w:cs="MyriadPro-Semibold"/>
              </w:rPr>
              <w:t xml:space="preserve">12.6 </w:t>
            </w:r>
            <w:r w:rsidRPr="00385089">
              <w:rPr>
                <w:rFonts w:ascii="Palatino Linotype" w:hAnsi="Palatino Linotype" w:cs="MyriadPro-Light"/>
              </w:rPr>
              <w:t xml:space="preserve">Koeficientet këndore, tangjentet </w:t>
            </w:r>
            <w:proofErr w:type="spellStart"/>
            <w:r w:rsidRPr="00385089">
              <w:rPr>
                <w:rFonts w:ascii="Palatino Linotype" w:hAnsi="Palatino Linotype" w:cs="MyriadPro-Light"/>
              </w:rPr>
              <w:t>dhepingulet</w:t>
            </w:r>
            <w:proofErr w:type="spellEnd"/>
          </w:p>
          <w:p w:rsidR="004918F6" w:rsidRDefault="004918F6" w:rsidP="00037926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Semibold"/>
              </w:rPr>
            </w:pPr>
          </w:p>
          <w:p w:rsidR="004918F6" w:rsidRPr="00385089" w:rsidRDefault="004918F6" w:rsidP="00037926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85089">
              <w:rPr>
                <w:rFonts w:ascii="Palatino Linotype" w:hAnsi="Palatino Linotype" w:cs="MyriadPro-Semibold"/>
              </w:rPr>
              <w:t xml:space="preserve">12.7 </w:t>
            </w:r>
            <w:r w:rsidRPr="00385089">
              <w:rPr>
                <w:rFonts w:ascii="Palatino Linotype" w:hAnsi="Palatino Linotype" w:cs="MyriadPro-Light"/>
              </w:rPr>
              <w:t>Funksionet rritëse dhe funksionet zbritëse</w:t>
            </w:r>
          </w:p>
          <w:p w:rsidR="004918F6" w:rsidRPr="00385089" w:rsidRDefault="004918F6" w:rsidP="004918F6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F6" w:rsidRPr="00385089" w:rsidRDefault="004918F6" w:rsidP="00037926">
            <w:pPr>
              <w:spacing w:after="0" w:line="240" w:lineRule="auto"/>
              <w:ind w:left="-57" w:right="-57"/>
              <w:rPr>
                <w:rFonts w:ascii="Palatino Linotype" w:hAnsi="Palatino Linotype" w:cs="MyriadPro-Light"/>
                <w:spacing w:val="-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6" w:rsidRPr="00385089" w:rsidRDefault="004918F6" w:rsidP="00037926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Punë e pavarur</w:t>
            </w:r>
          </w:p>
          <w:p w:rsidR="004918F6" w:rsidRPr="00385089" w:rsidRDefault="004918F6" w:rsidP="00037926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Punë në grupe të vogla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6" w:rsidRPr="00385089" w:rsidRDefault="004918F6" w:rsidP="00037926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Vlerësimi i arritjeve bazuar në punët e pavarura të nxënësve dhe në punët në grupe.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6" w:rsidRPr="00385089" w:rsidRDefault="004918F6" w:rsidP="00037926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 xml:space="preserve">Libri i nxënësit </w:t>
            </w:r>
          </w:p>
          <w:p w:rsidR="004918F6" w:rsidRPr="00385089" w:rsidRDefault="004918F6" w:rsidP="00037926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 xml:space="preserve">   Fletore pune</w:t>
            </w:r>
          </w:p>
        </w:tc>
      </w:tr>
      <w:tr w:rsidR="004918F6" w:rsidRPr="00385089" w:rsidTr="004918F6">
        <w:trPr>
          <w:cantSplit/>
          <w:trHeight w:val="1587"/>
          <w:jc w:val="center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8F6" w:rsidRDefault="00C90CAE" w:rsidP="00037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27</w:t>
            </w:r>
          </w:p>
          <w:p w:rsidR="00C90CAE" w:rsidRPr="00385089" w:rsidRDefault="00C90CAE" w:rsidP="00C90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8F6" w:rsidRPr="00385089" w:rsidRDefault="004918F6" w:rsidP="00037926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F6" w:rsidRDefault="004918F6" w:rsidP="00037926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Semibold"/>
              </w:rPr>
            </w:pPr>
          </w:p>
          <w:p w:rsidR="004918F6" w:rsidRPr="00385089" w:rsidRDefault="004918F6" w:rsidP="004918F6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Semibold"/>
              </w:rPr>
            </w:pPr>
            <w:r w:rsidRPr="00385089">
              <w:rPr>
                <w:rFonts w:ascii="Palatino Linotype" w:hAnsi="Palatino Linotype" w:cs="MyriadPro-Semibold"/>
              </w:rPr>
              <w:t xml:space="preserve">12.9 </w:t>
            </w:r>
            <w:r w:rsidRPr="00385089">
              <w:rPr>
                <w:rFonts w:ascii="Palatino Linotype" w:hAnsi="Palatino Linotype" w:cs="MyriadPro-Light"/>
              </w:rPr>
              <w:t>Pikat stacionare</w:t>
            </w:r>
          </w:p>
          <w:p w:rsidR="004918F6" w:rsidRDefault="004918F6" w:rsidP="00037926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Semibold"/>
              </w:rPr>
            </w:pPr>
          </w:p>
          <w:p w:rsidR="004918F6" w:rsidRDefault="004918F6" w:rsidP="00037926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Semibold"/>
              </w:rPr>
            </w:pPr>
            <w:r w:rsidRPr="00385089">
              <w:rPr>
                <w:rFonts w:ascii="Palatino Linotype" w:hAnsi="Palatino Linotype" w:cs="MyriadPro-Semibold"/>
              </w:rPr>
              <w:t xml:space="preserve">12.8 </w:t>
            </w:r>
            <w:r w:rsidRPr="00385089">
              <w:rPr>
                <w:rFonts w:ascii="Palatino Linotype" w:hAnsi="Palatino Linotype" w:cs="MyriadPro-Light"/>
              </w:rPr>
              <w:t>Derivati i rendit të dytë</w:t>
            </w:r>
            <w:r w:rsidRPr="00385089">
              <w:rPr>
                <w:rFonts w:ascii="Palatino Linotype" w:hAnsi="Palatino Linotype" w:cs="MyriadPro-Semibold"/>
              </w:rPr>
              <w:t xml:space="preserve"> </w:t>
            </w:r>
          </w:p>
          <w:p w:rsidR="004918F6" w:rsidRPr="00385089" w:rsidRDefault="004918F6" w:rsidP="00037926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Semibold"/>
              </w:rPr>
            </w:pP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F6" w:rsidRPr="00385089" w:rsidRDefault="004918F6" w:rsidP="00037926">
            <w:pPr>
              <w:spacing w:after="0" w:line="240" w:lineRule="auto"/>
              <w:ind w:left="-57" w:right="-57"/>
              <w:rPr>
                <w:rFonts w:ascii="Palatino Linotype" w:hAnsi="Palatino Linotype" w:cs="MyriadPro-Light"/>
                <w:spacing w:val="-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6" w:rsidRPr="00385089" w:rsidRDefault="004918F6" w:rsidP="00037926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Punë e pavarur</w:t>
            </w:r>
          </w:p>
          <w:p w:rsidR="004918F6" w:rsidRPr="00385089" w:rsidRDefault="004918F6" w:rsidP="00037926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Punë në grupe të vogla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6" w:rsidRPr="00385089" w:rsidRDefault="004918F6" w:rsidP="00037926">
            <w:pPr>
              <w:spacing w:after="0" w:line="240" w:lineRule="auto"/>
              <w:rPr>
                <w:rFonts w:ascii="Palatino Linotype" w:hAnsi="Palatino Linotype"/>
                <w:spacing w:val="-4"/>
              </w:rPr>
            </w:pPr>
            <w:r w:rsidRPr="00385089">
              <w:rPr>
                <w:rFonts w:ascii="Palatino Linotype" w:hAnsi="Palatino Linotype"/>
              </w:rPr>
              <w:t>Vlerësimi i arritjeve bazuar në punët e pavarura të nxënësve dhe në punët në grupe.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6" w:rsidRPr="00385089" w:rsidRDefault="004918F6" w:rsidP="00037926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 xml:space="preserve">Libri i nxënësit </w:t>
            </w:r>
          </w:p>
          <w:p w:rsidR="004918F6" w:rsidRPr="00385089" w:rsidRDefault="004918F6" w:rsidP="00037926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 xml:space="preserve">   Fletore pune</w:t>
            </w:r>
          </w:p>
        </w:tc>
      </w:tr>
      <w:tr w:rsidR="004918F6" w:rsidRPr="00385089" w:rsidTr="004918F6">
        <w:trPr>
          <w:cantSplit/>
          <w:trHeight w:val="1587"/>
          <w:jc w:val="center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8F6" w:rsidRDefault="00C90CAE" w:rsidP="00037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29</w:t>
            </w:r>
          </w:p>
          <w:p w:rsidR="00C90CAE" w:rsidRDefault="00C90CAE" w:rsidP="00037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30</w:t>
            </w:r>
          </w:p>
          <w:p w:rsidR="00C90CAE" w:rsidRDefault="00C90CAE" w:rsidP="00037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</w:p>
          <w:p w:rsidR="00C90CAE" w:rsidRDefault="00C90CAE" w:rsidP="00037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</w:p>
          <w:p w:rsidR="00C90CAE" w:rsidRDefault="00C90CAE" w:rsidP="00037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</w:p>
          <w:p w:rsidR="00C90CAE" w:rsidRDefault="00C90CAE" w:rsidP="00037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</w:p>
          <w:p w:rsidR="00C90CAE" w:rsidRDefault="00C90CAE" w:rsidP="00037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</w:p>
          <w:p w:rsidR="00C90CAE" w:rsidRDefault="00C90CAE" w:rsidP="00037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</w:p>
          <w:p w:rsidR="00C90CAE" w:rsidRDefault="00C90CAE" w:rsidP="00037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31</w:t>
            </w:r>
          </w:p>
          <w:p w:rsidR="00C90CAE" w:rsidRPr="00385089" w:rsidRDefault="00C90CAE" w:rsidP="00C90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32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8F6" w:rsidRPr="00385089" w:rsidRDefault="004918F6" w:rsidP="00037926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F6" w:rsidRPr="00385089" w:rsidRDefault="004918F6" w:rsidP="004918F6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Light"/>
              </w:rPr>
            </w:pPr>
            <w:r w:rsidRPr="00385089">
              <w:rPr>
                <w:rFonts w:ascii="Palatino Linotype" w:hAnsi="Palatino Linotype" w:cs="MyriadPro-Semibold"/>
              </w:rPr>
              <w:t xml:space="preserve">12.10 </w:t>
            </w:r>
            <w:r w:rsidRPr="00385089">
              <w:rPr>
                <w:rFonts w:ascii="Palatino Linotype" w:hAnsi="Palatino Linotype" w:cs="MyriadPro-Light"/>
              </w:rPr>
              <w:t>Grafiku i funksionit të koeficientit</w:t>
            </w:r>
          </w:p>
          <w:p w:rsidR="004918F6" w:rsidRDefault="004918F6" w:rsidP="004918F6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Semibold"/>
              </w:rPr>
            </w:pPr>
            <w:r w:rsidRPr="00385089">
              <w:rPr>
                <w:rFonts w:ascii="Palatino Linotype" w:hAnsi="Palatino Linotype" w:cs="MyriadPro-Light"/>
              </w:rPr>
              <w:t>këndor</w:t>
            </w:r>
          </w:p>
          <w:p w:rsidR="004918F6" w:rsidRDefault="004918F6" w:rsidP="00037926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Semibold"/>
              </w:rPr>
            </w:pPr>
          </w:p>
          <w:p w:rsidR="004918F6" w:rsidRDefault="004918F6" w:rsidP="00037926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Light"/>
                <w:sz w:val="13"/>
                <w:szCs w:val="13"/>
                <w:vertAlign w:val="superscript"/>
              </w:rPr>
            </w:pPr>
            <w:r w:rsidRPr="00385089">
              <w:rPr>
                <w:rFonts w:ascii="Palatino Linotype" w:hAnsi="Palatino Linotype" w:cs="MyriadPro-Semibold"/>
              </w:rPr>
              <w:t xml:space="preserve">13.1 </w:t>
            </w:r>
            <w:r w:rsidRPr="00385089">
              <w:rPr>
                <w:rFonts w:ascii="Palatino Linotype" w:hAnsi="Palatino Linotype" w:cs="MyriadPro-Light"/>
              </w:rPr>
              <w:t xml:space="preserve">Integrali </w:t>
            </w:r>
            <w:proofErr w:type="spellStart"/>
            <w:r w:rsidRPr="00385089">
              <w:rPr>
                <w:rFonts w:ascii="Palatino Linotype" w:hAnsi="Palatino Linotype" w:cs="MyriadPro-Light"/>
              </w:rPr>
              <w:t>x</w:t>
            </w:r>
            <w:r w:rsidRPr="00385089">
              <w:rPr>
                <w:rFonts w:ascii="Palatino Linotype" w:hAnsi="Palatino Linotype" w:cs="MyriadPro-Light"/>
                <w:sz w:val="13"/>
                <w:szCs w:val="13"/>
                <w:vertAlign w:val="superscript"/>
              </w:rPr>
              <w:t>n</w:t>
            </w:r>
            <w:proofErr w:type="spellEnd"/>
          </w:p>
          <w:p w:rsidR="004918F6" w:rsidRPr="00385089" w:rsidRDefault="004918F6" w:rsidP="004918F6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Semibold"/>
              </w:rPr>
            </w:pP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F6" w:rsidRPr="00385089" w:rsidRDefault="004918F6" w:rsidP="00037926">
            <w:pPr>
              <w:spacing w:after="0" w:line="240" w:lineRule="auto"/>
              <w:ind w:left="-57" w:right="-57"/>
              <w:rPr>
                <w:rFonts w:ascii="Palatino Linotype" w:hAnsi="Palatino Linotype" w:cs="MyriadPro-Light"/>
                <w:spacing w:val="-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6" w:rsidRPr="00385089" w:rsidRDefault="004918F6" w:rsidP="00037926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Punë e pavarur</w:t>
            </w:r>
          </w:p>
          <w:p w:rsidR="004918F6" w:rsidRPr="00385089" w:rsidRDefault="004918F6" w:rsidP="00037926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Punë në grupe të vogla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6" w:rsidRPr="00385089" w:rsidRDefault="004918F6" w:rsidP="00037926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Vlerësimi i arritjeve bazuar në punët e pavarura të nxënësve dhe në punët në grupe.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6" w:rsidRPr="00385089" w:rsidRDefault="004918F6" w:rsidP="00037926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 xml:space="preserve">Libri i nxënësit </w:t>
            </w:r>
          </w:p>
          <w:p w:rsidR="004918F6" w:rsidRPr="00385089" w:rsidRDefault="004918F6" w:rsidP="00037926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 xml:space="preserve">   Fletore pune</w:t>
            </w:r>
          </w:p>
        </w:tc>
      </w:tr>
      <w:tr w:rsidR="004918F6" w:rsidRPr="00385089" w:rsidTr="004918F6">
        <w:trPr>
          <w:cantSplit/>
          <w:trHeight w:val="1587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8F6" w:rsidRPr="00385089" w:rsidRDefault="004918F6" w:rsidP="00037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8F6" w:rsidRPr="00385089" w:rsidRDefault="004918F6" w:rsidP="00037926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F6" w:rsidRDefault="004918F6" w:rsidP="00037926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Semibold"/>
              </w:rPr>
            </w:pPr>
          </w:p>
          <w:p w:rsidR="004918F6" w:rsidRPr="00385089" w:rsidRDefault="004918F6" w:rsidP="004918F6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 w:cs="MyriadPro-Semibold"/>
              </w:rPr>
              <w:t xml:space="preserve">13.2 </w:t>
            </w:r>
            <w:r w:rsidRPr="00385089">
              <w:rPr>
                <w:rFonts w:ascii="Palatino Linotype" w:hAnsi="Palatino Linotype" w:cs="MyriadPro-Light"/>
              </w:rPr>
              <w:t>Integralet e pacaktuara</w:t>
            </w:r>
          </w:p>
          <w:p w:rsidR="004918F6" w:rsidRDefault="004918F6" w:rsidP="00037926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Semibold"/>
              </w:rPr>
            </w:pPr>
          </w:p>
          <w:p w:rsidR="004918F6" w:rsidRDefault="004918F6" w:rsidP="00037926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Light"/>
              </w:rPr>
            </w:pPr>
            <w:r w:rsidRPr="00385089">
              <w:rPr>
                <w:rFonts w:ascii="Palatino Linotype" w:hAnsi="Palatino Linotype" w:cs="MyriadPro-Semibold"/>
              </w:rPr>
              <w:t xml:space="preserve">13.3 </w:t>
            </w:r>
            <w:r w:rsidRPr="00385089">
              <w:rPr>
                <w:rFonts w:ascii="Palatino Linotype" w:hAnsi="Palatino Linotype" w:cs="MyriadPro-Light"/>
              </w:rPr>
              <w:t>Gjetja e funksioneve</w:t>
            </w:r>
          </w:p>
          <w:p w:rsidR="004918F6" w:rsidRPr="00385089" w:rsidRDefault="004918F6" w:rsidP="00037926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Semibold"/>
              </w:rPr>
            </w:pP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F6" w:rsidRPr="00385089" w:rsidRDefault="004918F6" w:rsidP="00037926">
            <w:pPr>
              <w:spacing w:after="0" w:line="240" w:lineRule="auto"/>
              <w:ind w:left="-57" w:right="-57"/>
              <w:rPr>
                <w:rFonts w:ascii="Palatino Linotype" w:hAnsi="Palatino Linotype" w:cs="MyriadPro-Light"/>
                <w:spacing w:val="-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6" w:rsidRPr="00385089" w:rsidRDefault="004918F6" w:rsidP="00037926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Punë e pavarur</w:t>
            </w:r>
          </w:p>
          <w:p w:rsidR="004918F6" w:rsidRPr="00385089" w:rsidRDefault="004918F6" w:rsidP="00037926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Punë në grupe të vogla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6" w:rsidRPr="00385089" w:rsidRDefault="004918F6" w:rsidP="00037926">
            <w:pPr>
              <w:spacing w:after="0" w:line="240" w:lineRule="auto"/>
              <w:rPr>
                <w:rFonts w:ascii="Palatino Linotype" w:hAnsi="Palatino Linotype"/>
                <w:spacing w:val="-4"/>
              </w:rPr>
            </w:pPr>
            <w:r w:rsidRPr="00385089">
              <w:rPr>
                <w:rFonts w:ascii="Palatino Linotype" w:hAnsi="Palatino Linotype"/>
              </w:rPr>
              <w:t>Vlerësimi i arritjeve bazuar në punët e pavarura të nxënësve dhe në punët në grupe.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6" w:rsidRPr="00385089" w:rsidRDefault="004918F6" w:rsidP="00037926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 xml:space="preserve">Libri i nxënësit </w:t>
            </w:r>
          </w:p>
          <w:p w:rsidR="004918F6" w:rsidRPr="00385089" w:rsidRDefault="004918F6" w:rsidP="00037926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 xml:space="preserve">   Fletore pune</w:t>
            </w:r>
          </w:p>
        </w:tc>
      </w:tr>
      <w:tr w:rsidR="004918F6" w:rsidRPr="00385089" w:rsidTr="004918F6">
        <w:trPr>
          <w:cantSplit/>
          <w:trHeight w:val="1587"/>
          <w:jc w:val="center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8F6" w:rsidRDefault="00C90CAE" w:rsidP="00037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lastRenderedPageBreak/>
              <w:t>33</w:t>
            </w:r>
          </w:p>
          <w:p w:rsidR="00C90CAE" w:rsidRPr="00385089" w:rsidRDefault="00C90CAE" w:rsidP="00C90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34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8F6" w:rsidRPr="00385089" w:rsidRDefault="004918F6" w:rsidP="00037926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F6" w:rsidRDefault="004918F6" w:rsidP="00037926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Semibold"/>
              </w:rPr>
            </w:pPr>
            <w:r>
              <w:rPr>
                <w:rFonts w:ascii="Palatino Linotype" w:hAnsi="Palatino Linotype" w:cs="MyriadPro-Light"/>
              </w:rPr>
              <w:t>13.4 Integrali i caktuar</w:t>
            </w:r>
          </w:p>
          <w:p w:rsidR="004918F6" w:rsidRDefault="004918F6" w:rsidP="00037926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Semibold"/>
              </w:rPr>
            </w:pPr>
            <w:r>
              <w:rPr>
                <w:rFonts w:ascii="Palatino Linotype" w:hAnsi="Palatino Linotype" w:cs="MyriadPro-Semibold"/>
              </w:rPr>
              <w:t>13.5 Sipërfaqet e kufizuara nga vijat</w:t>
            </w:r>
          </w:p>
          <w:p w:rsidR="004918F6" w:rsidRPr="00385089" w:rsidRDefault="004918F6" w:rsidP="00037926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Semibold"/>
              </w:rPr>
            </w:pP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F6" w:rsidRPr="00385089" w:rsidRDefault="004918F6" w:rsidP="00037926">
            <w:pPr>
              <w:spacing w:after="0" w:line="240" w:lineRule="auto"/>
              <w:ind w:left="-57" w:right="-57"/>
              <w:rPr>
                <w:rFonts w:ascii="Palatino Linotype" w:hAnsi="Palatino Linotype" w:cs="MyriadPro-Light"/>
                <w:spacing w:val="-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6" w:rsidRPr="00385089" w:rsidRDefault="004918F6" w:rsidP="00037926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Punë e pavarur</w:t>
            </w:r>
          </w:p>
          <w:p w:rsidR="004918F6" w:rsidRPr="00385089" w:rsidRDefault="004918F6" w:rsidP="00037926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Punë në grupe të vogla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6" w:rsidRPr="00385089" w:rsidRDefault="004918F6" w:rsidP="00037926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Vlerësimi i arritjeve bazuar në punët e pavarura të nxënësve dhe në punët në grupe.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6" w:rsidRPr="00385089" w:rsidRDefault="004918F6" w:rsidP="00037926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 xml:space="preserve">Libri i nxënësit </w:t>
            </w:r>
          </w:p>
          <w:p w:rsidR="004918F6" w:rsidRPr="00385089" w:rsidRDefault="004918F6" w:rsidP="00037926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 xml:space="preserve">   Fletore pune</w:t>
            </w:r>
          </w:p>
        </w:tc>
      </w:tr>
      <w:tr w:rsidR="004918F6" w:rsidRPr="00385089" w:rsidTr="004918F6">
        <w:trPr>
          <w:cantSplit/>
          <w:trHeight w:val="1587"/>
          <w:jc w:val="center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8F6" w:rsidRDefault="00C90CAE" w:rsidP="00037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35</w:t>
            </w:r>
          </w:p>
          <w:p w:rsidR="00C90CAE" w:rsidRPr="00385089" w:rsidRDefault="00C90CAE" w:rsidP="00C90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36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8F6" w:rsidRPr="00385089" w:rsidRDefault="004918F6" w:rsidP="00037926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F6" w:rsidRDefault="004918F6" w:rsidP="00037926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Semibold"/>
              </w:rPr>
            </w:pPr>
            <w:r>
              <w:rPr>
                <w:rFonts w:ascii="Palatino Linotype" w:hAnsi="Palatino Linotype" w:cs="MyriadPro-Semibold"/>
              </w:rPr>
              <w:t>13.6 Syprinat e zonave nën boshtin x</w:t>
            </w:r>
          </w:p>
          <w:p w:rsidR="004918F6" w:rsidRDefault="004918F6" w:rsidP="00037926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 w:cs="MyriadPro-Semibold"/>
              </w:rPr>
              <w:t xml:space="preserve">13.7 </w:t>
            </w:r>
            <w:r w:rsidRPr="00385089">
              <w:rPr>
                <w:rFonts w:ascii="Palatino Linotype" w:hAnsi="Palatino Linotype" w:cs="MyriadPro-Light"/>
              </w:rPr>
              <w:t>Syprinat e zonave midis vijave dhe drejtëzave</w:t>
            </w:r>
            <w:r w:rsidRPr="00385089">
              <w:rPr>
                <w:rFonts w:ascii="Palatino Linotype" w:hAnsi="Palatino Linotype"/>
              </w:rPr>
              <w:t xml:space="preserve"> </w:t>
            </w:r>
          </w:p>
          <w:p w:rsidR="004918F6" w:rsidRPr="003A00EE" w:rsidRDefault="004918F6" w:rsidP="004918F6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Light"/>
              </w:rPr>
            </w:pP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F6" w:rsidRPr="00385089" w:rsidRDefault="004918F6" w:rsidP="00037926">
            <w:pPr>
              <w:spacing w:after="0" w:line="240" w:lineRule="auto"/>
              <w:ind w:left="-57" w:right="-57"/>
              <w:rPr>
                <w:rFonts w:ascii="Palatino Linotype" w:hAnsi="Palatino Linotype" w:cs="MyriadPro-Light"/>
                <w:spacing w:val="-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6" w:rsidRPr="00385089" w:rsidRDefault="004918F6" w:rsidP="00037926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Punë e pavarur</w:t>
            </w:r>
          </w:p>
          <w:p w:rsidR="004918F6" w:rsidRPr="00385089" w:rsidRDefault="004918F6" w:rsidP="00037926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Punë në grupe të vogla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6" w:rsidRPr="00385089" w:rsidRDefault="004918F6" w:rsidP="00037926">
            <w:pPr>
              <w:spacing w:after="0" w:line="240" w:lineRule="auto"/>
              <w:rPr>
                <w:rFonts w:ascii="Palatino Linotype" w:hAnsi="Palatino Linotype"/>
                <w:spacing w:val="-4"/>
              </w:rPr>
            </w:pPr>
            <w:r w:rsidRPr="00385089">
              <w:rPr>
                <w:rFonts w:ascii="Palatino Linotype" w:hAnsi="Palatino Linotype"/>
              </w:rPr>
              <w:t>Vlerësimi i arritjeve bazuar në punët e pavarura të nxënësve dhe në punët në grupe.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6" w:rsidRPr="00385089" w:rsidRDefault="004918F6" w:rsidP="00037926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 xml:space="preserve">Libri i nxënësit </w:t>
            </w:r>
          </w:p>
          <w:p w:rsidR="004918F6" w:rsidRPr="00385089" w:rsidRDefault="004918F6" w:rsidP="00037926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 xml:space="preserve">   Fletore pune</w:t>
            </w:r>
          </w:p>
        </w:tc>
      </w:tr>
      <w:tr w:rsidR="004918F6" w:rsidRPr="00385089" w:rsidTr="004918F6">
        <w:trPr>
          <w:cantSplit/>
          <w:trHeight w:val="1587"/>
          <w:jc w:val="center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8F6" w:rsidRDefault="00C90CAE" w:rsidP="00037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37</w:t>
            </w:r>
          </w:p>
          <w:p w:rsidR="00C90CAE" w:rsidRPr="00385089" w:rsidRDefault="00C90CAE" w:rsidP="00C90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38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8F6" w:rsidRPr="00385089" w:rsidRDefault="004918F6" w:rsidP="00037926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F6" w:rsidRDefault="004918F6" w:rsidP="00037926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Light"/>
              </w:rPr>
            </w:pPr>
            <w:r w:rsidRPr="00385089">
              <w:rPr>
                <w:rFonts w:ascii="Palatino Linotype" w:hAnsi="Palatino Linotype" w:cs="MyriadPro-Semibold"/>
              </w:rPr>
              <w:t xml:space="preserve">14.1 </w:t>
            </w:r>
            <w:r w:rsidRPr="00385089">
              <w:rPr>
                <w:rFonts w:ascii="Palatino Linotype" w:hAnsi="Palatino Linotype" w:cs="MyriadPro-Light"/>
              </w:rPr>
              <w:t xml:space="preserve">Funksione </w:t>
            </w:r>
            <w:proofErr w:type="spellStart"/>
            <w:r w:rsidRPr="00385089">
              <w:rPr>
                <w:rFonts w:ascii="Palatino Linotype" w:hAnsi="Palatino Linotype" w:cs="MyriadPro-Light"/>
              </w:rPr>
              <w:t>eksponenciale</w:t>
            </w:r>
            <w:proofErr w:type="spellEnd"/>
          </w:p>
          <w:p w:rsidR="004918F6" w:rsidRPr="00385089" w:rsidRDefault="004918F6" w:rsidP="00037926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Light"/>
              </w:rPr>
            </w:pPr>
            <w:r>
              <w:rPr>
                <w:rFonts w:ascii="Palatino Linotype" w:hAnsi="Palatino Linotype" w:cs="MyriadPro-Light"/>
              </w:rPr>
              <w:t>14.2 y=</w:t>
            </w:r>
            <w:proofErr w:type="spellStart"/>
            <w:r>
              <w:rPr>
                <w:rFonts w:ascii="Palatino Linotype" w:hAnsi="Palatino Linotype" w:cs="MyriadPro-Light"/>
              </w:rPr>
              <w:t>e</w:t>
            </w:r>
            <w:r w:rsidRPr="00037926">
              <w:rPr>
                <w:rFonts w:ascii="Palatino Linotype" w:hAnsi="Palatino Linotype" w:cs="MyriadPro-Light"/>
                <w:vertAlign w:val="superscript"/>
              </w:rPr>
              <w:t>x</w:t>
            </w:r>
            <w:proofErr w:type="spellEnd"/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F6" w:rsidRPr="00385089" w:rsidRDefault="004918F6" w:rsidP="00037926">
            <w:pPr>
              <w:spacing w:after="0" w:line="240" w:lineRule="auto"/>
              <w:ind w:left="-57" w:right="-57"/>
              <w:rPr>
                <w:rFonts w:ascii="Palatino Linotype" w:hAnsi="Palatino Linotype" w:cs="MyriadPro-Light"/>
                <w:spacing w:val="-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6" w:rsidRPr="00385089" w:rsidRDefault="004918F6" w:rsidP="00037926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Punë e pavarur</w:t>
            </w:r>
          </w:p>
          <w:p w:rsidR="004918F6" w:rsidRPr="00385089" w:rsidRDefault="004918F6" w:rsidP="00037926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Punë në grupe të vogla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6" w:rsidRPr="00385089" w:rsidRDefault="004918F6" w:rsidP="00037926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Vlerësimi i arritjeve bazuar në punët e pavarura të nxënësve dhe në punët në grupe.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6" w:rsidRPr="00385089" w:rsidRDefault="004918F6" w:rsidP="00037926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 xml:space="preserve">Libri i nxënësit </w:t>
            </w:r>
          </w:p>
          <w:p w:rsidR="004918F6" w:rsidRPr="00385089" w:rsidRDefault="004918F6" w:rsidP="00037926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 xml:space="preserve">   Fletore pune</w:t>
            </w:r>
          </w:p>
        </w:tc>
      </w:tr>
      <w:tr w:rsidR="004918F6" w:rsidRPr="00385089" w:rsidTr="004918F6">
        <w:trPr>
          <w:cantSplit/>
          <w:trHeight w:val="1587"/>
          <w:jc w:val="center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8F6" w:rsidRDefault="00C90CAE" w:rsidP="00037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39</w:t>
            </w:r>
          </w:p>
          <w:p w:rsidR="00C90CAE" w:rsidRPr="00385089" w:rsidRDefault="00C90CAE" w:rsidP="00037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40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8F6" w:rsidRPr="00385089" w:rsidRDefault="004918F6" w:rsidP="00037926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F6" w:rsidRDefault="004918F6" w:rsidP="00037926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Light"/>
              </w:rPr>
            </w:pPr>
            <w:r w:rsidRPr="00385089">
              <w:rPr>
                <w:rFonts w:ascii="Palatino Linotype" w:hAnsi="Palatino Linotype" w:cs="MyriadPro-Semibold"/>
              </w:rPr>
              <w:t xml:space="preserve">14.3 </w:t>
            </w:r>
            <w:r w:rsidRPr="00385089">
              <w:rPr>
                <w:rFonts w:ascii="Palatino Linotype" w:hAnsi="Palatino Linotype" w:cs="MyriadPro-Light"/>
              </w:rPr>
              <w:t>Logaritmi</w:t>
            </w:r>
          </w:p>
          <w:p w:rsidR="004918F6" w:rsidRPr="00385089" w:rsidRDefault="004918F6" w:rsidP="00037926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Semibold"/>
              </w:rPr>
            </w:pPr>
            <w:r>
              <w:rPr>
                <w:rFonts w:ascii="Palatino Linotype" w:hAnsi="Palatino Linotype" w:cs="MyriadPro-Light"/>
              </w:rPr>
              <w:t>14.4 Vetitë e logaritmeve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F6" w:rsidRPr="00385089" w:rsidRDefault="004918F6" w:rsidP="00037926">
            <w:pPr>
              <w:spacing w:after="0" w:line="240" w:lineRule="auto"/>
              <w:ind w:left="-57" w:right="-57"/>
              <w:rPr>
                <w:rFonts w:ascii="Palatino Linotype" w:hAnsi="Palatino Linotype" w:cs="MyriadPro-Light"/>
                <w:spacing w:val="-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6" w:rsidRPr="00385089" w:rsidRDefault="004918F6" w:rsidP="00037926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Punë e pavarur</w:t>
            </w:r>
          </w:p>
          <w:p w:rsidR="004918F6" w:rsidRPr="00385089" w:rsidRDefault="004918F6" w:rsidP="00037926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Punë në grupe të vogla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6" w:rsidRPr="00385089" w:rsidRDefault="004918F6" w:rsidP="00037926">
            <w:pPr>
              <w:spacing w:after="0" w:line="240" w:lineRule="auto"/>
              <w:rPr>
                <w:rFonts w:ascii="Palatino Linotype" w:hAnsi="Palatino Linotype"/>
                <w:spacing w:val="-4"/>
              </w:rPr>
            </w:pPr>
            <w:r w:rsidRPr="00385089">
              <w:rPr>
                <w:rFonts w:ascii="Palatino Linotype" w:hAnsi="Palatino Linotype"/>
              </w:rPr>
              <w:t>Vlerësimi i arritjeve bazuar në punët e pavarura të nxënësve dhe në punët në grupe.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6" w:rsidRPr="00385089" w:rsidRDefault="004918F6" w:rsidP="00037926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 xml:space="preserve">Libri i nxënësit </w:t>
            </w:r>
          </w:p>
          <w:p w:rsidR="004918F6" w:rsidRPr="00385089" w:rsidRDefault="004918F6" w:rsidP="00037926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 xml:space="preserve">   Fletore pune</w:t>
            </w:r>
          </w:p>
        </w:tc>
      </w:tr>
      <w:tr w:rsidR="004918F6" w:rsidRPr="00385089" w:rsidTr="004918F6">
        <w:trPr>
          <w:cantSplit/>
          <w:trHeight w:val="1587"/>
          <w:jc w:val="center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8F6" w:rsidRDefault="00C90CAE" w:rsidP="00037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lastRenderedPageBreak/>
              <w:t>41</w:t>
            </w:r>
          </w:p>
          <w:p w:rsidR="00C90CAE" w:rsidRPr="00385089" w:rsidRDefault="00C90CAE" w:rsidP="00C90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42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8F6" w:rsidRPr="00385089" w:rsidRDefault="004918F6" w:rsidP="00037926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F6" w:rsidRDefault="004918F6" w:rsidP="00037926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Ushtrime për përpunim të njohurive</w:t>
            </w:r>
          </w:p>
          <w:p w:rsidR="004918F6" w:rsidRPr="00385089" w:rsidRDefault="004918F6" w:rsidP="00037926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Semibold"/>
              </w:rPr>
            </w:pPr>
            <w:r>
              <w:rPr>
                <w:rFonts w:ascii="Palatino Linotype" w:hAnsi="Palatino Linotype"/>
              </w:rPr>
              <w:t>Përsëritje kapitulli 9-10</w:t>
            </w:r>
          </w:p>
          <w:p w:rsidR="004918F6" w:rsidRPr="00385089" w:rsidRDefault="004918F6" w:rsidP="00037926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F6" w:rsidRPr="00385089" w:rsidRDefault="004918F6" w:rsidP="00037926">
            <w:pPr>
              <w:spacing w:after="0" w:line="240" w:lineRule="auto"/>
              <w:ind w:left="-57" w:right="-57"/>
              <w:rPr>
                <w:rFonts w:ascii="Palatino Linotype" w:hAnsi="Palatino Linotype" w:cs="MyriadPro-Light"/>
                <w:spacing w:val="-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6" w:rsidRPr="00385089" w:rsidRDefault="004918F6" w:rsidP="00037926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Punë e pavarur</w:t>
            </w:r>
          </w:p>
          <w:p w:rsidR="004918F6" w:rsidRPr="00385089" w:rsidRDefault="004918F6" w:rsidP="00037926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Punë në grupe të vogla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6" w:rsidRPr="00385089" w:rsidRDefault="004918F6" w:rsidP="00037926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Vlerësimi i arritjeve bazuar në punët e pavarura të nxënësve dhe në punët në grupe.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6" w:rsidRPr="00385089" w:rsidRDefault="004918F6" w:rsidP="00037926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 xml:space="preserve">Libri i nxënësit </w:t>
            </w:r>
          </w:p>
          <w:p w:rsidR="004918F6" w:rsidRPr="00385089" w:rsidRDefault="004918F6" w:rsidP="00037926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 xml:space="preserve">   Fletore pune</w:t>
            </w:r>
          </w:p>
        </w:tc>
      </w:tr>
      <w:tr w:rsidR="004918F6" w:rsidRPr="00385089" w:rsidTr="004918F6">
        <w:trPr>
          <w:cantSplit/>
          <w:trHeight w:val="1587"/>
          <w:jc w:val="center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8F6" w:rsidRDefault="00C90CAE" w:rsidP="00037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43</w:t>
            </w:r>
          </w:p>
          <w:p w:rsidR="00C90CAE" w:rsidRPr="00385089" w:rsidRDefault="00C90CAE" w:rsidP="00C90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44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8F6" w:rsidRPr="00385089" w:rsidRDefault="004918F6" w:rsidP="00037926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F6" w:rsidRPr="00385089" w:rsidRDefault="004918F6" w:rsidP="00037926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Semibold"/>
              </w:rPr>
            </w:pPr>
            <w:r>
              <w:rPr>
                <w:rFonts w:ascii="Palatino Linotype" w:hAnsi="Palatino Linotype"/>
              </w:rPr>
              <w:t>Përsëritje kapitulli 11-12</w:t>
            </w:r>
          </w:p>
          <w:p w:rsidR="004918F6" w:rsidRPr="00385089" w:rsidRDefault="004918F6" w:rsidP="00037926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Semibold"/>
              </w:rPr>
            </w:pPr>
            <w:r>
              <w:rPr>
                <w:rFonts w:ascii="Palatino Linotype" w:hAnsi="Palatino Linotype"/>
              </w:rPr>
              <w:t>Përsëritje kapitulli 13-14</w:t>
            </w:r>
          </w:p>
          <w:p w:rsidR="004918F6" w:rsidRPr="00385089" w:rsidRDefault="004918F6" w:rsidP="00037926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F6" w:rsidRPr="00385089" w:rsidRDefault="004918F6" w:rsidP="00037926">
            <w:pPr>
              <w:spacing w:after="0" w:line="240" w:lineRule="auto"/>
              <w:ind w:left="-57" w:right="-57"/>
              <w:rPr>
                <w:rFonts w:ascii="Palatino Linotype" w:hAnsi="Palatino Linotype" w:cs="MyriadPro-Light"/>
                <w:spacing w:val="-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6" w:rsidRPr="00385089" w:rsidRDefault="004918F6" w:rsidP="00037926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Punë e pavarur</w:t>
            </w:r>
          </w:p>
          <w:p w:rsidR="004918F6" w:rsidRPr="00385089" w:rsidRDefault="004918F6" w:rsidP="00037926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Punë në grupe të vogla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6" w:rsidRPr="00385089" w:rsidRDefault="004918F6" w:rsidP="00037926">
            <w:pPr>
              <w:spacing w:after="0" w:line="240" w:lineRule="auto"/>
              <w:rPr>
                <w:rFonts w:ascii="Palatino Linotype" w:hAnsi="Palatino Linotype"/>
                <w:spacing w:val="-4"/>
              </w:rPr>
            </w:pPr>
            <w:r w:rsidRPr="00385089">
              <w:rPr>
                <w:rFonts w:ascii="Palatino Linotype" w:hAnsi="Palatino Linotype"/>
              </w:rPr>
              <w:t>Vlerësimi i arritjeve bazuar në punët e pavarura të nxënësve dhe në punët në grupe.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6" w:rsidRPr="00385089" w:rsidRDefault="004918F6" w:rsidP="00037926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 xml:space="preserve">Libri i nxënësit </w:t>
            </w:r>
          </w:p>
          <w:p w:rsidR="004918F6" w:rsidRPr="00385089" w:rsidRDefault="004918F6" w:rsidP="00037926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 xml:space="preserve">   Fletore pune</w:t>
            </w:r>
          </w:p>
        </w:tc>
      </w:tr>
      <w:tr w:rsidR="004918F6" w:rsidRPr="00385089" w:rsidTr="004918F6">
        <w:trPr>
          <w:cantSplit/>
          <w:trHeight w:val="1587"/>
          <w:jc w:val="center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8F6" w:rsidRDefault="00C90CAE" w:rsidP="00037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45</w:t>
            </w:r>
          </w:p>
          <w:p w:rsidR="00C90CAE" w:rsidRPr="00385089" w:rsidRDefault="00C90CAE" w:rsidP="00037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46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8F6" w:rsidRPr="00385089" w:rsidRDefault="004918F6" w:rsidP="00037926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F6" w:rsidRDefault="004918F6" w:rsidP="00037926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Përsëritje</w:t>
            </w:r>
          </w:p>
          <w:p w:rsidR="004918F6" w:rsidRPr="00385089" w:rsidRDefault="004918F6" w:rsidP="00037926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Vlerësim përmbledhës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F6" w:rsidRPr="00385089" w:rsidRDefault="004918F6" w:rsidP="00037926">
            <w:pPr>
              <w:spacing w:after="0" w:line="240" w:lineRule="auto"/>
              <w:ind w:left="-57" w:right="-57"/>
              <w:rPr>
                <w:rFonts w:ascii="Palatino Linotype" w:hAnsi="Palatino Linotype" w:cs="MyriadPro-Light"/>
                <w:spacing w:val="-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6" w:rsidRPr="00385089" w:rsidRDefault="004918F6" w:rsidP="00037926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Punë e pavarur</w:t>
            </w:r>
          </w:p>
          <w:p w:rsidR="004918F6" w:rsidRPr="00385089" w:rsidRDefault="004918F6" w:rsidP="00037926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Punë në grupe të vogla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6" w:rsidRPr="00385089" w:rsidRDefault="004918F6" w:rsidP="00037926">
            <w:pPr>
              <w:spacing w:after="0" w:line="240" w:lineRule="auto"/>
              <w:rPr>
                <w:rFonts w:ascii="Palatino Linotype" w:hAnsi="Palatino Linotype"/>
                <w:spacing w:val="-4"/>
              </w:rPr>
            </w:pPr>
            <w:r w:rsidRPr="00385089">
              <w:rPr>
                <w:rFonts w:ascii="Palatino Linotype" w:hAnsi="Palatino Linotype"/>
              </w:rPr>
              <w:t>Vlerësimi i arritjeve bazuar në punët e pavarura të nxënësve dhe në punët në grupe.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6" w:rsidRPr="00385089" w:rsidRDefault="004918F6" w:rsidP="00037926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 xml:space="preserve">Libri i nxënësit </w:t>
            </w:r>
          </w:p>
          <w:p w:rsidR="004918F6" w:rsidRPr="00385089" w:rsidRDefault="004918F6" w:rsidP="00037926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 xml:space="preserve">   Fletore pune</w:t>
            </w:r>
          </w:p>
        </w:tc>
      </w:tr>
      <w:tr w:rsidR="004918F6" w:rsidRPr="00385089" w:rsidTr="004918F6">
        <w:trPr>
          <w:cantSplit/>
          <w:trHeight w:val="1587"/>
          <w:jc w:val="center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8F6" w:rsidRDefault="00C90CAE" w:rsidP="00037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47</w:t>
            </w:r>
          </w:p>
          <w:p w:rsidR="00C90CAE" w:rsidRPr="00385089" w:rsidRDefault="00C90CAE" w:rsidP="00037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48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8F6" w:rsidRPr="00385089" w:rsidRDefault="004918F6" w:rsidP="00037926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F6" w:rsidRDefault="004918F6" w:rsidP="004D0C30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Projekt</w:t>
            </w:r>
          </w:p>
          <w:p w:rsidR="004918F6" w:rsidRDefault="004918F6" w:rsidP="004D0C30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Projekt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F6" w:rsidRPr="00385089" w:rsidRDefault="004918F6" w:rsidP="00037926">
            <w:pPr>
              <w:spacing w:after="0" w:line="240" w:lineRule="auto"/>
              <w:ind w:left="-57" w:right="-57"/>
              <w:rPr>
                <w:rFonts w:ascii="Palatino Linotype" w:hAnsi="Palatino Linotype" w:cs="MyriadPro-Light"/>
                <w:spacing w:val="-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6" w:rsidRPr="00385089" w:rsidRDefault="004918F6" w:rsidP="00037926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Punë e pavarur</w:t>
            </w:r>
          </w:p>
          <w:p w:rsidR="004918F6" w:rsidRPr="00385089" w:rsidRDefault="004918F6" w:rsidP="00037926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Punë në grupe të vogla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6" w:rsidRPr="00385089" w:rsidRDefault="004918F6" w:rsidP="00037926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Vlerësimi i arritjeve bazuar në punët e pavarura të nxënësve dhe në punët në grupe.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6" w:rsidRPr="00385089" w:rsidRDefault="004918F6" w:rsidP="00037926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 xml:space="preserve">Libri i nxënësit </w:t>
            </w:r>
          </w:p>
          <w:p w:rsidR="004918F6" w:rsidRPr="00385089" w:rsidRDefault="004918F6" w:rsidP="00037926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 xml:space="preserve">   Fletore pune</w:t>
            </w:r>
          </w:p>
        </w:tc>
      </w:tr>
    </w:tbl>
    <w:p w:rsidR="00915831" w:rsidRPr="00385089" w:rsidRDefault="00915831" w:rsidP="00915831">
      <w:pPr>
        <w:spacing w:after="0" w:line="240" w:lineRule="auto"/>
        <w:rPr>
          <w:rFonts w:ascii="Palatino Linotype" w:hAnsi="Palatino Linotype"/>
        </w:rPr>
      </w:pPr>
      <w:r w:rsidRPr="00385089">
        <w:rPr>
          <w:rFonts w:ascii="Palatino Linotype" w:hAnsi="Palatino Linotype"/>
        </w:rPr>
        <w:br w:type="page"/>
      </w:r>
    </w:p>
    <w:p w:rsidR="00915831" w:rsidRPr="00385089" w:rsidRDefault="00915831" w:rsidP="00915831">
      <w:pPr>
        <w:spacing w:after="6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385089">
        <w:rPr>
          <w:rFonts w:ascii="Palatino Linotype" w:hAnsi="Palatino Linotype"/>
          <w:b/>
          <w:sz w:val="28"/>
          <w:szCs w:val="28"/>
        </w:rPr>
        <w:lastRenderedPageBreak/>
        <w:t xml:space="preserve">Planifikimi tremujor i lëndës </w:t>
      </w:r>
    </w:p>
    <w:p w:rsidR="00915831" w:rsidRPr="00385089" w:rsidRDefault="00915831" w:rsidP="00915831">
      <w:pPr>
        <w:spacing w:after="6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385089">
        <w:rPr>
          <w:rFonts w:ascii="Palatino Linotype" w:hAnsi="Palatino Linotype"/>
          <w:b/>
          <w:sz w:val="28"/>
          <w:szCs w:val="28"/>
        </w:rPr>
        <w:t xml:space="preserve">Tremujori i </w:t>
      </w:r>
      <w:r>
        <w:rPr>
          <w:rFonts w:ascii="Palatino Linotype" w:hAnsi="Palatino Linotype"/>
          <w:b/>
          <w:sz w:val="28"/>
          <w:szCs w:val="28"/>
        </w:rPr>
        <w:t>tret</w:t>
      </w:r>
      <w:r w:rsidRPr="00385089">
        <w:rPr>
          <w:rFonts w:ascii="Palatino Linotype" w:hAnsi="Palatino Linotype"/>
          <w:b/>
          <w:sz w:val="28"/>
          <w:szCs w:val="28"/>
        </w:rPr>
        <w:t xml:space="preserve">ë   </w:t>
      </w:r>
      <w:r>
        <w:rPr>
          <w:rFonts w:ascii="Palatino Linotype" w:hAnsi="Palatino Linotype"/>
          <w:b/>
          <w:sz w:val="28"/>
          <w:szCs w:val="28"/>
        </w:rPr>
        <w:t>Mars</w:t>
      </w:r>
      <w:r w:rsidRPr="00385089">
        <w:rPr>
          <w:rFonts w:ascii="Palatino Linotype" w:hAnsi="Palatino Linotype"/>
          <w:b/>
          <w:sz w:val="28"/>
          <w:szCs w:val="28"/>
        </w:rPr>
        <w:t>-</w:t>
      </w:r>
      <w:r>
        <w:rPr>
          <w:rFonts w:ascii="Palatino Linotype" w:hAnsi="Palatino Linotype"/>
          <w:b/>
          <w:sz w:val="28"/>
          <w:szCs w:val="28"/>
        </w:rPr>
        <w:t>Maj</w:t>
      </w:r>
      <w:r w:rsidRPr="00385089">
        <w:rPr>
          <w:rFonts w:ascii="Palatino Linotype" w:hAnsi="Palatino Linotype"/>
          <w:b/>
          <w:sz w:val="28"/>
          <w:szCs w:val="28"/>
        </w:rPr>
        <w:t xml:space="preserve">  </w:t>
      </w:r>
    </w:p>
    <w:p w:rsidR="00915831" w:rsidRPr="00385089" w:rsidRDefault="00915831" w:rsidP="00915831">
      <w:pPr>
        <w:spacing w:after="60" w:line="240" w:lineRule="auto"/>
        <w:jc w:val="center"/>
        <w:rPr>
          <w:rFonts w:ascii="Palatino Linotype" w:hAnsi="Palatino Linotype"/>
          <w:b/>
          <w:color w:val="FF0000"/>
          <w:sz w:val="28"/>
          <w:szCs w:val="28"/>
        </w:rPr>
      </w:pPr>
    </w:p>
    <w:tbl>
      <w:tblPr>
        <w:tblW w:w="13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2259"/>
        <w:gridCol w:w="3837"/>
        <w:gridCol w:w="75"/>
        <w:gridCol w:w="2051"/>
        <w:gridCol w:w="2397"/>
        <w:gridCol w:w="1540"/>
      </w:tblGrid>
      <w:tr w:rsidR="00915831" w:rsidRPr="00385089" w:rsidTr="00FA0EB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915831" w:rsidRPr="00385089" w:rsidRDefault="00915831" w:rsidP="00FA0EB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85089">
              <w:rPr>
                <w:rFonts w:ascii="Palatino Linotype" w:hAnsi="Palatino Linotype"/>
                <w:b/>
                <w:szCs w:val="20"/>
              </w:rPr>
              <w:t>Nr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915831" w:rsidRPr="00385089" w:rsidRDefault="00915831" w:rsidP="00FA0EB8">
            <w:pPr>
              <w:spacing w:after="0" w:line="240" w:lineRule="auto"/>
              <w:ind w:left="-108" w:right="-18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85089">
              <w:rPr>
                <w:rFonts w:ascii="Palatino Linotype" w:hAnsi="Palatino Linotype"/>
                <w:b/>
                <w:szCs w:val="20"/>
              </w:rPr>
              <w:t>Tematika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915831" w:rsidRPr="00385089" w:rsidRDefault="00915831" w:rsidP="00FA0EB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85089">
              <w:rPr>
                <w:rFonts w:ascii="Palatino Linotype" w:hAnsi="Palatino Linotype"/>
                <w:b/>
                <w:szCs w:val="20"/>
              </w:rPr>
              <w:t>Temat mësimore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915831" w:rsidRPr="00385089" w:rsidRDefault="00915831" w:rsidP="00FA0EB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85089">
              <w:rPr>
                <w:rFonts w:ascii="Palatino Linotype" w:hAnsi="Palatino Linotype"/>
                <w:b/>
                <w:szCs w:val="20"/>
              </w:rPr>
              <w:t>Situata e parashikuar e të nxënit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915831" w:rsidRPr="00385089" w:rsidRDefault="00915831" w:rsidP="00FA0EB8">
            <w:pPr>
              <w:spacing w:after="0" w:line="240" w:lineRule="auto"/>
              <w:ind w:left="-57" w:right="-57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85089">
              <w:rPr>
                <w:rFonts w:ascii="Palatino Linotype" w:hAnsi="Palatino Linotype"/>
                <w:b/>
                <w:szCs w:val="20"/>
              </w:rPr>
              <w:t>Metodologjia dhe veprimtaritë e nxënësve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915831" w:rsidRPr="00385089" w:rsidRDefault="00915831" w:rsidP="00FA0EB8">
            <w:pPr>
              <w:spacing w:after="0" w:line="240" w:lineRule="auto"/>
              <w:ind w:left="-57" w:right="-57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85089">
              <w:rPr>
                <w:rFonts w:ascii="Palatino Linotype" w:hAnsi="Palatino Linotype"/>
                <w:b/>
                <w:szCs w:val="20"/>
              </w:rPr>
              <w:t>Vlerësimi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915831" w:rsidRPr="00385089" w:rsidRDefault="00915831" w:rsidP="00FA0EB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85089">
              <w:rPr>
                <w:rFonts w:ascii="Palatino Linotype" w:hAnsi="Palatino Linotype"/>
                <w:b/>
                <w:szCs w:val="20"/>
              </w:rPr>
              <w:t>Burimet</w:t>
            </w:r>
          </w:p>
        </w:tc>
      </w:tr>
      <w:tr w:rsidR="00915831" w:rsidRPr="00385089" w:rsidTr="00FA0EB8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5831" w:rsidRDefault="00037926" w:rsidP="00FA0EB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</w:t>
            </w:r>
          </w:p>
          <w:p w:rsidR="00037926" w:rsidRPr="00385089" w:rsidRDefault="00037926" w:rsidP="00FA0EB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5831" w:rsidRPr="00385089" w:rsidRDefault="00915831" w:rsidP="00FA0EB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5831" w:rsidRPr="00385089" w:rsidRDefault="00915831" w:rsidP="00FA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Light"/>
              </w:rPr>
            </w:pPr>
            <w:r w:rsidRPr="00385089">
              <w:rPr>
                <w:rFonts w:ascii="Palatino Linotype" w:hAnsi="Palatino Linotype" w:cs="MyriadPro-Semibold"/>
              </w:rPr>
              <w:t xml:space="preserve">14.5 </w:t>
            </w:r>
            <w:r w:rsidRPr="00385089">
              <w:rPr>
                <w:rFonts w:ascii="Palatino Linotype" w:hAnsi="Palatino Linotype" w:cs="MyriadPro-Light"/>
              </w:rPr>
              <w:t>Zgjidhja e ekuacioneve me anë të</w:t>
            </w:r>
          </w:p>
          <w:p w:rsidR="00037926" w:rsidRDefault="00037926" w:rsidP="00037926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Light"/>
              </w:rPr>
            </w:pPr>
            <w:r w:rsidRPr="00385089">
              <w:rPr>
                <w:rFonts w:ascii="Palatino Linotype" w:hAnsi="Palatino Linotype" w:cs="MyriadPro-Light"/>
              </w:rPr>
              <w:t>L</w:t>
            </w:r>
            <w:r w:rsidR="00915831" w:rsidRPr="00385089">
              <w:rPr>
                <w:rFonts w:ascii="Palatino Linotype" w:hAnsi="Palatino Linotype" w:cs="MyriadPro-Light"/>
              </w:rPr>
              <w:t>ogaritmeve</w:t>
            </w:r>
          </w:p>
          <w:p w:rsidR="00037926" w:rsidRPr="00385089" w:rsidRDefault="00037926" w:rsidP="00037926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Semibold"/>
              </w:rPr>
            </w:pPr>
            <w:r w:rsidRPr="00385089">
              <w:rPr>
                <w:rFonts w:ascii="Palatino Linotype" w:hAnsi="Palatino Linotype" w:cs="MyriadPro-Semibold"/>
              </w:rPr>
              <w:t xml:space="preserve">14.6 </w:t>
            </w:r>
            <w:r w:rsidRPr="00385089">
              <w:rPr>
                <w:rFonts w:ascii="Palatino Linotype" w:hAnsi="Palatino Linotype" w:cs="MyriadPro-Light"/>
              </w:rPr>
              <w:t>Veprime me logaritmin natyror</w:t>
            </w:r>
          </w:p>
          <w:p w:rsidR="00915831" w:rsidRPr="00385089" w:rsidRDefault="00915831" w:rsidP="00FA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31" w:rsidRPr="00385089" w:rsidRDefault="00915831" w:rsidP="00FA0EB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85089">
              <w:rPr>
                <w:rFonts w:ascii="Palatino Linotype" w:hAnsi="Palatino Linotype" w:cs="MyriadPro-Light"/>
              </w:rPr>
              <w:t xml:space="preserve">Logaritmet përdoren për të raportuar dhe krahasuar tërmetet. Si shkalla </w:t>
            </w:r>
            <w:proofErr w:type="spellStart"/>
            <w:r w:rsidRPr="00385089">
              <w:rPr>
                <w:rFonts w:ascii="Palatino Linotype" w:hAnsi="Palatino Linotype" w:cs="MyriadPro-Light"/>
              </w:rPr>
              <w:t>Rihter</w:t>
            </w:r>
            <w:proofErr w:type="spellEnd"/>
            <w:r w:rsidRPr="00385089">
              <w:rPr>
                <w:rFonts w:ascii="Palatino Linotype" w:hAnsi="Palatino Linotype" w:cs="MyriadPro-Light"/>
              </w:rPr>
              <w:t xml:space="preserve"> ashtu edhe shkalla që mat </w:t>
            </w:r>
            <w:proofErr w:type="spellStart"/>
            <w:r w:rsidRPr="00385089">
              <w:rPr>
                <w:rFonts w:ascii="Palatino Linotype" w:hAnsi="Palatino Linotype" w:cs="MyriadPro-Light"/>
              </w:rPr>
              <w:t>magnitudën</w:t>
            </w:r>
            <w:proofErr w:type="spellEnd"/>
            <w:r w:rsidRPr="00385089">
              <w:rPr>
                <w:rFonts w:ascii="Palatino Linotype" w:hAnsi="Palatino Linotype" w:cs="MyriadPro-Light"/>
              </w:rPr>
              <w:t xml:space="preserve"> e momentit përdor logaritmin me bazë 10 për të shprehur masën e aktivitetit sizmik.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31" w:rsidRPr="00385089" w:rsidRDefault="00915831" w:rsidP="00FA0EB8">
            <w:pPr>
              <w:spacing w:after="0" w:line="240" w:lineRule="auto"/>
              <w:ind w:left="-57" w:right="-57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Shpjegim</w:t>
            </w:r>
          </w:p>
          <w:p w:rsidR="00915831" w:rsidRPr="00385089" w:rsidRDefault="00915831" w:rsidP="00FA0EB8">
            <w:pPr>
              <w:spacing w:after="0" w:line="240" w:lineRule="auto"/>
              <w:ind w:left="-57" w:right="-57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Punë e pavarur</w:t>
            </w:r>
          </w:p>
          <w:p w:rsidR="00915831" w:rsidRPr="00385089" w:rsidRDefault="00915831" w:rsidP="00FA0EB8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85089">
              <w:rPr>
                <w:rFonts w:ascii="Palatino Linotype" w:hAnsi="Palatino Linotype"/>
              </w:rPr>
              <w:t>Punë në grupe të vogla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31" w:rsidRPr="00385089" w:rsidRDefault="00915831" w:rsidP="00FA0EB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Palatino Linotype" w:hAnsi="Palatino Linotype"/>
                <w:spacing w:val="-4"/>
                <w:sz w:val="20"/>
                <w:szCs w:val="20"/>
                <w:lang w:eastAsia="ja-JP"/>
              </w:rPr>
            </w:pPr>
            <w:r w:rsidRPr="00385089">
              <w:rPr>
                <w:rFonts w:ascii="Palatino Linotype" w:hAnsi="Palatino Linotype"/>
              </w:rPr>
              <w:t>Vlerësimi i arritjeve bazuar në punët e pavarura të nxënësve dhe në punët në grupe.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31" w:rsidRPr="00385089" w:rsidRDefault="00915831" w:rsidP="00FA0EB8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 xml:space="preserve">Libri i nxënësit </w:t>
            </w:r>
          </w:p>
          <w:p w:rsidR="00915831" w:rsidRPr="00385089" w:rsidRDefault="00915831" w:rsidP="00FA0EB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85089">
              <w:rPr>
                <w:rFonts w:ascii="Palatino Linotype" w:hAnsi="Palatino Linotype"/>
              </w:rPr>
              <w:t>Fletore pune</w:t>
            </w:r>
          </w:p>
        </w:tc>
      </w:tr>
      <w:tr w:rsidR="00915831" w:rsidRPr="00385089" w:rsidTr="00FA0EB8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31" w:rsidRPr="00385089" w:rsidRDefault="00915831" w:rsidP="00FA0EB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5831" w:rsidRPr="00385089" w:rsidRDefault="00915831" w:rsidP="00FA0EB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31" w:rsidRPr="00385089" w:rsidRDefault="00915831" w:rsidP="00FA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31" w:rsidRPr="00385089" w:rsidRDefault="00915831" w:rsidP="00FA0EB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85089">
              <w:rPr>
                <w:rFonts w:ascii="Palatino Linotype" w:hAnsi="Palatino Linotype" w:cs="MyriadPro-Light"/>
              </w:rPr>
              <w:t xml:space="preserve">Logaritmet përdoren për të raportuar dhe krahasuar tërmetet. Si shkalla </w:t>
            </w:r>
            <w:proofErr w:type="spellStart"/>
            <w:r w:rsidRPr="00385089">
              <w:rPr>
                <w:rFonts w:ascii="Palatino Linotype" w:hAnsi="Palatino Linotype" w:cs="MyriadPro-Light"/>
              </w:rPr>
              <w:t>Rihter</w:t>
            </w:r>
            <w:proofErr w:type="spellEnd"/>
            <w:r w:rsidRPr="00385089">
              <w:rPr>
                <w:rFonts w:ascii="Palatino Linotype" w:hAnsi="Palatino Linotype" w:cs="MyriadPro-Light"/>
              </w:rPr>
              <w:t xml:space="preserve"> ashtu edhe shkalla që mat </w:t>
            </w:r>
            <w:proofErr w:type="spellStart"/>
            <w:r w:rsidRPr="00385089">
              <w:rPr>
                <w:rFonts w:ascii="Palatino Linotype" w:hAnsi="Palatino Linotype" w:cs="MyriadPro-Light"/>
              </w:rPr>
              <w:t>magnitudën</w:t>
            </w:r>
            <w:proofErr w:type="spellEnd"/>
            <w:r w:rsidRPr="00385089">
              <w:rPr>
                <w:rFonts w:ascii="Palatino Linotype" w:hAnsi="Palatino Linotype" w:cs="MyriadPro-Light"/>
              </w:rPr>
              <w:t xml:space="preserve"> e momentit përdor logaritmin me bazë 10 për të shprehur masën e aktivitetit sizmik.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31" w:rsidRPr="00385089" w:rsidRDefault="00915831" w:rsidP="00FA0EB8">
            <w:pPr>
              <w:spacing w:after="0" w:line="240" w:lineRule="auto"/>
              <w:ind w:left="-57" w:right="-57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Shpjegim</w:t>
            </w:r>
          </w:p>
          <w:p w:rsidR="00915831" w:rsidRPr="00385089" w:rsidRDefault="00915831" w:rsidP="00FA0EB8">
            <w:pPr>
              <w:spacing w:after="0" w:line="240" w:lineRule="auto"/>
              <w:ind w:left="-57" w:right="-57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Punë e pavarur</w:t>
            </w:r>
          </w:p>
          <w:p w:rsidR="00915831" w:rsidRPr="00385089" w:rsidRDefault="00915831" w:rsidP="00FA0EB8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85089">
              <w:rPr>
                <w:rFonts w:ascii="Palatino Linotype" w:hAnsi="Palatino Linotype"/>
              </w:rPr>
              <w:t>Punë në grupe të vogla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31" w:rsidRPr="00385089" w:rsidRDefault="00915831" w:rsidP="00FA0EB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Palatino Linotype" w:hAnsi="Palatino Linotype"/>
                <w:spacing w:val="-4"/>
                <w:sz w:val="20"/>
                <w:szCs w:val="20"/>
                <w:lang w:eastAsia="ja-JP"/>
              </w:rPr>
            </w:pPr>
            <w:r w:rsidRPr="00385089">
              <w:rPr>
                <w:rFonts w:ascii="Palatino Linotype" w:hAnsi="Palatino Linotype"/>
              </w:rPr>
              <w:t>Vlerësimi i arritjeve bazuar në punët e pavarura të nxënësve dhe në punët në grupe.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31" w:rsidRPr="00385089" w:rsidRDefault="00915831" w:rsidP="00FA0EB8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 xml:space="preserve">Libri i nxënësit </w:t>
            </w:r>
          </w:p>
          <w:p w:rsidR="00915831" w:rsidRPr="00385089" w:rsidRDefault="00915831" w:rsidP="00FA0EB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85089">
              <w:rPr>
                <w:rFonts w:ascii="Palatino Linotype" w:hAnsi="Palatino Linotype"/>
              </w:rPr>
              <w:t>Fletore pune</w:t>
            </w:r>
          </w:p>
        </w:tc>
      </w:tr>
      <w:tr w:rsidR="00915831" w:rsidRPr="00385089" w:rsidTr="00FA0EB8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5831" w:rsidRDefault="00037926" w:rsidP="00FA0EB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</w:t>
            </w:r>
          </w:p>
          <w:p w:rsidR="00037926" w:rsidRPr="00385089" w:rsidRDefault="00037926" w:rsidP="00FA0EB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5831" w:rsidRPr="00385089" w:rsidRDefault="00915831" w:rsidP="00FA0EB8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85089">
              <w:rPr>
                <w:rFonts w:ascii="Palatino Linotype" w:hAnsi="Palatino Linotype"/>
                <w:b/>
                <w:sz w:val="20"/>
                <w:szCs w:val="20"/>
              </w:rPr>
              <w:t>Kapitulli 15</w:t>
            </w:r>
          </w:p>
          <w:p w:rsidR="00915831" w:rsidRPr="00385089" w:rsidRDefault="00915831" w:rsidP="00FA0EB8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85089">
              <w:rPr>
                <w:rFonts w:ascii="Palatino Linotype" w:hAnsi="Palatino Linotype"/>
                <w:b/>
                <w:sz w:val="20"/>
                <w:szCs w:val="20"/>
              </w:rPr>
              <w:t>Statistika dhe probabiliteti</w:t>
            </w:r>
          </w:p>
          <w:p w:rsidR="00915831" w:rsidRPr="00385089" w:rsidRDefault="00915831" w:rsidP="00FA0EB8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85089">
              <w:rPr>
                <w:rFonts w:ascii="Palatino Linotype" w:hAnsi="Palatino Linotype"/>
                <w:b/>
                <w:sz w:val="20"/>
                <w:szCs w:val="20"/>
              </w:rPr>
              <w:t>(10 orë)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5831" w:rsidRPr="00385089" w:rsidRDefault="00915831" w:rsidP="00FA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Semibold"/>
              </w:rPr>
            </w:pPr>
            <w:r w:rsidRPr="00385089">
              <w:rPr>
                <w:rFonts w:ascii="Palatino Linotype" w:hAnsi="Palatino Linotype" w:cs="MyriadPro-Semibold"/>
              </w:rPr>
              <w:t xml:space="preserve">15.1 </w:t>
            </w:r>
            <w:r w:rsidRPr="00385089">
              <w:rPr>
                <w:rFonts w:ascii="Palatino Linotype" w:hAnsi="Palatino Linotype" w:cs="MyriadPro-Light"/>
              </w:rPr>
              <w:t>Zgjedhja</w:t>
            </w:r>
          </w:p>
          <w:p w:rsidR="00915831" w:rsidRPr="00385089" w:rsidRDefault="00915831" w:rsidP="00FA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Semibold"/>
              </w:rPr>
            </w:pPr>
            <w:r w:rsidRPr="00385089">
              <w:rPr>
                <w:rFonts w:ascii="Palatino Linotype" w:hAnsi="Palatino Linotype" w:cs="MyriadPro-Semibold"/>
              </w:rPr>
              <w:t xml:space="preserve">15.2 </w:t>
            </w:r>
            <w:r w:rsidRPr="00385089">
              <w:rPr>
                <w:rFonts w:ascii="Palatino Linotype" w:hAnsi="Palatino Linotype" w:cs="MyriadPro-Light"/>
              </w:rPr>
              <w:t>Llojet e të dhënave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31" w:rsidRPr="00385089" w:rsidRDefault="00915831" w:rsidP="00FA0EB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Palatino Linotype" w:hAnsi="Palatino Linotype" w:cs="MyriadPro-Light"/>
              </w:rPr>
            </w:pPr>
            <w:r w:rsidRPr="00385089">
              <w:rPr>
                <w:rFonts w:ascii="Palatino Linotype" w:hAnsi="Palatino Linotype" w:cs="MyriadPro-Light"/>
              </w:rPr>
              <w:t>Studiuesit e klimës kanë treguar se ka një korrelacion të forte midis çlirimit të gazit me efektin e serrës dhe rritjes së temperaturës së atmosferës.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1" w:rsidRPr="00385089" w:rsidRDefault="00915831" w:rsidP="00FA0EB8">
            <w:pPr>
              <w:spacing w:after="0" w:line="240" w:lineRule="auto"/>
              <w:ind w:left="-57" w:right="-57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Shpjegim</w:t>
            </w:r>
          </w:p>
          <w:p w:rsidR="00915831" w:rsidRPr="00385089" w:rsidRDefault="00915831" w:rsidP="00FA0EB8">
            <w:pPr>
              <w:spacing w:after="0" w:line="240" w:lineRule="auto"/>
              <w:ind w:left="-57" w:right="-57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Punë e pavarur</w:t>
            </w:r>
          </w:p>
          <w:p w:rsidR="00915831" w:rsidRPr="00385089" w:rsidRDefault="00915831" w:rsidP="00FA0EB8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85089">
              <w:rPr>
                <w:rFonts w:ascii="Palatino Linotype" w:hAnsi="Palatino Linotype"/>
              </w:rPr>
              <w:t>Punë në grupe të vogla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1" w:rsidRPr="00385089" w:rsidRDefault="00915831" w:rsidP="00FA0EB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Palatino Linotype" w:hAnsi="Palatino Linotype"/>
                <w:spacing w:val="-4"/>
                <w:sz w:val="20"/>
                <w:szCs w:val="20"/>
                <w:lang w:eastAsia="ja-JP"/>
              </w:rPr>
            </w:pPr>
            <w:r w:rsidRPr="00385089">
              <w:rPr>
                <w:rFonts w:ascii="Palatino Linotype" w:hAnsi="Palatino Linotype"/>
              </w:rPr>
              <w:t>Vlerësimi i arritjeve bazuar në punët e pavarura të nxënësve dhe në punët në grupe.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1" w:rsidRPr="00385089" w:rsidRDefault="00915831" w:rsidP="00FA0EB8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 xml:space="preserve">Libri i nxënësit </w:t>
            </w:r>
          </w:p>
          <w:p w:rsidR="00915831" w:rsidRPr="00385089" w:rsidRDefault="00915831" w:rsidP="00FA0EB8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385089">
              <w:rPr>
                <w:rFonts w:ascii="Palatino Linotype" w:hAnsi="Palatino Linotype"/>
              </w:rPr>
              <w:t>Fletore pune</w:t>
            </w:r>
          </w:p>
        </w:tc>
      </w:tr>
      <w:tr w:rsidR="00915831" w:rsidRPr="00385089" w:rsidTr="00FA0EB8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31" w:rsidRPr="00385089" w:rsidRDefault="00915831" w:rsidP="00FA0EB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5831" w:rsidRPr="00385089" w:rsidRDefault="00915831" w:rsidP="00FA0EB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31" w:rsidRPr="00385089" w:rsidRDefault="00915831" w:rsidP="00FA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Semibold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31" w:rsidRPr="00385089" w:rsidRDefault="00915831" w:rsidP="00FA0EB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Palatino Linotype" w:hAnsi="Palatino Linotype" w:cs="MyriadPro-Light"/>
              </w:rPr>
            </w:pPr>
            <w:r w:rsidRPr="00385089">
              <w:rPr>
                <w:rFonts w:ascii="Palatino Linotype" w:hAnsi="Palatino Linotype" w:cs="MyriadPro-Light"/>
              </w:rPr>
              <w:t>Studiuesit e klimës kanë treguar se ka një korrelacion të forte midis çlirimit të gazit me efektin e serrës dhe rritjes së temperaturës së atmosferës.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31" w:rsidRPr="00385089" w:rsidRDefault="00915831" w:rsidP="00FA0EB8">
            <w:pPr>
              <w:spacing w:after="0" w:line="240" w:lineRule="auto"/>
              <w:ind w:left="-57" w:right="-57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Shpjegim</w:t>
            </w:r>
          </w:p>
          <w:p w:rsidR="00915831" w:rsidRPr="00385089" w:rsidRDefault="00915831" w:rsidP="00FA0EB8">
            <w:pPr>
              <w:spacing w:after="0" w:line="240" w:lineRule="auto"/>
              <w:ind w:left="-57" w:right="-57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Punë e pavarur</w:t>
            </w:r>
          </w:p>
          <w:p w:rsidR="00915831" w:rsidRPr="00385089" w:rsidRDefault="00915831" w:rsidP="00FA0EB8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85089">
              <w:rPr>
                <w:rFonts w:ascii="Palatino Linotype" w:hAnsi="Palatino Linotype"/>
              </w:rPr>
              <w:t>Punë në grupe të vogla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31" w:rsidRPr="00385089" w:rsidRDefault="00915831" w:rsidP="00FA0EB8">
            <w:pPr>
              <w:spacing w:after="0" w:line="240" w:lineRule="auto"/>
              <w:ind w:left="-57" w:right="-57"/>
              <w:rPr>
                <w:rFonts w:ascii="Palatino Linotype" w:hAnsi="Palatino Linotype"/>
                <w:spacing w:val="-4"/>
                <w:sz w:val="20"/>
                <w:szCs w:val="20"/>
              </w:rPr>
            </w:pPr>
            <w:r w:rsidRPr="00385089">
              <w:rPr>
                <w:rFonts w:ascii="Palatino Linotype" w:hAnsi="Palatino Linotype"/>
              </w:rPr>
              <w:t>Vlerësimi i arritjeve bazuar në punët e pavarura të nxënësve dhe në punët në grupe.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1" w:rsidRPr="00385089" w:rsidRDefault="00915831" w:rsidP="00FA0EB8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 xml:space="preserve">Libri i nxënësit </w:t>
            </w:r>
          </w:p>
          <w:p w:rsidR="00915831" w:rsidRPr="00385089" w:rsidRDefault="00915831" w:rsidP="00FA0EB8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385089">
              <w:rPr>
                <w:rFonts w:ascii="Palatino Linotype" w:hAnsi="Palatino Linotype"/>
              </w:rPr>
              <w:t>Fletore pune</w:t>
            </w:r>
          </w:p>
        </w:tc>
      </w:tr>
      <w:tr w:rsidR="00915831" w:rsidRPr="00385089" w:rsidTr="00FA0EB8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5831" w:rsidRDefault="00037926" w:rsidP="00FA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5</w:t>
            </w:r>
          </w:p>
          <w:p w:rsidR="00037926" w:rsidRDefault="00037926" w:rsidP="00FA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6</w:t>
            </w:r>
          </w:p>
          <w:p w:rsidR="00915831" w:rsidRDefault="00915831" w:rsidP="00FA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915831" w:rsidRDefault="00915831" w:rsidP="00FA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915831" w:rsidRDefault="00915831" w:rsidP="00FA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915831" w:rsidRDefault="00915831" w:rsidP="00FA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915831" w:rsidRDefault="00915831" w:rsidP="00FA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915831" w:rsidRDefault="00915831" w:rsidP="00FA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915831" w:rsidRDefault="00037926" w:rsidP="00FA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7</w:t>
            </w:r>
          </w:p>
          <w:p w:rsidR="00037926" w:rsidRDefault="00037926" w:rsidP="00FA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8</w:t>
            </w:r>
          </w:p>
          <w:p w:rsidR="00915831" w:rsidRDefault="00915831" w:rsidP="00FA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915831" w:rsidRDefault="00915831" w:rsidP="00FA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915831" w:rsidRDefault="00915831" w:rsidP="00FA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915831" w:rsidRDefault="00915831" w:rsidP="00FA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915831" w:rsidRDefault="00915831" w:rsidP="00FA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915831" w:rsidRDefault="00915831" w:rsidP="00FA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915831" w:rsidRDefault="00915831" w:rsidP="00FA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915831" w:rsidRDefault="00915831" w:rsidP="00FA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915831" w:rsidRDefault="00915831" w:rsidP="00FA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915831" w:rsidRDefault="00915831" w:rsidP="00FA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915831" w:rsidRDefault="00037926" w:rsidP="00FA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9</w:t>
            </w:r>
          </w:p>
          <w:p w:rsidR="00037926" w:rsidRPr="00385089" w:rsidRDefault="00037926" w:rsidP="00FA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831" w:rsidRPr="00385089" w:rsidRDefault="00915831" w:rsidP="00FA0EB8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5831" w:rsidRPr="00385089" w:rsidRDefault="00915831" w:rsidP="00FA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Semibold"/>
              </w:rPr>
            </w:pPr>
            <w:r w:rsidRPr="00385089">
              <w:rPr>
                <w:rFonts w:ascii="Palatino Linotype" w:hAnsi="Palatino Linotype" w:cs="MyriadPro-Semibold"/>
              </w:rPr>
              <w:t xml:space="preserve">15.3 </w:t>
            </w:r>
            <w:r w:rsidRPr="00385089">
              <w:rPr>
                <w:rFonts w:ascii="Palatino Linotype" w:hAnsi="Palatino Linotype" w:cs="MyriadPro-Light"/>
              </w:rPr>
              <w:t>Treguesit e pozicionit të qendrës</w:t>
            </w:r>
          </w:p>
          <w:p w:rsidR="00915831" w:rsidRPr="00385089" w:rsidRDefault="00915831" w:rsidP="00FA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Semibold"/>
              </w:rPr>
            </w:pPr>
            <w:r w:rsidRPr="00385089">
              <w:rPr>
                <w:rFonts w:ascii="Palatino Linotype" w:hAnsi="Palatino Linotype" w:cs="MyriadPro-Semibold"/>
              </w:rPr>
              <w:lastRenderedPageBreak/>
              <w:t xml:space="preserve">15.4 </w:t>
            </w:r>
            <w:r w:rsidRPr="00385089">
              <w:rPr>
                <w:rFonts w:ascii="Palatino Linotype" w:hAnsi="Palatino Linotype" w:cs="MyriadPro-Light"/>
              </w:rPr>
              <w:t>Treguesit e tjerë të pozicionit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31" w:rsidRPr="00385089" w:rsidRDefault="00915831" w:rsidP="00FA0EB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Palatino Linotype" w:hAnsi="Palatino Linotype" w:cs="MyriadPro-Light"/>
              </w:rPr>
            </w:pPr>
            <w:r w:rsidRPr="00385089">
              <w:rPr>
                <w:rFonts w:ascii="Palatino Linotype" w:hAnsi="Palatino Linotype" w:cs="MyriadPro-Light"/>
              </w:rPr>
              <w:lastRenderedPageBreak/>
              <w:t xml:space="preserve">Studiuesit e klimës kanë treguar se ka një korrelacion të forte midis çlirimit të </w:t>
            </w:r>
            <w:r w:rsidRPr="00385089">
              <w:rPr>
                <w:rFonts w:ascii="Palatino Linotype" w:hAnsi="Palatino Linotype" w:cs="MyriadPro-Light"/>
              </w:rPr>
              <w:lastRenderedPageBreak/>
              <w:t>gazit me efektin e serrës dhe rritjes së temperaturës së atmosferës.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1" w:rsidRPr="00385089" w:rsidRDefault="00915831" w:rsidP="00FA0EB8">
            <w:pPr>
              <w:spacing w:after="0" w:line="240" w:lineRule="auto"/>
              <w:ind w:left="-57" w:right="-57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lastRenderedPageBreak/>
              <w:t>Shpjegim</w:t>
            </w:r>
          </w:p>
          <w:p w:rsidR="00915831" w:rsidRPr="00385089" w:rsidRDefault="00915831" w:rsidP="00FA0EB8">
            <w:pPr>
              <w:spacing w:after="0" w:line="240" w:lineRule="auto"/>
              <w:ind w:left="-57" w:right="-57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Punë e pavarur</w:t>
            </w:r>
          </w:p>
          <w:p w:rsidR="00915831" w:rsidRPr="00385089" w:rsidRDefault="00915831" w:rsidP="00FA0EB8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85089">
              <w:rPr>
                <w:rFonts w:ascii="Palatino Linotype" w:hAnsi="Palatino Linotype"/>
              </w:rPr>
              <w:lastRenderedPageBreak/>
              <w:t>Punë në grupe të vogla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31" w:rsidRPr="00385089" w:rsidRDefault="00915831" w:rsidP="00FA0EB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Palatino Linotype" w:hAnsi="Palatino Linotype"/>
                <w:spacing w:val="-4"/>
                <w:sz w:val="20"/>
                <w:szCs w:val="20"/>
                <w:lang w:eastAsia="ja-JP"/>
              </w:rPr>
            </w:pPr>
            <w:r w:rsidRPr="00385089">
              <w:rPr>
                <w:rFonts w:ascii="Palatino Linotype" w:hAnsi="Palatino Linotype"/>
              </w:rPr>
              <w:lastRenderedPageBreak/>
              <w:t xml:space="preserve">Vlerësimi i arritjeve bazuar në punët e </w:t>
            </w:r>
            <w:r w:rsidRPr="00385089">
              <w:rPr>
                <w:rFonts w:ascii="Palatino Linotype" w:hAnsi="Palatino Linotype"/>
              </w:rPr>
              <w:lastRenderedPageBreak/>
              <w:t>pavarura të nxënësve dhe në punët në grupe.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1" w:rsidRPr="00385089" w:rsidRDefault="00915831" w:rsidP="00FA0EB8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lastRenderedPageBreak/>
              <w:t xml:space="preserve">Libri i nxënësit </w:t>
            </w:r>
          </w:p>
          <w:p w:rsidR="00915831" w:rsidRPr="00385089" w:rsidRDefault="00915831" w:rsidP="00FA0EB8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385089">
              <w:rPr>
                <w:rFonts w:ascii="Palatino Linotype" w:hAnsi="Palatino Linotype"/>
              </w:rPr>
              <w:t>Fletore pune</w:t>
            </w:r>
          </w:p>
        </w:tc>
      </w:tr>
      <w:tr w:rsidR="00915831" w:rsidRPr="00385089" w:rsidTr="00FA0EB8">
        <w:trPr>
          <w:trHeight w:val="132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5831" w:rsidRPr="00385089" w:rsidRDefault="00915831" w:rsidP="00FA0EB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5831" w:rsidRPr="00385089" w:rsidRDefault="00915831" w:rsidP="00FA0EB8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31" w:rsidRPr="00385089" w:rsidRDefault="00915831" w:rsidP="00FA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Semibold"/>
              </w:rPr>
            </w:pP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31" w:rsidRPr="00385089" w:rsidRDefault="00915831" w:rsidP="00FA0EB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Palatino Linotype" w:hAnsi="Palatino Linotype" w:cs="MyriadPro-Light"/>
              </w:rPr>
            </w:pPr>
            <w:r w:rsidRPr="00385089">
              <w:rPr>
                <w:rFonts w:ascii="Palatino Linotype" w:hAnsi="Palatino Linotype" w:cs="MyriadPro-Light"/>
              </w:rPr>
              <w:t>Studiuesit e klimës kanë treguar se ka një korrelacion të forte midis çlirimit të gazit me efektin e serrës dhe rritjes së temperaturës së atmosferës.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1" w:rsidRPr="00385089" w:rsidRDefault="00915831" w:rsidP="00FA0EB8">
            <w:pPr>
              <w:spacing w:after="0" w:line="240" w:lineRule="auto"/>
              <w:ind w:left="-57" w:right="-57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Shpjegim</w:t>
            </w:r>
          </w:p>
          <w:p w:rsidR="00915831" w:rsidRPr="00385089" w:rsidRDefault="00915831" w:rsidP="00FA0EB8">
            <w:pPr>
              <w:spacing w:after="0" w:line="240" w:lineRule="auto"/>
              <w:ind w:left="-57" w:right="-57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Punë e pavarur</w:t>
            </w:r>
          </w:p>
          <w:p w:rsidR="00915831" w:rsidRPr="00385089" w:rsidRDefault="00915831" w:rsidP="00FA0EB8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85089">
              <w:rPr>
                <w:rFonts w:ascii="Palatino Linotype" w:hAnsi="Palatino Linotype"/>
              </w:rPr>
              <w:t>Punë në grupe të vogla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31" w:rsidRPr="00385089" w:rsidRDefault="00915831" w:rsidP="00FA0EB8">
            <w:pPr>
              <w:spacing w:after="0" w:line="240" w:lineRule="auto"/>
              <w:ind w:left="-57" w:right="-57"/>
              <w:rPr>
                <w:rFonts w:ascii="Palatino Linotype" w:hAnsi="Palatino Linotype"/>
                <w:spacing w:val="-4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1" w:rsidRPr="00385089" w:rsidRDefault="00915831" w:rsidP="00FA0EB8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 xml:space="preserve">Libri i nxënësit </w:t>
            </w:r>
          </w:p>
          <w:p w:rsidR="00915831" w:rsidRPr="00385089" w:rsidRDefault="00915831" w:rsidP="00FA0EB8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385089">
              <w:rPr>
                <w:rFonts w:ascii="Palatino Linotype" w:hAnsi="Palatino Linotype"/>
              </w:rPr>
              <w:t>Fletore pune</w:t>
            </w:r>
          </w:p>
        </w:tc>
      </w:tr>
      <w:tr w:rsidR="00915831" w:rsidRPr="00385089" w:rsidTr="00FA0EB8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5831" w:rsidRPr="00385089" w:rsidRDefault="00915831" w:rsidP="00FA0EB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5831" w:rsidRPr="00385089" w:rsidRDefault="00915831" w:rsidP="00FA0EB8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85089">
              <w:rPr>
                <w:rFonts w:ascii="Palatino Linotype" w:hAnsi="Palatino Linotype"/>
                <w:b/>
                <w:sz w:val="20"/>
                <w:szCs w:val="20"/>
              </w:rPr>
              <w:t>Kapitulli 15</w:t>
            </w:r>
          </w:p>
          <w:p w:rsidR="00915831" w:rsidRPr="00385089" w:rsidRDefault="00915831" w:rsidP="00FA0EB8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85089">
              <w:rPr>
                <w:rFonts w:ascii="Palatino Linotype" w:hAnsi="Palatino Linotype"/>
                <w:b/>
                <w:sz w:val="20"/>
                <w:szCs w:val="20"/>
              </w:rPr>
              <w:t>Statistika dhe probabiliteti</w:t>
            </w:r>
          </w:p>
          <w:p w:rsidR="00915831" w:rsidRPr="00385089" w:rsidRDefault="00915831" w:rsidP="00FA0EB8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85089">
              <w:rPr>
                <w:rFonts w:ascii="Palatino Linotype" w:hAnsi="Palatino Linotype"/>
                <w:b/>
                <w:sz w:val="20"/>
                <w:szCs w:val="20"/>
              </w:rPr>
              <w:t>(10 orë)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5831" w:rsidRPr="00385089" w:rsidRDefault="00915831" w:rsidP="00FA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Semibold"/>
              </w:rPr>
            </w:pPr>
            <w:r w:rsidRPr="00385089">
              <w:rPr>
                <w:rFonts w:ascii="Palatino Linotype" w:hAnsi="Palatino Linotype" w:cs="MyriadPro-Semibold"/>
              </w:rPr>
              <w:t xml:space="preserve">15.5 </w:t>
            </w:r>
            <w:r w:rsidRPr="00385089">
              <w:rPr>
                <w:rFonts w:ascii="Palatino Linotype" w:hAnsi="Palatino Linotype" w:cs="MyriadPro-Light"/>
              </w:rPr>
              <w:t>Treguesit e shpërhapjes</w:t>
            </w:r>
          </w:p>
          <w:p w:rsidR="00915831" w:rsidRPr="00385089" w:rsidRDefault="00C90CAE" w:rsidP="00FA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Semibold"/>
              </w:rPr>
            </w:pPr>
            <w:r>
              <w:rPr>
                <w:rFonts w:ascii="Palatino Linotype" w:hAnsi="Palatino Linotype" w:cs="MyriadPro-Semibold"/>
              </w:rPr>
              <w:t>Test i ndërmjetëm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31" w:rsidRPr="00385089" w:rsidRDefault="00915831" w:rsidP="00FA0EB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Palatino Linotype" w:hAnsi="Palatino Linotype" w:cs="MyriadPro-Light"/>
              </w:rPr>
            </w:pPr>
            <w:r w:rsidRPr="00385089">
              <w:rPr>
                <w:rFonts w:ascii="Palatino Linotype" w:hAnsi="Palatino Linotype" w:cs="MyriadPro-Light"/>
              </w:rPr>
              <w:t>Studiuesit e klimës kanë treguar se ka një korrelacion të forte midis çlirimit të gazit me efektin e serrës dhe rritjes së temperaturës së atmosferës.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1" w:rsidRPr="00385089" w:rsidRDefault="00915831" w:rsidP="00FA0EB8">
            <w:pPr>
              <w:spacing w:after="0" w:line="240" w:lineRule="auto"/>
              <w:ind w:left="-57" w:right="-57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Shpjegim</w:t>
            </w:r>
          </w:p>
          <w:p w:rsidR="00915831" w:rsidRPr="00385089" w:rsidRDefault="00915831" w:rsidP="00FA0EB8">
            <w:pPr>
              <w:spacing w:after="0" w:line="240" w:lineRule="auto"/>
              <w:ind w:left="-57" w:right="-57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Punë e pavarur</w:t>
            </w:r>
          </w:p>
          <w:p w:rsidR="00915831" w:rsidRPr="00385089" w:rsidRDefault="00915831" w:rsidP="00FA0EB8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85089">
              <w:rPr>
                <w:rFonts w:ascii="Palatino Linotype" w:hAnsi="Palatino Linotype"/>
              </w:rPr>
              <w:t>Punë në grupe të vogla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31" w:rsidRPr="00385089" w:rsidRDefault="00915831" w:rsidP="00FA0EB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Palatino Linotype" w:hAnsi="Palatino Linotype"/>
                <w:spacing w:val="-4"/>
                <w:sz w:val="20"/>
                <w:szCs w:val="20"/>
                <w:lang w:eastAsia="ja-JP"/>
              </w:rPr>
            </w:pPr>
            <w:r w:rsidRPr="00385089">
              <w:rPr>
                <w:rFonts w:ascii="Palatino Linotype" w:hAnsi="Palatino Linotype"/>
              </w:rPr>
              <w:t>Vlerësimi i arritjeve bazuar në punët e pavarura të nxënësve dhe në punët në grupe.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1" w:rsidRPr="00385089" w:rsidRDefault="00915831" w:rsidP="00FA0EB8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 xml:space="preserve">Libri i nxënësit </w:t>
            </w:r>
          </w:p>
          <w:p w:rsidR="00915831" w:rsidRPr="00385089" w:rsidRDefault="00915831" w:rsidP="00FA0EB8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385089">
              <w:rPr>
                <w:rFonts w:ascii="Palatino Linotype" w:hAnsi="Palatino Linotype"/>
              </w:rPr>
              <w:t>Fletore pune</w:t>
            </w:r>
          </w:p>
        </w:tc>
      </w:tr>
      <w:tr w:rsidR="00915831" w:rsidRPr="00385089" w:rsidTr="00C90CAE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5831" w:rsidRPr="00385089" w:rsidRDefault="00915831" w:rsidP="00FA0EB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831" w:rsidRPr="00385089" w:rsidRDefault="00915831" w:rsidP="00FA0EB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31" w:rsidRPr="00385089" w:rsidRDefault="00915831" w:rsidP="00FA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Semibold"/>
              </w:rPr>
            </w:pP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31" w:rsidRPr="00385089" w:rsidRDefault="00915831" w:rsidP="00FA0EB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Palatino Linotype" w:hAnsi="Palatino Linotype" w:cs="MyriadPro-Light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1" w:rsidRPr="00385089" w:rsidRDefault="00915831" w:rsidP="00FA0EB8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1" w:rsidRPr="00385089" w:rsidRDefault="00915831" w:rsidP="00FA0EB8">
            <w:pPr>
              <w:spacing w:after="0" w:line="240" w:lineRule="auto"/>
              <w:ind w:left="-57" w:right="-57"/>
              <w:rPr>
                <w:rFonts w:ascii="Palatino Linotype" w:hAnsi="Palatino Linotype"/>
                <w:spacing w:val="-4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1" w:rsidRPr="00385089" w:rsidRDefault="00915831" w:rsidP="00FA0EB8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15831" w:rsidRPr="00385089" w:rsidTr="00FA0EB8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5831" w:rsidRPr="00385089" w:rsidRDefault="00915831" w:rsidP="00FA0EB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831" w:rsidRPr="00385089" w:rsidRDefault="00915831" w:rsidP="00FA0EB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5831" w:rsidRPr="00385089" w:rsidRDefault="00C90CAE" w:rsidP="00FA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Semibold"/>
              </w:rPr>
            </w:pPr>
            <w:r w:rsidRPr="00385089">
              <w:rPr>
                <w:rFonts w:ascii="Palatino Linotype" w:hAnsi="Palatino Linotype" w:cs="MyriadPro-Semibold"/>
              </w:rPr>
              <w:t xml:space="preserve">15.6 </w:t>
            </w:r>
            <w:proofErr w:type="spellStart"/>
            <w:r w:rsidRPr="00385089">
              <w:rPr>
                <w:rFonts w:ascii="Palatino Linotype" w:hAnsi="Palatino Linotype" w:cs="MyriadPro-Light"/>
              </w:rPr>
              <w:t>Histogramat</w:t>
            </w:r>
            <w:proofErr w:type="spellEnd"/>
            <w:r w:rsidRPr="00385089">
              <w:rPr>
                <w:rFonts w:ascii="Palatino Linotype" w:hAnsi="Palatino Linotype" w:cs="MyriadPro-Semibold"/>
              </w:rPr>
              <w:t xml:space="preserve"> </w:t>
            </w:r>
            <w:r w:rsidR="00915831" w:rsidRPr="00385089">
              <w:rPr>
                <w:rFonts w:ascii="Palatino Linotype" w:hAnsi="Palatino Linotype" w:cs="MyriadPro-Semibold"/>
              </w:rPr>
              <w:t xml:space="preserve">15.7 </w:t>
            </w:r>
            <w:r w:rsidR="00915831" w:rsidRPr="00385089">
              <w:rPr>
                <w:rFonts w:ascii="Palatino Linotype" w:hAnsi="Palatino Linotype" w:cs="MyriadPro-Light"/>
              </w:rPr>
              <w:t>Korrelacioni</w:t>
            </w:r>
          </w:p>
          <w:p w:rsidR="00915831" w:rsidRPr="00385089" w:rsidRDefault="00915831" w:rsidP="00FA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Semibold"/>
              </w:rPr>
            </w:pP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31" w:rsidRPr="00385089" w:rsidRDefault="00915831" w:rsidP="00FA0EB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Palatino Linotype" w:hAnsi="Palatino Linotype" w:cs="MyriadPro-Light"/>
              </w:rPr>
            </w:pPr>
            <w:r w:rsidRPr="00385089">
              <w:rPr>
                <w:rFonts w:ascii="Palatino Linotype" w:hAnsi="Palatino Linotype" w:cs="MyriadPro-Light"/>
              </w:rPr>
              <w:t>Studiuesit e klimës kanë treguar se ka një korrelacion të forte midis çlirimit të gazit me efektin e serrës dhe rritjes së temperaturës së atmosferës.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1" w:rsidRPr="00385089" w:rsidRDefault="00915831" w:rsidP="00FA0EB8">
            <w:pPr>
              <w:spacing w:after="0" w:line="240" w:lineRule="auto"/>
              <w:ind w:left="-57" w:right="-57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Shpjegim</w:t>
            </w:r>
          </w:p>
          <w:p w:rsidR="00915831" w:rsidRPr="00385089" w:rsidRDefault="00915831" w:rsidP="00FA0EB8">
            <w:pPr>
              <w:spacing w:after="0" w:line="240" w:lineRule="auto"/>
              <w:ind w:left="-57" w:right="-57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Punë e pavarur</w:t>
            </w:r>
          </w:p>
          <w:p w:rsidR="00915831" w:rsidRPr="00385089" w:rsidRDefault="00915831" w:rsidP="00FA0EB8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85089">
              <w:rPr>
                <w:rFonts w:ascii="Palatino Linotype" w:hAnsi="Palatino Linotype"/>
              </w:rPr>
              <w:t>Punë në grupe të vogla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31" w:rsidRPr="00385089" w:rsidRDefault="00915831" w:rsidP="00FA0EB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Palatino Linotype" w:hAnsi="Palatino Linotype"/>
                <w:spacing w:val="-4"/>
                <w:sz w:val="20"/>
                <w:szCs w:val="20"/>
                <w:lang w:eastAsia="ja-JP"/>
              </w:rPr>
            </w:pPr>
            <w:r w:rsidRPr="00385089">
              <w:rPr>
                <w:rFonts w:ascii="Palatino Linotype" w:hAnsi="Palatino Linotype"/>
              </w:rPr>
              <w:t>Vlerësimi i arritjeve bazuar në punët e pavarura të nxënësve dhe në punët në grupe.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1" w:rsidRPr="00385089" w:rsidRDefault="00915831" w:rsidP="00FA0EB8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 xml:space="preserve">Libri i nxënësit </w:t>
            </w:r>
          </w:p>
          <w:p w:rsidR="00915831" w:rsidRPr="00385089" w:rsidRDefault="00915831" w:rsidP="00FA0EB8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385089">
              <w:rPr>
                <w:rFonts w:ascii="Palatino Linotype" w:hAnsi="Palatino Linotype"/>
              </w:rPr>
              <w:t>Fletore pune</w:t>
            </w:r>
          </w:p>
        </w:tc>
      </w:tr>
      <w:tr w:rsidR="00915831" w:rsidRPr="00385089" w:rsidTr="00FA0EB8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5831" w:rsidRPr="00385089" w:rsidRDefault="00915831" w:rsidP="00FA0EB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831" w:rsidRPr="00385089" w:rsidRDefault="00915831" w:rsidP="00FA0EB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31" w:rsidRPr="00385089" w:rsidRDefault="00915831" w:rsidP="00FA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Semibold"/>
              </w:rPr>
            </w:pP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31" w:rsidRPr="00385089" w:rsidRDefault="00915831" w:rsidP="00FA0EB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Palatino Linotype" w:hAnsi="Palatino Linotype" w:cs="MyriadPro-Light"/>
              </w:rPr>
            </w:pPr>
            <w:r w:rsidRPr="00385089">
              <w:rPr>
                <w:rFonts w:ascii="Palatino Linotype" w:hAnsi="Palatino Linotype" w:cs="MyriadPro-Light"/>
              </w:rPr>
              <w:t>Studiuesit e klimës kanë treguar se ka një korrelacion të forte midis çlirimit të gazit me efektin e serrës dhe rritjes së temperaturës së atmosferës.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1" w:rsidRPr="00385089" w:rsidRDefault="00915831" w:rsidP="00FA0EB8">
            <w:pPr>
              <w:spacing w:after="0" w:line="240" w:lineRule="auto"/>
              <w:ind w:left="-57" w:right="-57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Shpjegim</w:t>
            </w:r>
          </w:p>
          <w:p w:rsidR="00915831" w:rsidRPr="00385089" w:rsidRDefault="00915831" w:rsidP="00FA0EB8">
            <w:pPr>
              <w:spacing w:after="0" w:line="240" w:lineRule="auto"/>
              <w:ind w:left="-57" w:right="-57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Punë e pavarur</w:t>
            </w:r>
          </w:p>
          <w:p w:rsidR="00915831" w:rsidRPr="00385089" w:rsidRDefault="00915831" w:rsidP="00FA0EB8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85089">
              <w:rPr>
                <w:rFonts w:ascii="Palatino Linotype" w:hAnsi="Palatino Linotype"/>
              </w:rPr>
              <w:t>Punë në grupe të vogla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31" w:rsidRPr="00385089" w:rsidRDefault="00915831" w:rsidP="00FA0EB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Palatino Linotype" w:hAnsi="Palatino Linotype"/>
                <w:spacing w:val="-4"/>
                <w:sz w:val="20"/>
                <w:szCs w:val="20"/>
                <w:lang w:eastAsia="ja-JP"/>
              </w:rPr>
            </w:pPr>
            <w:r w:rsidRPr="00385089">
              <w:rPr>
                <w:rFonts w:ascii="Palatino Linotype" w:hAnsi="Palatino Linotype"/>
              </w:rPr>
              <w:t>Vlerësimi i arritjeve bazuar në punët e pavarura të nxënësve dhe në punët në grupe.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1" w:rsidRPr="00385089" w:rsidRDefault="00915831" w:rsidP="00FA0EB8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 xml:space="preserve">Libri i nxënësit </w:t>
            </w:r>
          </w:p>
          <w:p w:rsidR="00915831" w:rsidRPr="00385089" w:rsidRDefault="00915831" w:rsidP="00FA0EB8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385089">
              <w:rPr>
                <w:rFonts w:ascii="Palatino Linotype" w:hAnsi="Palatino Linotype"/>
              </w:rPr>
              <w:t>Fletore pune</w:t>
            </w:r>
          </w:p>
        </w:tc>
      </w:tr>
      <w:tr w:rsidR="00915831" w:rsidRPr="00385089" w:rsidTr="00FA0EB8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5831" w:rsidRPr="00385089" w:rsidRDefault="00915831" w:rsidP="00FA0EB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831" w:rsidRPr="00385089" w:rsidRDefault="00915831" w:rsidP="00FA0EB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5831" w:rsidRPr="00385089" w:rsidRDefault="00C90CAE" w:rsidP="00FA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Light"/>
              </w:rPr>
            </w:pPr>
            <w:r w:rsidRPr="00385089">
              <w:rPr>
                <w:rFonts w:ascii="Palatino Linotype" w:hAnsi="Palatino Linotype" w:cs="MyriadPro-Semibold"/>
              </w:rPr>
              <w:t xml:space="preserve">15.8 </w:t>
            </w:r>
            <w:r w:rsidRPr="00385089">
              <w:rPr>
                <w:rFonts w:ascii="Palatino Linotype" w:hAnsi="Palatino Linotype" w:cs="MyriadPro-Light"/>
              </w:rPr>
              <w:t>Regresi linear</w:t>
            </w:r>
            <w:r w:rsidRPr="00385089">
              <w:rPr>
                <w:rFonts w:ascii="Palatino Linotype" w:hAnsi="Palatino Linotype" w:cs="MyriadPro-Semibold"/>
              </w:rPr>
              <w:t xml:space="preserve"> </w:t>
            </w:r>
            <w:r w:rsidR="00915831" w:rsidRPr="00385089">
              <w:rPr>
                <w:rFonts w:ascii="Palatino Linotype" w:hAnsi="Palatino Linotype" w:cs="MyriadPro-Semibold"/>
              </w:rPr>
              <w:t xml:space="preserve">15.9 </w:t>
            </w:r>
            <w:r w:rsidR="00915831" w:rsidRPr="00385089">
              <w:rPr>
                <w:rFonts w:ascii="Palatino Linotype" w:hAnsi="Palatino Linotype" w:cs="MyriadPro-Light"/>
              </w:rPr>
              <w:t>Ngjarjet e papajtueshme me</w:t>
            </w:r>
          </w:p>
          <w:p w:rsidR="00915831" w:rsidRPr="00385089" w:rsidRDefault="00915831" w:rsidP="00FA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Semibold"/>
              </w:rPr>
            </w:pPr>
            <w:r w:rsidRPr="00385089">
              <w:rPr>
                <w:rFonts w:ascii="Palatino Linotype" w:hAnsi="Palatino Linotype" w:cs="MyriadPro-Light"/>
              </w:rPr>
              <w:t>njëra-tjetrën dhe ngjarjet e pavarura</w:t>
            </w:r>
          </w:p>
          <w:p w:rsidR="00915831" w:rsidRPr="00385089" w:rsidRDefault="00915831" w:rsidP="00FA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Semibold"/>
              </w:rPr>
            </w:pP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31" w:rsidRPr="00385089" w:rsidRDefault="00915831" w:rsidP="00FA0EB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Palatino Linotype" w:hAnsi="Palatino Linotype" w:cs="MyriadPro-Light"/>
              </w:rPr>
            </w:pPr>
            <w:r w:rsidRPr="00385089">
              <w:rPr>
                <w:rFonts w:ascii="Palatino Linotype" w:hAnsi="Palatino Linotype" w:cs="MyriadPro-Light"/>
              </w:rPr>
              <w:t>Studiuesit e klimës kanë treguar se ka një korrelacion të forte midis çlirimit të gazit me efektin e serrës dhe rritjes së temperaturës së atmosferës.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1" w:rsidRPr="00385089" w:rsidRDefault="00915831" w:rsidP="00FA0EB8">
            <w:pPr>
              <w:spacing w:after="0" w:line="240" w:lineRule="auto"/>
              <w:ind w:left="-57" w:right="-57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Shpjegim</w:t>
            </w:r>
          </w:p>
          <w:p w:rsidR="00915831" w:rsidRPr="00385089" w:rsidRDefault="00915831" w:rsidP="00FA0EB8">
            <w:pPr>
              <w:spacing w:after="0" w:line="240" w:lineRule="auto"/>
              <w:ind w:left="-57" w:right="-57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Punë e pavarur</w:t>
            </w:r>
          </w:p>
          <w:p w:rsidR="00915831" w:rsidRPr="00385089" w:rsidRDefault="00915831" w:rsidP="00FA0EB8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85089">
              <w:rPr>
                <w:rFonts w:ascii="Palatino Linotype" w:hAnsi="Palatino Linotype"/>
              </w:rPr>
              <w:t>Punë në grupe të vogla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31" w:rsidRPr="00385089" w:rsidRDefault="00915831" w:rsidP="00FA0EB8">
            <w:pPr>
              <w:spacing w:after="0" w:line="240" w:lineRule="auto"/>
              <w:ind w:left="-57" w:right="-57"/>
              <w:rPr>
                <w:rFonts w:ascii="Palatino Linotype" w:hAnsi="Palatino Linotype"/>
                <w:spacing w:val="-4"/>
                <w:sz w:val="20"/>
                <w:szCs w:val="20"/>
              </w:rPr>
            </w:pPr>
            <w:r w:rsidRPr="00385089">
              <w:rPr>
                <w:rFonts w:ascii="Palatino Linotype" w:hAnsi="Palatino Linotype"/>
              </w:rPr>
              <w:t>Vlerësimi i arritjeve bazuar në punët e pavarura të nxënësve dhe në punët në grupe.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1" w:rsidRPr="00385089" w:rsidRDefault="00915831" w:rsidP="00FA0EB8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 xml:space="preserve">Libri i nxënësit </w:t>
            </w:r>
          </w:p>
          <w:p w:rsidR="00915831" w:rsidRPr="00385089" w:rsidRDefault="00915831" w:rsidP="00FA0EB8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385089">
              <w:rPr>
                <w:rFonts w:ascii="Palatino Linotype" w:hAnsi="Palatino Linotype"/>
              </w:rPr>
              <w:t>Fletore pune</w:t>
            </w:r>
          </w:p>
        </w:tc>
      </w:tr>
      <w:tr w:rsidR="00915831" w:rsidRPr="00385089" w:rsidTr="00FA0EB8">
        <w:trPr>
          <w:jc w:val="center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5831" w:rsidRDefault="00037926" w:rsidP="00FA0EB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11</w:t>
            </w:r>
          </w:p>
          <w:p w:rsidR="00037926" w:rsidRPr="00385089" w:rsidRDefault="00037926" w:rsidP="00FA0EB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831" w:rsidRPr="00385089" w:rsidRDefault="00915831" w:rsidP="00FA0EB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31" w:rsidRPr="00385089" w:rsidRDefault="00915831" w:rsidP="00FA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Semibold"/>
              </w:rPr>
            </w:pP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31" w:rsidRPr="00385089" w:rsidRDefault="00915831" w:rsidP="00FA0EB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Palatino Linotype" w:hAnsi="Palatino Linotype" w:cs="MyriadPro-Light"/>
              </w:rPr>
            </w:pPr>
            <w:r w:rsidRPr="00385089">
              <w:rPr>
                <w:rFonts w:ascii="Palatino Linotype" w:hAnsi="Palatino Linotype" w:cs="MyriadPro-Light"/>
              </w:rPr>
              <w:t>Studiuesit e klimës kanë treguar se ka një korrelacion të forte midis çlirimit të gazit me efektin e serrës dhe rritjes së temperaturës së atmosferës.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1" w:rsidRPr="00385089" w:rsidRDefault="00915831" w:rsidP="00FA0EB8">
            <w:pPr>
              <w:spacing w:after="0" w:line="240" w:lineRule="auto"/>
              <w:ind w:left="-57" w:right="-57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Shpjegim</w:t>
            </w:r>
          </w:p>
          <w:p w:rsidR="00915831" w:rsidRPr="00385089" w:rsidRDefault="00915831" w:rsidP="00FA0EB8">
            <w:pPr>
              <w:spacing w:after="0" w:line="240" w:lineRule="auto"/>
              <w:ind w:left="-57" w:right="-57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Punë e pavarur</w:t>
            </w:r>
          </w:p>
          <w:p w:rsidR="00915831" w:rsidRPr="00385089" w:rsidRDefault="00915831" w:rsidP="00FA0EB8">
            <w:pPr>
              <w:spacing w:after="0" w:line="240" w:lineRule="auto"/>
              <w:ind w:left="-57" w:right="-57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Punë në grupe të vogla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31" w:rsidRPr="00385089" w:rsidRDefault="00915831" w:rsidP="00FA0EB8">
            <w:pPr>
              <w:spacing w:after="0" w:line="240" w:lineRule="auto"/>
              <w:ind w:left="-57" w:right="-57"/>
              <w:rPr>
                <w:rFonts w:ascii="Palatino Linotype" w:hAnsi="Palatino Linotype"/>
                <w:spacing w:val="-4"/>
                <w:sz w:val="20"/>
                <w:szCs w:val="20"/>
              </w:rPr>
            </w:pPr>
            <w:r w:rsidRPr="00385089">
              <w:rPr>
                <w:rFonts w:ascii="Palatino Linotype" w:hAnsi="Palatino Linotype"/>
              </w:rPr>
              <w:t>Vlerësimi i arritjeve bazuar në punët e pavarura të nxënësve dhe në punët në grupe.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1" w:rsidRPr="00385089" w:rsidRDefault="00915831" w:rsidP="00FA0EB8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 xml:space="preserve">Libri i nxënësit </w:t>
            </w:r>
          </w:p>
          <w:p w:rsidR="00915831" w:rsidRPr="00385089" w:rsidRDefault="00915831" w:rsidP="00FA0EB8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Fletore pune</w:t>
            </w:r>
          </w:p>
        </w:tc>
      </w:tr>
      <w:tr w:rsidR="00915831" w:rsidRPr="00385089" w:rsidTr="00FA0EB8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5831" w:rsidRDefault="00037926" w:rsidP="00FA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13</w:t>
            </w:r>
          </w:p>
          <w:p w:rsidR="00037926" w:rsidRDefault="00037926" w:rsidP="00FA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14</w:t>
            </w:r>
          </w:p>
          <w:p w:rsidR="00037926" w:rsidRDefault="00037926" w:rsidP="00FA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15</w:t>
            </w:r>
          </w:p>
          <w:p w:rsidR="00037926" w:rsidRDefault="00037926" w:rsidP="00FA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16</w:t>
            </w:r>
          </w:p>
          <w:p w:rsidR="00037926" w:rsidRDefault="00037926" w:rsidP="00FA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lastRenderedPageBreak/>
              <w:t>17</w:t>
            </w:r>
          </w:p>
          <w:p w:rsidR="00037926" w:rsidRPr="00385089" w:rsidRDefault="00037926" w:rsidP="00FA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5831" w:rsidRPr="00385089" w:rsidRDefault="00915831" w:rsidP="00FA0EB8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1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CAE" w:rsidRDefault="00C90CAE" w:rsidP="00FA0EB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bookmarkStart w:id="0" w:name="_GoBack"/>
            <w:r w:rsidRPr="00385089">
              <w:rPr>
                <w:rFonts w:ascii="Palatino Linotype" w:hAnsi="Palatino Linotype" w:cs="MyriadPro-Semibold"/>
              </w:rPr>
              <w:t xml:space="preserve">15.10 </w:t>
            </w:r>
            <w:r w:rsidRPr="00385089">
              <w:rPr>
                <w:rFonts w:ascii="Palatino Linotype" w:hAnsi="Palatino Linotype" w:cs="MyriadPro-Light"/>
              </w:rPr>
              <w:t xml:space="preserve">Shpërndarjet </w:t>
            </w:r>
            <w:proofErr w:type="spellStart"/>
            <w:r w:rsidRPr="00385089">
              <w:rPr>
                <w:rFonts w:ascii="Palatino Linotype" w:hAnsi="Palatino Linotype" w:cs="MyriadPro-Light"/>
              </w:rPr>
              <w:t>probabilitare</w:t>
            </w:r>
            <w:bookmarkEnd w:id="0"/>
            <w:proofErr w:type="spellEnd"/>
          </w:p>
          <w:p w:rsidR="00915831" w:rsidRPr="00385089" w:rsidRDefault="00915831" w:rsidP="00FA0EB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85089">
              <w:rPr>
                <w:rFonts w:ascii="Palatino Linotype" w:hAnsi="Palatino Linotype"/>
                <w:b/>
                <w:sz w:val="20"/>
                <w:szCs w:val="20"/>
              </w:rPr>
              <w:t xml:space="preserve">Përsëritje: Kapitulli </w:t>
            </w:r>
            <w:r w:rsidR="00037926">
              <w:rPr>
                <w:rFonts w:ascii="Palatino Linotype" w:hAnsi="Palatino Linotype"/>
                <w:b/>
                <w:sz w:val="20"/>
                <w:szCs w:val="20"/>
              </w:rPr>
              <w:t>14</w:t>
            </w:r>
          </w:p>
          <w:p w:rsidR="00915831" w:rsidRPr="00385089" w:rsidRDefault="00915831" w:rsidP="00037926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1" w:rsidRPr="00385089" w:rsidRDefault="00915831" w:rsidP="00FA0EB8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31" w:rsidRPr="00385089" w:rsidRDefault="00915831" w:rsidP="00FA0EB8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1" w:rsidRPr="00385089" w:rsidRDefault="00915831" w:rsidP="00FA0EB8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15831" w:rsidRPr="00385089" w:rsidTr="00FA0EB8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5831" w:rsidRPr="00385089" w:rsidRDefault="00915831" w:rsidP="00FA0EB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831" w:rsidRPr="00385089" w:rsidRDefault="00915831" w:rsidP="00FA0EB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17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31" w:rsidRPr="00385089" w:rsidRDefault="00915831" w:rsidP="00FA0EB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1" w:rsidRPr="00385089" w:rsidRDefault="00915831" w:rsidP="00FA0EB8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31" w:rsidRPr="00385089" w:rsidRDefault="00915831" w:rsidP="00FA0EB8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1" w:rsidRPr="00385089" w:rsidRDefault="00915831" w:rsidP="00FA0EB8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15831" w:rsidRPr="00385089" w:rsidTr="00FA0EB8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5831" w:rsidRPr="00385089" w:rsidRDefault="00915831" w:rsidP="00FA0EB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831" w:rsidRPr="00385089" w:rsidRDefault="00915831" w:rsidP="00FA0EB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1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CAE" w:rsidRDefault="00C90CAE" w:rsidP="004D0C30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85089">
              <w:rPr>
                <w:rFonts w:ascii="Palatino Linotype" w:hAnsi="Palatino Linotype"/>
                <w:b/>
                <w:sz w:val="20"/>
                <w:szCs w:val="20"/>
              </w:rPr>
              <w:t xml:space="preserve">Përsëritje: Kapitulli 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15</w:t>
            </w:r>
          </w:p>
          <w:p w:rsidR="00915831" w:rsidRPr="00385089" w:rsidRDefault="004D0C30" w:rsidP="004D0C30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85089">
              <w:rPr>
                <w:rFonts w:ascii="Palatino Linotype" w:hAnsi="Palatino Linotype"/>
                <w:b/>
                <w:sz w:val="20"/>
                <w:szCs w:val="20"/>
              </w:rPr>
              <w:lastRenderedPageBreak/>
              <w:t xml:space="preserve">Vlerësim përmbledhës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1" w:rsidRPr="00385089" w:rsidRDefault="00915831" w:rsidP="00FA0EB8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31" w:rsidRPr="00385089" w:rsidRDefault="00915831" w:rsidP="00FA0EB8">
            <w:pPr>
              <w:spacing w:after="0" w:line="240" w:lineRule="auto"/>
              <w:ind w:left="-57" w:right="-57"/>
              <w:rPr>
                <w:rFonts w:ascii="Palatino Linotype" w:hAnsi="Palatino Linotype"/>
                <w:spacing w:val="-4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1" w:rsidRPr="00385089" w:rsidRDefault="00915831" w:rsidP="00FA0EB8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15831" w:rsidRPr="00385089" w:rsidTr="00FA0EB8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5831" w:rsidRPr="00385089" w:rsidRDefault="00915831" w:rsidP="00FA0EB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831" w:rsidRPr="00385089" w:rsidRDefault="00915831" w:rsidP="00FA0EB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17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31" w:rsidRPr="00385089" w:rsidRDefault="00915831" w:rsidP="00FA0EB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31" w:rsidRPr="00385089" w:rsidRDefault="00915831" w:rsidP="00FA0EB8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31" w:rsidRPr="00385089" w:rsidRDefault="00915831" w:rsidP="00FA0EB8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1" w:rsidRPr="00385089" w:rsidRDefault="00915831" w:rsidP="00FA0EB8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15831" w:rsidRPr="00385089" w:rsidTr="00FA0EB8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5831" w:rsidRPr="00385089" w:rsidRDefault="00915831" w:rsidP="00FA0EB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831" w:rsidRPr="00385089" w:rsidRDefault="00915831" w:rsidP="00FA0EB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1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C30" w:rsidRDefault="004D0C30" w:rsidP="00FA0EB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85089">
              <w:rPr>
                <w:rFonts w:ascii="Palatino Linotype" w:hAnsi="Palatino Linotype"/>
                <w:b/>
                <w:sz w:val="20"/>
                <w:szCs w:val="20"/>
              </w:rPr>
              <w:t xml:space="preserve">Projekt </w:t>
            </w:r>
          </w:p>
          <w:p w:rsidR="00915831" w:rsidRPr="00385089" w:rsidRDefault="00915831" w:rsidP="00FA0EB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85089">
              <w:rPr>
                <w:rFonts w:ascii="Palatino Linotype" w:hAnsi="Palatino Linotype"/>
                <w:b/>
                <w:sz w:val="20"/>
                <w:szCs w:val="20"/>
              </w:rPr>
              <w:t>Projekt</w:t>
            </w:r>
          </w:p>
          <w:p w:rsidR="00915831" w:rsidRPr="00385089" w:rsidRDefault="00915831" w:rsidP="00FA0EB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1" w:rsidRPr="00385089" w:rsidRDefault="00915831" w:rsidP="00FA0EB8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31" w:rsidRPr="00385089" w:rsidRDefault="00915831" w:rsidP="00FA0EB8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1" w:rsidRPr="00385089" w:rsidRDefault="00915831" w:rsidP="00FA0EB8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15831" w:rsidRPr="00385089" w:rsidTr="00FA0EB8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5831" w:rsidRPr="00385089" w:rsidRDefault="00915831" w:rsidP="00FA0EB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831" w:rsidRPr="00385089" w:rsidRDefault="00915831" w:rsidP="00FA0EB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1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5831" w:rsidRPr="00385089" w:rsidRDefault="00915831" w:rsidP="00FA0EB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1" w:rsidRPr="00385089" w:rsidRDefault="00915831" w:rsidP="00FA0EB8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31" w:rsidRPr="00385089" w:rsidRDefault="00915831" w:rsidP="00FA0EB8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1" w:rsidRPr="00385089" w:rsidRDefault="00915831" w:rsidP="00FA0EB8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15831" w:rsidRPr="00385089" w:rsidTr="00037926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5831" w:rsidRPr="00385089" w:rsidRDefault="00915831" w:rsidP="00FA0EB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831" w:rsidRPr="00385089" w:rsidRDefault="00915831" w:rsidP="00FA0EB8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1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5831" w:rsidRPr="00385089" w:rsidRDefault="00915831" w:rsidP="00FA0EB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1" w:rsidRPr="00385089" w:rsidRDefault="00915831" w:rsidP="00FA0EB8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31" w:rsidRPr="00385089" w:rsidRDefault="00915831" w:rsidP="00FA0EB8">
            <w:pPr>
              <w:spacing w:after="0" w:line="240" w:lineRule="auto"/>
              <w:ind w:left="-57" w:right="-57"/>
              <w:rPr>
                <w:rFonts w:ascii="Palatino Linotype" w:hAnsi="Palatino Linotype"/>
                <w:spacing w:val="-4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1" w:rsidRPr="00385089" w:rsidRDefault="00915831" w:rsidP="00FA0EB8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37926" w:rsidRPr="00385089" w:rsidTr="00037926">
        <w:trPr>
          <w:jc w:val="center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926" w:rsidRPr="00385089" w:rsidRDefault="00037926" w:rsidP="00037926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926" w:rsidRPr="00385089" w:rsidRDefault="00037926" w:rsidP="00037926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17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926" w:rsidRPr="00385089" w:rsidRDefault="00037926" w:rsidP="00037926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Përsëritje për maturën shtetërore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26" w:rsidRPr="00385089" w:rsidRDefault="00037926" w:rsidP="00037926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26" w:rsidRPr="00385089" w:rsidRDefault="00037926" w:rsidP="00037926">
            <w:pPr>
              <w:spacing w:after="0" w:line="240" w:lineRule="auto"/>
              <w:ind w:left="-57" w:right="-57"/>
              <w:rPr>
                <w:rFonts w:ascii="Palatino Linotype" w:hAnsi="Palatino Linotype"/>
                <w:spacing w:val="-4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26" w:rsidRPr="00385089" w:rsidRDefault="00037926" w:rsidP="00037926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37926" w:rsidRPr="00385089" w:rsidTr="00037926">
        <w:trPr>
          <w:jc w:val="center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926" w:rsidRPr="00385089" w:rsidRDefault="00037926" w:rsidP="00037926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926" w:rsidRPr="00385089" w:rsidRDefault="00037926" w:rsidP="00037926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17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926" w:rsidRPr="00385089" w:rsidRDefault="00037926" w:rsidP="00037926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Përsëritje për maturën shtetërore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26" w:rsidRPr="00385089" w:rsidRDefault="00037926" w:rsidP="00037926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26" w:rsidRPr="00385089" w:rsidRDefault="00037926" w:rsidP="00037926">
            <w:pPr>
              <w:spacing w:after="0" w:line="240" w:lineRule="auto"/>
              <w:ind w:left="-57" w:right="-57"/>
              <w:rPr>
                <w:rFonts w:ascii="Palatino Linotype" w:hAnsi="Palatino Linotype"/>
                <w:spacing w:val="-4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26" w:rsidRPr="00385089" w:rsidRDefault="00037926" w:rsidP="00037926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37926" w:rsidRPr="00385089" w:rsidTr="00037926">
        <w:trPr>
          <w:jc w:val="center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926" w:rsidRPr="00385089" w:rsidRDefault="00037926" w:rsidP="00037926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926" w:rsidRPr="00385089" w:rsidRDefault="00037926" w:rsidP="00037926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17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926" w:rsidRPr="00385089" w:rsidRDefault="00037926" w:rsidP="00037926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Përsëritje për maturën shtetërore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26" w:rsidRPr="00385089" w:rsidRDefault="00037926" w:rsidP="00037926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26" w:rsidRPr="00385089" w:rsidRDefault="00037926" w:rsidP="00037926">
            <w:pPr>
              <w:spacing w:after="0" w:line="240" w:lineRule="auto"/>
              <w:ind w:left="-57" w:right="-57"/>
              <w:rPr>
                <w:rFonts w:ascii="Palatino Linotype" w:hAnsi="Palatino Linotype"/>
                <w:spacing w:val="-4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26" w:rsidRPr="00385089" w:rsidRDefault="00037926" w:rsidP="00037926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37926" w:rsidRPr="00385089" w:rsidTr="00037926">
        <w:trPr>
          <w:jc w:val="center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926" w:rsidRPr="00385089" w:rsidRDefault="00037926" w:rsidP="00037926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926" w:rsidRPr="00385089" w:rsidRDefault="00037926" w:rsidP="00037926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17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926" w:rsidRPr="00385089" w:rsidRDefault="00037926" w:rsidP="00037926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Përsëritje për maturën shtetërore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26" w:rsidRPr="00385089" w:rsidRDefault="00037926" w:rsidP="00037926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26" w:rsidRPr="00385089" w:rsidRDefault="00037926" w:rsidP="00037926">
            <w:pPr>
              <w:spacing w:after="0" w:line="240" w:lineRule="auto"/>
              <w:ind w:left="-57" w:right="-57"/>
              <w:rPr>
                <w:rFonts w:ascii="Palatino Linotype" w:hAnsi="Palatino Linotype"/>
                <w:spacing w:val="-4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26" w:rsidRPr="00385089" w:rsidRDefault="00037926" w:rsidP="00037926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37926" w:rsidRPr="00385089" w:rsidTr="00037926">
        <w:trPr>
          <w:jc w:val="center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926" w:rsidRPr="00385089" w:rsidRDefault="00037926" w:rsidP="00037926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926" w:rsidRPr="00385089" w:rsidRDefault="00037926" w:rsidP="00037926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17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926" w:rsidRPr="00385089" w:rsidRDefault="00037926" w:rsidP="00037926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Përsëritje për maturën shtetërore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26" w:rsidRPr="00385089" w:rsidRDefault="00037926" w:rsidP="00037926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26" w:rsidRPr="00385089" w:rsidRDefault="00037926" w:rsidP="00037926">
            <w:pPr>
              <w:spacing w:after="0" w:line="240" w:lineRule="auto"/>
              <w:ind w:left="-57" w:right="-57"/>
              <w:rPr>
                <w:rFonts w:ascii="Palatino Linotype" w:hAnsi="Palatino Linotype"/>
                <w:spacing w:val="-4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26" w:rsidRPr="00385089" w:rsidRDefault="00037926" w:rsidP="00037926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37926" w:rsidRPr="00385089" w:rsidTr="00037926">
        <w:trPr>
          <w:jc w:val="center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926" w:rsidRPr="00385089" w:rsidRDefault="00037926" w:rsidP="00037926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926" w:rsidRPr="00385089" w:rsidRDefault="00037926" w:rsidP="00037926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17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926" w:rsidRPr="00385089" w:rsidRDefault="00037926" w:rsidP="00037926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Përsëritje për maturën shtetërore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26" w:rsidRPr="00385089" w:rsidRDefault="00037926" w:rsidP="00037926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26" w:rsidRPr="00385089" w:rsidRDefault="00037926" w:rsidP="00037926">
            <w:pPr>
              <w:spacing w:after="0" w:line="240" w:lineRule="auto"/>
              <w:ind w:left="-57" w:right="-57"/>
              <w:rPr>
                <w:rFonts w:ascii="Palatino Linotype" w:hAnsi="Palatino Linotype"/>
                <w:spacing w:val="-4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26" w:rsidRPr="00385089" w:rsidRDefault="00037926" w:rsidP="00037926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37926" w:rsidRPr="00385089" w:rsidTr="00037926">
        <w:trPr>
          <w:jc w:val="center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926" w:rsidRPr="00385089" w:rsidRDefault="00037926" w:rsidP="00037926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926" w:rsidRPr="00385089" w:rsidRDefault="00037926" w:rsidP="00037926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17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926" w:rsidRPr="00385089" w:rsidRDefault="00037926" w:rsidP="00037926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Përsëritje për maturën shtetërore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26" w:rsidRPr="00385089" w:rsidRDefault="00037926" w:rsidP="00037926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26" w:rsidRPr="00385089" w:rsidRDefault="00037926" w:rsidP="00037926">
            <w:pPr>
              <w:spacing w:after="0" w:line="240" w:lineRule="auto"/>
              <w:ind w:left="-57" w:right="-57"/>
              <w:rPr>
                <w:rFonts w:ascii="Palatino Linotype" w:hAnsi="Palatino Linotype"/>
                <w:spacing w:val="-4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26" w:rsidRPr="00385089" w:rsidRDefault="00037926" w:rsidP="00037926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37926" w:rsidRPr="00385089" w:rsidTr="00037926">
        <w:trPr>
          <w:jc w:val="center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926" w:rsidRPr="00385089" w:rsidRDefault="00037926" w:rsidP="00037926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926" w:rsidRPr="00385089" w:rsidRDefault="00037926" w:rsidP="00037926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17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926" w:rsidRPr="00385089" w:rsidRDefault="00037926" w:rsidP="00037926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Përsëritje për maturën shtetërore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26" w:rsidRPr="00385089" w:rsidRDefault="00037926" w:rsidP="00037926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26" w:rsidRPr="00385089" w:rsidRDefault="00037926" w:rsidP="00037926">
            <w:pPr>
              <w:spacing w:after="0" w:line="240" w:lineRule="auto"/>
              <w:ind w:left="-57" w:right="-57"/>
              <w:rPr>
                <w:rFonts w:ascii="Palatino Linotype" w:hAnsi="Palatino Linotype"/>
                <w:spacing w:val="-4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26" w:rsidRPr="00385089" w:rsidRDefault="00037926" w:rsidP="00037926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37926" w:rsidRPr="00385089" w:rsidTr="00037926">
        <w:trPr>
          <w:jc w:val="center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926" w:rsidRPr="00385089" w:rsidRDefault="00037926" w:rsidP="00037926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926" w:rsidRPr="00385089" w:rsidRDefault="00037926" w:rsidP="00037926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17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926" w:rsidRPr="00385089" w:rsidRDefault="00037926" w:rsidP="00037926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Përsëritje për maturën shtetërore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26" w:rsidRPr="00385089" w:rsidRDefault="00037926" w:rsidP="00037926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26" w:rsidRPr="00385089" w:rsidRDefault="00037926" w:rsidP="00037926">
            <w:pPr>
              <w:spacing w:after="0" w:line="240" w:lineRule="auto"/>
              <w:ind w:left="-57" w:right="-57"/>
              <w:rPr>
                <w:rFonts w:ascii="Palatino Linotype" w:hAnsi="Palatino Linotype"/>
                <w:spacing w:val="-4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26" w:rsidRPr="00385089" w:rsidRDefault="00037926" w:rsidP="00037926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37926" w:rsidRPr="00385089" w:rsidTr="00037926">
        <w:trPr>
          <w:jc w:val="center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926" w:rsidRPr="00385089" w:rsidRDefault="00037926" w:rsidP="00037926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926" w:rsidRPr="00385089" w:rsidRDefault="00037926" w:rsidP="00037926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17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926" w:rsidRPr="00385089" w:rsidRDefault="00037926" w:rsidP="00037926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Përsëritje për maturën shtetërore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26" w:rsidRPr="00385089" w:rsidRDefault="00037926" w:rsidP="00037926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26" w:rsidRPr="00385089" w:rsidRDefault="00037926" w:rsidP="00037926">
            <w:pPr>
              <w:spacing w:after="0" w:line="240" w:lineRule="auto"/>
              <w:ind w:left="-57" w:right="-57"/>
              <w:rPr>
                <w:rFonts w:ascii="Palatino Linotype" w:hAnsi="Palatino Linotype"/>
                <w:spacing w:val="-4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26" w:rsidRPr="00385089" w:rsidRDefault="00037926" w:rsidP="00037926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37926" w:rsidRPr="00385089" w:rsidTr="00037926">
        <w:trPr>
          <w:jc w:val="center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926" w:rsidRPr="00385089" w:rsidRDefault="00037926" w:rsidP="00037926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926" w:rsidRPr="00385089" w:rsidRDefault="00037926" w:rsidP="00037926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17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926" w:rsidRPr="00385089" w:rsidRDefault="00037926" w:rsidP="00037926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Përsëritje për maturën shtetërore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26" w:rsidRPr="00385089" w:rsidRDefault="00037926" w:rsidP="00037926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26" w:rsidRPr="00385089" w:rsidRDefault="00037926" w:rsidP="00037926">
            <w:pPr>
              <w:spacing w:after="0" w:line="240" w:lineRule="auto"/>
              <w:ind w:left="-57" w:right="-57"/>
              <w:rPr>
                <w:rFonts w:ascii="Palatino Linotype" w:hAnsi="Palatino Linotype"/>
                <w:spacing w:val="-4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26" w:rsidRPr="00385089" w:rsidRDefault="00037926" w:rsidP="00037926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37926" w:rsidRPr="00385089" w:rsidTr="00037926">
        <w:trPr>
          <w:jc w:val="center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926" w:rsidRPr="00385089" w:rsidRDefault="00037926" w:rsidP="00037926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926" w:rsidRPr="00385089" w:rsidRDefault="00037926" w:rsidP="00037926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17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926" w:rsidRPr="00385089" w:rsidRDefault="00037926" w:rsidP="00037926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Përsëritje për maturën shtetërore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26" w:rsidRPr="00385089" w:rsidRDefault="00037926" w:rsidP="00037926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26" w:rsidRPr="00385089" w:rsidRDefault="00037926" w:rsidP="00037926">
            <w:pPr>
              <w:spacing w:after="0" w:line="240" w:lineRule="auto"/>
              <w:ind w:left="-57" w:right="-57"/>
              <w:rPr>
                <w:rFonts w:ascii="Palatino Linotype" w:hAnsi="Palatino Linotype"/>
                <w:spacing w:val="-4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26" w:rsidRPr="00385089" w:rsidRDefault="00037926" w:rsidP="00037926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37926" w:rsidRPr="00385089" w:rsidTr="00FA0EB8">
        <w:trPr>
          <w:jc w:val="center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926" w:rsidRPr="00385089" w:rsidRDefault="00037926" w:rsidP="00037926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926" w:rsidRPr="00385089" w:rsidRDefault="00037926" w:rsidP="00037926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1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26" w:rsidRPr="00385089" w:rsidRDefault="00037926" w:rsidP="00037926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Përsëritje për maturën shtetërore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26" w:rsidRPr="00385089" w:rsidRDefault="00037926" w:rsidP="00037926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26" w:rsidRPr="00385089" w:rsidRDefault="00037926" w:rsidP="00037926">
            <w:pPr>
              <w:spacing w:after="0" w:line="240" w:lineRule="auto"/>
              <w:ind w:left="-57" w:right="-57"/>
              <w:rPr>
                <w:rFonts w:ascii="Palatino Linotype" w:hAnsi="Palatino Linotype"/>
                <w:spacing w:val="-4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26" w:rsidRPr="00385089" w:rsidRDefault="00037926" w:rsidP="00037926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37926" w:rsidRPr="00385089" w:rsidTr="00FA0EB8">
        <w:trPr>
          <w:jc w:val="center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926" w:rsidRPr="00385089" w:rsidRDefault="00037926" w:rsidP="00037926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926" w:rsidRPr="00385089" w:rsidRDefault="00037926" w:rsidP="00037926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1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26" w:rsidRPr="00385089" w:rsidRDefault="00037926" w:rsidP="00037926">
            <w:pPr>
              <w:spacing w:after="0" w:line="240" w:lineRule="auto"/>
              <w:rPr>
                <w:rFonts w:ascii="Palatino Linotype" w:hAnsi="Palatino Linotype"/>
              </w:rPr>
            </w:pPr>
            <w:r w:rsidRPr="00385089">
              <w:rPr>
                <w:rFonts w:ascii="Palatino Linotype" w:hAnsi="Palatino Linotype"/>
              </w:rPr>
              <w:t>Përsëritje për maturën shtetërore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26" w:rsidRPr="00385089" w:rsidRDefault="00037926" w:rsidP="00037926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26" w:rsidRPr="00385089" w:rsidRDefault="00037926" w:rsidP="00037926">
            <w:pPr>
              <w:spacing w:after="0" w:line="240" w:lineRule="auto"/>
              <w:ind w:left="-57" w:right="-57"/>
              <w:rPr>
                <w:rFonts w:ascii="Palatino Linotype" w:hAnsi="Palatino Linotype"/>
                <w:spacing w:val="-4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26" w:rsidRPr="00385089" w:rsidRDefault="00037926" w:rsidP="00037926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915831" w:rsidRDefault="00915831" w:rsidP="00915831">
      <w:pPr>
        <w:spacing w:after="0" w:line="240" w:lineRule="auto"/>
        <w:rPr>
          <w:rFonts w:ascii="Palatino Linotype" w:eastAsia="Times New Roman" w:hAnsi="Palatino Linotype"/>
          <w:b/>
        </w:rPr>
      </w:pPr>
    </w:p>
    <w:p w:rsidR="00915831" w:rsidRDefault="00915831" w:rsidP="00915831"/>
    <w:p w:rsidR="00BC6AB5" w:rsidRDefault="00BC6AB5" w:rsidP="00BC6AB5">
      <w:pPr>
        <w:spacing w:after="60" w:line="240" w:lineRule="auto"/>
        <w:jc w:val="center"/>
        <w:rPr>
          <w:rFonts w:ascii="Palatino Linotype" w:hAnsi="Palatino Linotype"/>
          <w:b/>
          <w:sz w:val="28"/>
          <w:szCs w:val="28"/>
        </w:rPr>
      </w:pPr>
    </w:p>
    <w:p w:rsidR="00BC6AB5" w:rsidRDefault="00BC6AB5" w:rsidP="00BC6AB5">
      <w:pPr>
        <w:spacing w:after="60" w:line="240" w:lineRule="auto"/>
        <w:jc w:val="center"/>
        <w:rPr>
          <w:rFonts w:ascii="Palatino Linotype" w:hAnsi="Palatino Linotype"/>
          <w:b/>
          <w:sz w:val="28"/>
          <w:szCs w:val="28"/>
        </w:rPr>
      </w:pPr>
    </w:p>
    <w:p w:rsidR="00BC6AB5" w:rsidRDefault="00BC6AB5" w:rsidP="00BC6AB5">
      <w:pPr>
        <w:spacing w:after="60" w:line="240" w:lineRule="auto"/>
        <w:jc w:val="center"/>
        <w:rPr>
          <w:rFonts w:ascii="Palatino Linotype" w:hAnsi="Palatino Linotype"/>
          <w:b/>
          <w:sz w:val="28"/>
          <w:szCs w:val="28"/>
        </w:rPr>
      </w:pPr>
    </w:p>
    <w:p w:rsidR="00BC6AB5" w:rsidRDefault="00BC6AB5" w:rsidP="00BC6AB5">
      <w:pPr>
        <w:spacing w:after="60" w:line="240" w:lineRule="auto"/>
        <w:jc w:val="center"/>
        <w:rPr>
          <w:rFonts w:ascii="Palatino Linotype" w:hAnsi="Palatino Linotype"/>
          <w:b/>
          <w:sz w:val="28"/>
          <w:szCs w:val="28"/>
        </w:rPr>
      </w:pPr>
    </w:p>
    <w:p w:rsidR="00BC6AB5" w:rsidRDefault="00BC6AB5" w:rsidP="00BC6AB5">
      <w:pPr>
        <w:spacing w:after="60" w:line="240" w:lineRule="auto"/>
        <w:jc w:val="center"/>
        <w:rPr>
          <w:rFonts w:ascii="Palatino Linotype" w:hAnsi="Palatino Linotype"/>
          <w:b/>
          <w:sz w:val="28"/>
          <w:szCs w:val="28"/>
        </w:rPr>
      </w:pPr>
    </w:p>
    <w:p w:rsidR="00BC6AB5" w:rsidRDefault="00BC6AB5" w:rsidP="00BC6AB5">
      <w:pPr>
        <w:spacing w:after="60" w:line="240" w:lineRule="auto"/>
        <w:jc w:val="center"/>
        <w:rPr>
          <w:rFonts w:ascii="Palatino Linotype" w:hAnsi="Palatino Linotype"/>
          <w:b/>
          <w:sz w:val="28"/>
          <w:szCs w:val="28"/>
        </w:rPr>
      </w:pPr>
    </w:p>
    <w:p w:rsidR="00BC6AB5" w:rsidRDefault="00BC6AB5" w:rsidP="00BC6AB5">
      <w:pPr>
        <w:spacing w:after="60" w:line="240" w:lineRule="auto"/>
        <w:jc w:val="center"/>
        <w:rPr>
          <w:rFonts w:ascii="Palatino Linotype" w:hAnsi="Palatino Linotype"/>
          <w:b/>
          <w:sz w:val="28"/>
          <w:szCs w:val="28"/>
        </w:rPr>
      </w:pPr>
    </w:p>
    <w:sectPr w:rsidR="00BC6AB5" w:rsidSect="004B29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yriadPro-Ligh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MyriadPro-Regular"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83" w:usb1="08070000" w:usb2="00000010" w:usb3="00000000" w:csb0="00020009" w:csb1="00000000"/>
  </w:font>
  <w:font w:name="Symbo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D46E6"/>
    <w:multiLevelType w:val="hybridMultilevel"/>
    <w:tmpl w:val="3F0C03DC"/>
    <w:lvl w:ilvl="0" w:tplc="041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E2546"/>
    <w:multiLevelType w:val="hybridMultilevel"/>
    <w:tmpl w:val="3C6693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208A1"/>
    <w:multiLevelType w:val="hybridMultilevel"/>
    <w:tmpl w:val="765AE19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C356D"/>
    <w:multiLevelType w:val="hybridMultilevel"/>
    <w:tmpl w:val="69B81388"/>
    <w:lvl w:ilvl="0" w:tplc="80ACB564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08A269A0"/>
    <w:multiLevelType w:val="hybridMultilevel"/>
    <w:tmpl w:val="B9AC9120"/>
    <w:lvl w:ilvl="0" w:tplc="041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FD23BB"/>
    <w:multiLevelType w:val="hybridMultilevel"/>
    <w:tmpl w:val="0B66AC14"/>
    <w:lvl w:ilvl="0" w:tplc="14AEA22E">
      <w:start w:val="2"/>
      <w:numFmt w:val="bullet"/>
      <w:lvlText w:val="•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171B6"/>
    <w:multiLevelType w:val="hybridMultilevel"/>
    <w:tmpl w:val="42A66D56"/>
    <w:lvl w:ilvl="0" w:tplc="14AEA22E">
      <w:start w:val="2"/>
      <w:numFmt w:val="bullet"/>
      <w:lvlText w:val="•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3694A"/>
    <w:multiLevelType w:val="hybridMultilevel"/>
    <w:tmpl w:val="042EB9F2"/>
    <w:lvl w:ilvl="0" w:tplc="041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62BF5"/>
    <w:multiLevelType w:val="hybridMultilevel"/>
    <w:tmpl w:val="DF8E0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915012"/>
    <w:multiLevelType w:val="hybridMultilevel"/>
    <w:tmpl w:val="A1D029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>
    <w:nsid w:val="1BAB16CF"/>
    <w:multiLevelType w:val="hybridMultilevel"/>
    <w:tmpl w:val="D0888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D01FDA"/>
    <w:multiLevelType w:val="hybridMultilevel"/>
    <w:tmpl w:val="2A80F84C"/>
    <w:lvl w:ilvl="0" w:tplc="04090017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072732"/>
    <w:multiLevelType w:val="hybridMultilevel"/>
    <w:tmpl w:val="E628159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D96E07"/>
    <w:multiLevelType w:val="hybridMultilevel"/>
    <w:tmpl w:val="8D08F8D8"/>
    <w:lvl w:ilvl="0" w:tplc="041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345899"/>
    <w:multiLevelType w:val="hybridMultilevel"/>
    <w:tmpl w:val="F6F227F2"/>
    <w:lvl w:ilvl="0" w:tplc="14AEA22E">
      <w:start w:val="2"/>
      <w:numFmt w:val="bullet"/>
      <w:lvlText w:val="•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A83382"/>
    <w:multiLevelType w:val="hybridMultilevel"/>
    <w:tmpl w:val="99F4BF9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>
    <w:nsid w:val="234F5898"/>
    <w:multiLevelType w:val="multilevel"/>
    <w:tmpl w:val="E16EF67C"/>
    <w:lvl w:ilvl="0">
      <w:start w:val="1"/>
      <w:numFmt w:val="decimal"/>
      <w:lvlText w:val="%1"/>
      <w:lvlJc w:val="left"/>
      <w:pPr>
        <w:ind w:left="360" w:hanging="360"/>
      </w:pPr>
      <w:rPr>
        <w:rFonts w:cs="MyriadPro-Semibold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MyriadPro-Semibold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MyriadPro-Semibold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MyriadPro-Semibold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MyriadPro-Semibold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MyriadPro-Semibold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MyriadPro-Semibold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MyriadPro-Semibold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MyriadPro-Semibold" w:hint="default"/>
      </w:rPr>
    </w:lvl>
  </w:abstractNum>
  <w:abstractNum w:abstractNumId="17">
    <w:nsid w:val="24284319"/>
    <w:multiLevelType w:val="hybridMultilevel"/>
    <w:tmpl w:val="682CD8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6763098"/>
    <w:multiLevelType w:val="hybridMultilevel"/>
    <w:tmpl w:val="D652B162"/>
    <w:lvl w:ilvl="0" w:tplc="041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8A4398"/>
    <w:multiLevelType w:val="hybridMultilevel"/>
    <w:tmpl w:val="D1B492C2"/>
    <w:lvl w:ilvl="0" w:tplc="041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8E5D35"/>
    <w:multiLevelType w:val="hybridMultilevel"/>
    <w:tmpl w:val="1DEADF48"/>
    <w:lvl w:ilvl="0" w:tplc="041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CC12B8"/>
    <w:multiLevelType w:val="hybridMultilevel"/>
    <w:tmpl w:val="87AAF5EE"/>
    <w:lvl w:ilvl="0" w:tplc="A22C0B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6F5A65"/>
    <w:multiLevelType w:val="hybridMultilevel"/>
    <w:tmpl w:val="19F8A41C"/>
    <w:lvl w:ilvl="0" w:tplc="041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2C0268"/>
    <w:multiLevelType w:val="hybridMultilevel"/>
    <w:tmpl w:val="F448EF68"/>
    <w:lvl w:ilvl="0" w:tplc="041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B00F47"/>
    <w:multiLevelType w:val="hybridMultilevel"/>
    <w:tmpl w:val="ACA8483C"/>
    <w:lvl w:ilvl="0" w:tplc="041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AE1E01"/>
    <w:multiLevelType w:val="hybridMultilevel"/>
    <w:tmpl w:val="73922F02"/>
    <w:lvl w:ilvl="0" w:tplc="041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A73930"/>
    <w:multiLevelType w:val="hybridMultilevel"/>
    <w:tmpl w:val="705AB5E6"/>
    <w:lvl w:ilvl="0" w:tplc="041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644AD8"/>
    <w:multiLevelType w:val="hybridMultilevel"/>
    <w:tmpl w:val="FD902E98"/>
    <w:lvl w:ilvl="0" w:tplc="A22C0B7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87E3C64"/>
    <w:multiLevelType w:val="hybridMultilevel"/>
    <w:tmpl w:val="EF58A416"/>
    <w:lvl w:ilvl="0" w:tplc="041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505EBD"/>
    <w:multiLevelType w:val="hybridMultilevel"/>
    <w:tmpl w:val="A60452FC"/>
    <w:lvl w:ilvl="0" w:tplc="041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410C8D"/>
    <w:multiLevelType w:val="hybridMultilevel"/>
    <w:tmpl w:val="5E488968"/>
    <w:lvl w:ilvl="0" w:tplc="5BEE32B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1">
    <w:nsid w:val="55666A79"/>
    <w:multiLevelType w:val="hybridMultilevel"/>
    <w:tmpl w:val="06F2EDEC"/>
    <w:lvl w:ilvl="0" w:tplc="041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771E53"/>
    <w:multiLevelType w:val="hybridMultilevel"/>
    <w:tmpl w:val="EDCAE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BF44B6"/>
    <w:multiLevelType w:val="hybridMultilevel"/>
    <w:tmpl w:val="C1BCF680"/>
    <w:lvl w:ilvl="0" w:tplc="537AC66C">
      <w:start w:val="1"/>
      <w:numFmt w:val="lowerRoman"/>
      <w:lvlText w:val="(%1)"/>
      <w:lvlJc w:val="left"/>
      <w:pPr>
        <w:ind w:left="1080" w:hanging="720"/>
      </w:pPr>
      <w:rPr>
        <w:rFonts w:ascii="Palatino Linotype" w:hAnsi="Palatino Linotype" w:cs="MyriadPro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9A55B0"/>
    <w:multiLevelType w:val="hybridMultilevel"/>
    <w:tmpl w:val="61AC5BA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5">
    <w:nsid w:val="61902791"/>
    <w:multiLevelType w:val="hybridMultilevel"/>
    <w:tmpl w:val="5FA23B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29C41C8"/>
    <w:multiLevelType w:val="hybridMultilevel"/>
    <w:tmpl w:val="F4CAB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127D41"/>
    <w:multiLevelType w:val="hybridMultilevel"/>
    <w:tmpl w:val="ECEA4BF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8">
    <w:nsid w:val="665B7DD0"/>
    <w:multiLevelType w:val="hybridMultilevel"/>
    <w:tmpl w:val="0B088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4B1C4C"/>
    <w:multiLevelType w:val="hybridMultilevel"/>
    <w:tmpl w:val="EDCAE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5C76AF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796A2F23"/>
    <w:multiLevelType w:val="hybridMultilevel"/>
    <w:tmpl w:val="FDE4A4D8"/>
    <w:lvl w:ilvl="0" w:tplc="14AEA22E">
      <w:start w:val="2"/>
      <w:numFmt w:val="bullet"/>
      <w:lvlText w:val="•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0"/>
  </w:num>
  <w:num w:numId="3">
    <w:abstractNumId w:val="5"/>
  </w:num>
  <w:num w:numId="4">
    <w:abstractNumId w:val="35"/>
  </w:num>
  <w:num w:numId="5">
    <w:abstractNumId w:val="10"/>
  </w:num>
  <w:num w:numId="6">
    <w:abstractNumId w:val="3"/>
  </w:num>
  <w:num w:numId="7">
    <w:abstractNumId w:val="36"/>
  </w:num>
  <w:num w:numId="8">
    <w:abstractNumId w:val="11"/>
  </w:num>
  <w:num w:numId="9">
    <w:abstractNumId w:val="2"/>
  </w:num>
  <w:num w:numId="10">
    <w:abstractNumId w:val="17"/>
  </w:num>
  <w:num w:numId="11">
    <w:abstractNumId w:val="15"/>
  </w:num>
  <w:num w:numId="12">
    <w:abstractNumId w:val="32"/>
  </w:num>
  <w:num w:numId="13">
    <w:abstractNumId w:val="37"/>
  </w:num>
  <w:num w:numId="14">
    <w:abstractNumId w:val="34"/>
  </w:num>
  <w:num w:numId="15">
    <w:abstractNumId w:val="30"/>
  </w:num>
  <w:num w:numId="16">
    <w:abstractNumId w:val="27"/>
  </w:num>
  <w:num w:numId="17">
    <w:abstractNumId w:val="21"/>
  </w:num>
  <w:num w:numId="18">
    <w:abstractNumId w:val="12"/>
  </w:num>
  <w:num w:numId="19">
    <w:abstractNumId w:val="14"/>
  </w:num>
  <w:num w:numId="20">
    <w:abstractNumId w:val="41"/>
  </w:num>
  <w:num w:numId="21">
    <w:abstractNumId w:val="6"/>
  </w:num>
  <w:num w:numId="22">
    <w:abstractNumId w:val="1"/>
  </w:num>
  <w:num w:numId="23">
    <w:abstractNumId w:val="39"/>
  </w:num>
  <w:num w:numId="24">
    <w:abstractNumId w:val="38"/>
  </w:num>
  <w:num w:numId="25">
    <w:abstractNumId w:val="20"/>
  </w:num>
  <w:num w:numId="26">
    <w:abstractNumId w:val="13"/>
  </w:num>
  <w:num w:numId="27">
    <w:abstractNumId w:val="22"/>
  </w:num>
  <w:num w:numId="28">
    <w:abstractNumId w:val="19"/>
  </w:num>
  <w:num w:numId="29">
    <w:abstractNumId w:val="4"/>
  </w:num>
  <w:num w:numId="30">
    <w:abstractNumId w:val="31"/>
  </w:num>
  <w:num w:numId="31">
    <w:abstractNumId w:val="29"/>
  </w:num>
  <w:num w:numId="32">
    <w:abstractNumId w:val="0"/>
  </w:num>
  <w:num w:numId="33">
    <w:abstractNumId w:val="7"/>
  </w:num>
  <w:num w:numId="34">
    <w:abstractNumId w:val="25"/>
  </w:num>
  <w:num w:numId="35">
    <w:abstractNumId w:val="26"/>
  </w:num>
  <w:num w:numId="36">
    <w:abstractNumId w:val="24"/>
  </w:num>
  <w:num w:numId="37">
    <w:abstractNumId w:val="23"/>
  </w:num>
  <w:num w:numId="38">
    <w:abstractNumId w:val="18"/>
  </w:num>
  <w:num w:numId="39">
    <w:abstractNumId w:val="28"/>
  </w:num>
  <w:num w:numId="40">
    <w:abstractNumId w:val="9"/>
  </w:num>
  <w:num w:numId="41">
    <w:abstractNumId w:val="33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F38"/>
    <w:rsid w:val="00014FE3"/>
    <w:rsid w:val="00037926"/>
    <w:rsid w:val="00065C8E"/>
    <w:rsid w:val="000B0D5C"/>
    <w:rsid w:val="00141F97"/>
    <w:rsid w:val="001E126E"/>
    <w:rsid w:val="00313ACC"/>
    <w:rsid w:val="00332C0C"/>
    <w:rsid w:val="0034698E"/>
    <w:rsid w:val="00382B70"/>
    <w:rsid w:val="0039219B"/>
    <w:rsid w:val="003A00EE"/>
    <w:rsid w:val="00463F03"/>
    <w:rsid w:val="004918F6"/>
    <w:rsid w:val="004B29EF"/>
    <w:rsid w:val="004D0C30"/>
    <w:rsid w:val="00543F48"/>
    <w:rsid w:val="00691F81"/>
    <w:rsid w:val="006D1520"/>
    <w:rsid w:val="006E6F38"/>
    <w:rsid w:val="0077219C"/>
    <w:rsid w:val="007777AA"/>
    <w:rsid w:val="007D6B8A"/>
    <w:rsid w:val="0080713D"/>
    <w:rsid w:val="00874A72"/>
    <w:rsid w:val="008C108F"/>
    <w:rsid w:val="0091325F"/>
    <w:rsid w:val="00915831"/>
    <w:rsid w:val="00916D38"/>
    <w:rsid w:val="00944141"/>
    <w:rsid w:val="00981FE5"/>
    <w:rsid w:val="009A028F"/>
    <w:rsid w:val="009C46CC"/>
    <w:rsid w:val="00A03A52"/>
    <w:rsid w:val="00A713E7"/>
    <w:rsid w:val="00AC1C7E"/>
    <w:rsid w:val="00B132E2"/>
    <w:rsid w:val="00BC6AB5"/>
    <w:rsid w:val="00BE0D87"/>
    <w:rsid w:val="00C05087"/>
    <w:rsid w:val="00C90CAE"/>
    <w:rsid w:val="00CF0EAD"/>
    <w:rsid w:val="00D610B2"/>
    <w:rsid w:val="00D67B36"/>
    <w:rsid w:val="00D73388"/>
    <w:rsid w:val="00D95528"/>
    <w:rsid w:val="00DC66EF"/>
    <w:rsid w:val="00E06904"/>
    <w:rsid w:val="00E16AA5"/>
    <w:rsid w:val="00E16E78"/>
    <w:rsid w:val="00E72EEE"/>
    <w:rsid w:val="00E90D83"/>
    <w:rsid w:val="00F02C2A"/>
    <w:rsid w:val="00F768B0"/>
    <w:rsid w:val="00F92865"/>
    <w:rsid w:val="00FA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8397CA-C75A-4A5F-9718-9762B5AB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F38"/>
    <w:rPr>
      <w:rFonts w:ascii="Calibri" w:eastAsia="MS Mincho" w:hAnsi="Calibri" w:cs="Times New Roman"/>
      <w:lang w:val="sq-AL"/>
    </w:rPr>
  </w:style>
  <w:style w:type="paragraph" w:styleId="Heading1">
    <w:name w:val="heading 1"/>
    <w:basedOn w:val="Normal"/>
    <w:next w:val="Normal"/>
    <w:link w:val="Heading1Char"/>
    <w:qFormat/>
    <w:rsid w:val="000B0D5C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0B0D5C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B0D5C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2"/>
    </w:pPr>
    <w:rPr>
      <w:rFonts w:ascii="Garamond" w:eastAsia="Times New Roman" w:hAnsi="Garamond"/>
      <w:b/>
      <w:i/>
      <w:sz w:val="28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0B0D5C"/>
    <w:pPr>
      <w:keepNext/>
      <w:spacing w:before="240" w:after="60" w:line="240" w:lineRule="auto"/>
      <w:outlineLvl w:val="3"/>
    </w:pPr>
    <w:rPr>
      <w:rFonts w:cs="Calibri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0B0D5C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28"/>
      <w:szCs w:val="28"/>
      <w:lang w:val="en-US"/>
    </w:rPr>
  </w:style>
  <w:style w:type="paragraph" w:styleId="Heading6">
    <w:name w:val="heading 6"/>
    <w:basedOn w:val="Normal"/>
    <w:next w:val="Normal"/>
    <w:link w:val="Heading6Char"/>
    <w:qFormat/>
    <w:rsid w:val="000B0D5C"/>
    <w:pPr>
      <w:keepNext/>
      <w:spacing w:after="0" w:line="240" w:lineRule="auto"/>
      <w:jc w:val="both"/>
      <w:outlineLvl w:val="5"/>
    </w:pPr>
    <w:rPr>
      <w:rFonts w:ascii="Times New Roman" w:hAnsi="Times New Roman"/>
      <w:sz w:val="24"/>
      <w:szCs w:val="24"/>
      <w:lang w:val="en-US"/>
    </w:rPr>
  </w:style>
  <w:style w:type="paragraph" w:styleId="Heading7">
    <w:name w:val="heading 7"/>
    <w:basedOn w:val="Normal"/>
    <w:next w:val="Normal"/>
    <w:link w:val="Heading7Char"/>
    <w:qFormat/>
    <w:rsid w:val="000B0D5C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0B0D5C"/>
    <w:pPr>
      <w:keepNext/>
      <w:spacing w:after="0" w:line="240" w:lineRule="auto"/>
      <w:outlineLvl w:val="7"/>
    </w:pPr>
    <w:rPr>
      <w:rFonts w:ascii="Times New Roman" w:hAnsi="Times New Roman"/>
      <w:b/>
      <w:bCs/>
      <w:i/>
      <w:iCs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0B0D5C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F3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6F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32C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FE3"/>
    <w:rPr>
      <w:rFonts w:ascii="Tahoma" w:eastAsia="MS Mincho" w:hAnsi="Tahoma" w:cs="Tahoma"/>
      <w:sz w:val="16"/>
      <w:szCs w:val="16"/>
      <w:lang w:val="sq-AL"/>
    </w:rPr>
  </w:style>
  <w:style w:type="character" w:customStyle="1" w:styleId="Heading1Char">
    <w:name w:val="Heading 1 Char"/>
    <w:basedOn w:val="DefaultParagraphFont"/>
    <w:link w:val="Heading1"/>
    <w:rsid w:val="000B0D5C"/>
    <w:rPr>
      <w:rFonts w:ascii="Arial" w:eastAsia="Times New Roman" w:hAnsi="Arial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B0D5C"/>
    <w:rPr>
      <w:rFonts w:ascii="Arial" w:eastAsia="Calibri" w:hAnsi="Arial" w:cs="Arial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rsid w:val="000B0D5C"/>
    <w:rPr>
      <w:rFonts w:ascii="Garamond" w:eastAsia="Times New Roman" w:hAnsi="Garamond" w:cs="Times New Roman"/>
      <w:b/>
      <w:i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0B0D5C"/>
    <w:rPr>
      <w:rFonts w:ascii="Calibri" w:eastAsia="MS Mincho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B0D5C"/>
    <w:rPr>
      <w:rFonts w:ascii="Times New Roman" w:eastAsia="MS Mincho" w:hAnsi="Times New Roman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0B0D5C"/>
    <w:rPr>
      <w:rFonts w:ascii="Times New Roman" w:eastAsia="MS Mincho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0B0D5C"/>
    <w:rPr>
      <w:rFonts w:ascii="Times New Roman" w:eastAsia="MS Mincho" w:hAnsi="Times New Roman" w:cs="Times New Roman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rsid w:val="000B0D5C"/>
    <w:rPr>
      <w:rFonts w:ascii="Times New Roman" w:eastAsia="MS Mincho" w:hAnsi="Times New Roman" w:cs="Times New Roman"/>
      <w:b/>
      <w:bCs/>
      <w:i/>
      <w:iCs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0B0D5C"/>
    <w:rPr>
      <w:rFonts w:ascii="Arial" w:eastAsia="MS Mincho" w:hAnsi="Arial" w:cs="Arial"/>
      <w:lang w:val="sq-AL"/>
    </w:rPr>
  </w:style>
  <w:style w:type="paragraph" w:styleId="NoSpacing">
    <w:name w:val="No Spacing"/>
    <w:uiPriority w:val="1"/>
    <w:qFormat/>
    <w:rsid w:val="000B0D5C"/>
    <w:pPr>
      <w:spacing w:after="0" w:line="240" w:lineRule="auto"/>
    </w:pPr>
    <w:rPr>
      <w:rFonts w:ascii="Calibri" w:eastAsia="MS Mincho" w:hAnsi="Calibri" w:cs="Times New Roman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B0D5C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B0D5C"/>
    <w:rPr>
      <w:rFonts w:ascii="Calibri" w:eastAsia="Calibri" w:hAnsi="Calibri" w:cs="Times New Roman"/>
      <w:sz w:val="20"/>
      <w:szCs w:val="20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B0D5C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B0D5C"/>
    <w:rPr>
      <w:rFonts w:ascii="Calibri" w:eastAsia="Calibri" w:hAnsi="Calibri" w:cs="Times New Roman"/>
      <w:sz w:val="20"/>
      <w:szCs w:val="20"/>
      <w:lang w:val="sq-AL"/>
    </w:rPr>
  </w:style>
  <w:style w:type="paragraph" w:styleId="BodyText2">
    <w:name w:val="Body Text 2"/>
    <w:basedOn w:val="Normal"/>
    <w:link w:val="BodyText2Char"/>
    <w:rsid w:val="000B0D5C"/>
    <w:pPr>
      <w:spacing w:after="120" w:line="48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0B0D5C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0B0D5C"/>
    <w:pPr>
      <w:spacing w:after="0" w:line="240" w:lineRule="auto"/>
    </w:pPr>
    <w:rPr>
      <w:rFonts w:ascii="Calibri" w:eastAsia="MS Mincho" w:hAnsi="Calibri" w:cs="Times New Roman"/>
      <w:sz w:val="20"/>
      <w:szCs w:val="20"/>
      <w:lang w:val="sq-AL" w:eastAsia="sq-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qFormat/>
    <w:rsid w:val="000B0D5C"/>
    <w:pPr>
      <w:spacing w:after="120"/>
    </w:pPr>
    <w:rPr>
      <w:rFonts w:eastAsia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0B0D5C"/>
    <w:rPr>
      <w:rFonts w:ascii="Calibri" w:eastAsia="Calibri" w:hAnsi="Calibri" w:cs="Times New Roman"/>
      <w:sz w:val="20"/>
      <w:szCs w:val="20"/>
      <w:lang w:val="sq-AL"/>
    </w:rPr>
  </w:style>
  <w:style w:type="paragraph" w:styleId="BodyText3">
    <w:name w:val="Body Text 3"/>
    <w:basedOn w:val="Normal"/>
    <w:link w:val="BodyText3Char"/>
    <w:rsid w:val="000B0D5C"/>
    <w:pPr>
      <w:spacing w:after="120" w:line="240" w:lineRule="auto"/>
    </w:pPr>
    <w:rPr>
      <w:rFonts w:ascii="Times New Roman" w:eastAsia="Times New Roman" w:hAnsi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0B0D5C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rsid w:val="000B0D5C"/>
    <w:pPr>
      <w:spacing w:after="120" w:line="480" w:lineRule="auto"/>
      <w:ind w:left="360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0B0D5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D5C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D5C"/>
    <w:rPr>
      <w:rFonts w:ascii="Calibri" w:eastAsia="Calibri" w:hAnsi="Calibri" w:cs="Times New Roman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D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D5C"/>
    <w:rPr>
      <w:rFonts w:ascii="Calibri" w:eastAsia="Calibri" w:hAnsi="Calibri" w:cs="Times New Roman"/>
      <w:b/>
      <w:bCs/>
      <w:sz w:val="20"/>
      <w:szCs w:val="20"/>
      <w:lang w:val="sq-AL"/>
    </w:rPr>
  </w:style>
  <w:style w:type="paragraph" w:styleId="Revision">
    <w:name w:val="Revision"/>
    <w:hidden/>
    <w:uiPriority w:val="99"/>
    <w:semiHidden/>
    <w:rsid w:val="000B0D5C"/>
    <w:pPr>
      <w:spacing w:after="0" w:line="240" w:lineRule="auto"/>
    </w:pPr>
    <w:rPr>
      <w:rFonts w:ascii="Calibri" w:eastAsia="MS Mincho" w:hAnsi="Calibri" w:cs="Times New Roman"/>
      <w:lang w:val="sq-AL"/>
    </w:rPr>
  </w:style>
  <w:style w:type="paragraph" w:customStyle="1" w:styleId="Paragrafi">
    <w:name w:val="Paragrafi"/>
    <w:uiPriority w:val="99"/>
    <w:rsid w:val="000B0D5C"/>
    <w:pPr>
      <w:widowControl w:val="0"/>
      <w:spacing w:after="0" w:line="240" w:lineRule="auto"/>
      <w:ind w:firstLine="720"/>
      <w:jc w:val="both"/>
    </w:pPr>
    <w:rPr>
      <w:rFonts w:ascii="CG Times" w:eastAsia="Times New Roman" w:hAnsi="CG Times" w:cs="CG Times"/>
    </w:rPr>
  </w:style>
  <w:style w:type="character" w:styleId="PageNumber">
    <w:name w:val="page number"/>
    <w:basedOn w:val="DefaultParagraphFont"/>
    <w:rsid w:val="000B0D5C"/>
  </w:style>
  <w:style w:type="paragraph" w:styleId="BodyTextIndent">
    <w:name w:val="Body Text Indent"/>
    <w:basedOn w:val="Normal"/>
    <w:link w:val="BodyTextIndentChar"/>
    <w:rsid w:val="000B0D5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B0D5C"/>
    <w:rPr>
      <w:rFonts w:ascii="Calibri" w:eastAsia="MS Mincho" w:hAnsi="Calibri" w:cs="Times New Roman"/>
      <w:lang w:val="sq-AL"/>
    </w:rPr>
  </w:style>
  <w:style w:type="paragraph" w:styleId="BodyTextIndent3">
    <w:name w:val="Body Text Indent 3"/>
    <w:basedOn w:val="Normal"/>
    <w:link w:val="BodyTextIndent3Char"/>
    <w:rsid w:val="000B0D5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B0D5C"/>
    <w:rPr>
      <w:rFonts w:ascii="Calibri" w:eastAsia="MS Mincho" w:hAnsi="Calibri" w:cs="Times New Roman"/>
      <w:sz w:val="16"/>
      <w:szCs w:val="16"/>
      <w:lang w:val="sq-AL"/>
    </w:rPr>
  </w:style>
  <w:style w:type="character" w:styleId="FootnoteReference">
    <w:name w:val="footnote reference"/>
    <w:semiHidden/>
    <w:rsid w:val="000B0D5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0B0D5C"/>
    <w:pPr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B0D5C"/>
    <w:rPr>
      <w:rFonts w:ascii="Times New Roman" w:eastAsia="Times New Roman" w:hAnsi="Times New Roman" w:cs="Times New Roman"/>
      <w:sz w:val="20"/>
      <w:szCs w:val="24"/>
      <w:lang w:val="sq-AL"/>
    </w:rPr>
  </w:style>
  <w:style w:type="paragraph" w:styleId="FootnoteText">
    <w:name w:val="footnote text"/>
    <w:basedOn w:val="Normal"/>
    <w:link w:val="FootnoteTextChar"/>
    <w:semiHidden/>
    <w:rsid w:val="000B0D5C"/>
    <w:pPr>
      <w:spacing w:after="0" w:line="240" w:lineRule="auto"/>
    </w:pPr>
    <w:rPr>
      <w:rFonts w:ascii="Times New Roman" w:eastAsia="Times New Roman" w:hAnsi="Times New Roman"/>
      <w:sz w:val="20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0B0D5C"/>
    <w:rPr>
      <w:rFonts w:ascii="Times New Roman" w:eastAsia="Times New Roman" w:hAnsi="Times New Roman" w:cs="Times New Roman"/>
      <w:sz w:val="20"/>
      <w:szCs w:val="24"/>
    </w:rPr>
  </w:style>
  <w:style w:type="character" w:styleId="FollowedHyperlink">
    <w:name w:val="FollowedHyperlink"/>
    <w:rsid w:val="000B0D5C"/>
    <w:rPr>
      <w:color w:val="800080"/>
      <w:u w:val="single"/>
    </w:rPr>
  </w:style>
  <w:style w:type="character" w:styleId="LineNumber">
    <w:name w:val="line number"/>
    <w:basedOn w:val="DefaultParagraphFont"/>
    <w:rsid w:val="000B0D5C"/>
  </w:style>
  <w:style w:type="paragraph" w:customStyle="1" w:styleId="DecimalAligned">
    <w:name w:val="Decimal Aligned"/>
    <w:basedOn w:val="Normal"/>
    <w:qFormat/>
    <w:rsid w:val="000B0D5C"/>
    <w:pPr>
      <w:tabs>
        <w:tab w:val="decimal" w:pos="360"/>
      </w:tabs>
    </w:pPr>
    <w:rPr>
      <w:rFonts w:eastAsia="Times New Roman"/>
      <w:lang w:val="en-US"/>
    </w:rPr>
  </w:style>
  <w:style w:type="character" w:styleId="SubtleEmphasis">
    <w:name w:val="Subtle Emphasis"/>
    <w:qFormat/>
    <w:rsid w:val="000B0D5C"/>
    <w:rPr>
      <w:rFonts w:eastAsia="Times New Roman" w:cs="Times New Roman"/>
      <w:bCs w:val="0"/>
      <w:i/>
      <w:iCs/>
      <w:color w:val="808080"/>
      <w:szCs w:val="22"/>
      <w:lang w:val="en-US"/>
    </w:rPr>
  </w:style>
  <w:style w:type="paragraph" w:customStyle="1" w:styleId="xl65">
    <w:name w:val="xl65"/>
    <w:basedOn w:val="Normal"/>
    <w:rsid w:val="000B0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66">
    <w:name w:val="xl66"/>
    <w:basedOn w:val="Normal"/>
    <w:rsid w:val="000B0D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67">
    <w:name w:val="xl67"/>
    <w:basedOn w:val="Normal"/>
    <w:rsid w:val="000B0D5C"/>
    <w:pPr>
      <w:pBdr>
        <w:left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68">
    <w:name w:val="xl68"/>
    <w:basedOn w:val="Normal"/>
    <w:rsid w:val="000B0D5C"/>
    <w:pPr>
      <w:spacing w:before="100" w:beforeAutospacing="1" w:after="100" w:afterAutospacing="1" w:line="240" w:lineRule="auto"/>
      <w:jc w:val="both"/>
    </w:pPr>
    <w:rPr>
      <w:rFonts w:ascii="Wingdings" w:eastAsia="Times New Roman" w:hAnsi="Wingdings"/>
      <w:sz w:val="24"/>
      <w:szCs w:val="24"/>
      <w:lang w:val="en-US"/>
    </w:rPr>
  </w:style>
  <w:style w:type="paragraph" w:customStyle="1" w:styleId="xl69">
    <w:name w:val="xl69"/>
    <w:basedOn w:val="Normal"/>
    <w:rsid w:val="000B0D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70">
    <w:name w:val="xl70"/>
    <w:basedOn w:val="Normal"/>
    <w:rsid w:val="000B0D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71">
    <w:name w:val="xl71"/>
    <w:basedOn w:val="Normal"/>
    <w:rsid w:val="000B0D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2">
    <w:name w:val="xl72"/>
    <w:basedOn w:val="Normal"/>
    <w:rsid w:val="000B0D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3">
    <w:name w:val="xl73"/>
    <w:basedOn w:val="Normal"/>
    <w:rsid w:val="000B0D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4">
    <w:name w:val="xl74"/>
    <w:basedOn w:val="Normal"/>
    <w:rsid w:val="000B0D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75">
    <w:name w:val="xl75"/>
    <w:basedOn w:val="Normal"/>
    <w:rsid w:val="000B0D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76">
    <w:name w:val="xl76"/>
    <w:basedOn w:val="Normal"/>
    <w:rsid w:val="000B0D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77">
    <w:name w:val="xl77"/>
    <w:basedOn w:val="Normal"/>
    <w:rsid w:val="000B0D5C"/>
    <w:pPr>
      <w:spacing w:before="100" w:beforeAutospacing="1" w:after="100" w:afterAutospacing="1" w:line="240" w:lineRule="auto"/>
      <w:ind w:firstLineChars="400" w:firstLine="400"/>
    </w:pPr>
    <w:rPr>
      <w:rFonts w:eastAsia="Times New Roman"/>
      <w:lang w:val="en-US"/>
    </w:rPr>
  </w:style>
  <w:style w:type="paragraph" w:styleId="Caption">
    <w:name w:val="caption"/>
    <w:basedOn w:val="Normal"/>
    <w:next w:val="Normal"/>
    <w:uiPriority w:val="35"/>
    <w:qFormat/>
    <w:rsid w:val="000B0D5C"/>
    <w:pPr>
      <w:spacing w:after="0" w:line="240" w:lineRule="auto"/>
    </w:pPr>
    <w:rPr>
      <w:rFonts w:ascii="Times New Roman" w:hAnsi="Times New Roman"/>
      <w:b/>
      <w:bCs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qFormat/>
    <w:rsid w:val="000B0D5C"/>
    <w:pPr>
      <w:spacing w:before="240" w:after="60" w:line="240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0B0D5C"/>
    <w:rPr>
      <w:rFonts w:ascii="Cambria" w:eastAsia="MS Mincho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0B0D5C"/>
    <w:pPr>
      <w:spacing w:after="60" w:line="240" w:lineRule="auto"/>
      <w:jc w:val="center"/>
      <w:outlineLvl w:val="1"/>
    </w:pPr>
    <w:rPr>
      <w:rFonts w:ascii="Cambria" w:hAnsi="Cambria" w:cs="Cambria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0B0D5C"/>
    <w:rPr>
      <w:rFonts w:ascii="Cambria" w:eastAsia="MS Mincho" w:hAnsi="Cambria" w:cs="Cambria"/>
      <w:sz w:val="24"/>
      <w:szCs w:val="24"/>
    </w:rPr>
  </w:style>
  <w:style w:type="character" w:styleId="Strong">
    <w:name w:val="Strong"/>
    <w:uiPriority w:val="22"/>
    <w:qFormat/>
    <w:rsid w:val="000B0D5C"/>
    <w:rPr>
      <w:b/>
      <w:bCs/>
    </w:rPr>
  </w:style>
  <w:style w:type="character" w:styleId="Emphasis">
    <w:name w:val="Emphasis"/>
    <w:uiPriority w:val="20"/>
    <w:qFormat/>
    <w:rsid w:val="000B0D5C"/>
    <w:rPr>
      <w:i/>
      <w:iCs/>
    </w:rPr>
  </w:style>
  <w:style w:type="paragraph" w:styleId="Quote">
    <w:name w:val="Quote"/>
    <w:basedOn w:val="Normal"/>
    <w:next w:val="Normal"/>
    <w:link w:val="QuoteChar"/>
    <w:qFormat/>
    <w:rsid w:val="000B0D5C"/>
    <w:pPr>
      <w:spacing w:after="0" w:line="240" w:lineRule="auto"/>
    </w:pPr>
    <w:rPr>
      <w:i/>
      <w:iCs/>
      <w:color w:val="000000"/>
      <w:sz w:val="24"/>
      <w:szCs w:val="24"/>
      <w:lang w:val="en-US"/>
    </w:rPr>
  </w:style>
  <w:style w:type="character" w:customStyle="1" w:styleId="QuoteChar">
    <w:name w:val="Quote Char"/>
    <w:basedOn w:val="DefaultParagraphFont"/>
    <w:link w:val="Quote"/>
    <w:rsid w:val="000B0D5C"/>
    <w:rPr>
      <w:rFonts w:ascii="Calibri" w:eastAsia="MS Mincho" w:hAnsi="Calibri" w:cs="Times New Roman"/>
      <w:i/>
      <w:iCs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0B0D5C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bCs/>
      <w:i/>
      <w:iCs/>
      <w:color w:val="4F81BD"/>
      <w:sz w:val="24"/>
      <w:szCs w:val="24"/>
      <w:lang w:val="en-US"/>
    </w:rPr>
  </w:style>
  <w:style w:type="character" w:customStyle="1" w:styleId="IntenseQuoteChar">
    <w:name w:val="Intense Quote Char"/>
    <w:basedOn w:val="DefaultParagraphFont"/>
    <w:link w:val="IntenseQuote"/>
    <w:rsid w:val="000B0D5C"/>
    <w:rPr>
      <w:rFonts w:ascii="Calibri" w:eastAsia="MS Mincho" w:hAnsi="Calibri" w:cs="Times New Roman"/>
      <w:b/>
      <w:bCs/>
      <w:i/>
      <w:iCs/>
      <w:color w:val="4F81BD"/>
      <w:sz w:val="24"/>
      <w:szCs w:val="24"/>
    </w:rPr>
  </w:style>
  <w:style w:type="character" w:styleId="IntenseEmphasis">
    <w:name w:val="Intense Emphasis"/>
    <w:qFormat/>
    <w:rsid w:val="000B0D5C"/>
    <w:rPr>
      <w:b/>
      <w:bCs/>
      <w:i/>
      <w:iCs/>
      <w:color w:val="4F81BD"/>
    </w:rPr>
  </w:style>
  <w:style w:type="character" w:styleId="SubtleReference">
    <w:name w:val="Subtle Reference"/>
    <w:qFormat/>
    <w:rsid w:val="000B0D5C"/>
    <w:rPr>
      <w:smallCaps/>
      <w:color w:val="auto"/>
      <w:u w:val="single"/>
    </w:rPr>
  </w:style>
  <w:style w:type="character" w:styleId="IntenseReference">
    <w:name w:val="Intense Reference"/>
    <w:qFormat/>
    <w:rsid w:val="000B0D5C"/>
    <w:rPr>
      <w:b/>
      <w:bCs/>
      <w:smallCaps/>
      <w:color w:val="auto"/>
      <w:spacing w:val="5"/>
      <w:u w:val="single"/>
    </w:rPr>
  </w:style>
  <w:style w:type="character" w:styleId="BookTitle">
    <w:name w:val="Book Title"/>
    <w:qFormat/>
    <w:rsid w:val="000B0D5C"/>
    <w:rPr>
      <w:b/>
      <w:bCs/>
      <w:smallCaps/>
      <w:spacing w:val="5"/>
    </w:rPr>
  </w:style>
  <w:style w:type="paragraph" w:styleId="TOCHeading">
    <w:name w:val="TOC Heading"/>
    <w:basedOn w:val="Heading1"/>
    <w:next w:val="Normal"/>
    <w:qFormat/>
    <w:rsid w:val="000B0D5C"/>
    <w:pPr>
      <w:outlineLvl w:val="9"/>
    </w:pPr>
    <w:rPr>
      <w:rFonts w:ascii="Cambria" w:eastAsia="MS Mincho" w:hAnsi="Cambria" w:cs="Cambria"/>
      <w:lang w:val="en-US"/>
    </w:rPr>
  </w:style>
  <w:style w:type="character" w:customStyle="1" w:styleId="CharChar13">
    <w:name w:val="Char Char13"/>
    <w:locked/>
    <w:rsid w:val="000B0D5C"/>
    <w:rPr>
      <w:rFonts w:eastAsia="Times New Roman"/>
      <w:sz w:val="28"/>
      <w:szCs w:val="28"/>
    </w:rPr>
  </w:style>
  <w:style w:type="paragraph" w:customStyle="1" w:styleId="Default">
    <w:name w:val="Default"/>
    <w:rsid w:val="000B0D5C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character" w:customStyle="1" w:styleId="longtext">
    <w:name w:val="long_text"/>
    <w:rsid w:val="000B0D5C"/>
  </w:style>
  <w:style w:type="table" w:customStyle="1" w:styleId="LightList1">
    <w:name w:val="Light List1"/>
    <w:basedOn w:val="TableNormal"/>
    <w:uiPriority w:val="61"/>
    <w:rsid w:val="000B0D5C"/>
    <w:pPr>
      <w:spacing w:after="0" w:line="240" w:lineRule="auto"/>
    </w:pPr>
    <w:rPr>
      <w:rFonts w:ascii="Calibri" w:eastAsia="MS Mincho" w:hAnsi="Calibri" w:cs="Arial"/>
      <w:sz w:val="20"/>
      <w:szCs w:val="20"/>
      <w:lang w:val="sq-AL" w:eastAsia="sq-AL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tx">
    <w:name w:val="tx"/>
    <w:basedOn w:val="DefaultParagraphFont"/>
    <w:rsid w:val="000B0D5C"/>
  </w:style>
  <w:style w:type="numbering" w:customStyle="1" w:styleId="Style1">
    <w:name w:val="Style1"/>
    <w:uiPriority w:val="99"/>
    <w:rsid w:val="000B0D5C"/>
    <w:pPr>
      <w:numPr>
        <w:numId w:val="2"/>
      </w:numPr>
    </w:pPr>
  </w:style>
  <w:style w:type="character" w:customStyle="1" w:styleId="A7">
    <w:name w:val="A7"/>
    <w:uiPriority w:val="99"/>
    <w:rsid w:val="000B0D5C"/>
    <w:rPr>
      <w:color w:val="221E1F"/>
      <w:sz w:val="12"/>
      <w:szCs w:val="12"/>
    </w:rPr>
  </w:style>
  <w:style w:type="character" w:customStyle="1" w:styleId="A31">
    <w:name w:val="A31"/>
    <w:uiPriority w:val="99"/>
    <w:rsid w:val="000B0D5C"/>
    <w:rPr>
      <w:color w:val="221E1F"/>
      <w:sz w:val="12"/>
      <w:szCs w:val="12"/>
    </w:rPr>
  </w:style>
  <w:style w:type="character" w:customStyle="1" w:styleId="A36">
    <w:name w:val="A36"/>
    <w:uiPriority w:val="99"/>
    <w:rsid w:val="000B0D5C"/>
    <w:rPr>
      <w:rFonts w:cs="Myriad Pro Light"/>
      <w:color w:val="221E1F"/>
      <w:sz w:val="11"/>
      <w:szCs w:val="11"/>
    </w:rPr>
  </w:style>
  <w:style w:type="paragraph" w:customStyle="1" w:styleId="Pa45">
    <w:name w:val="Pa45"/>
    <w:basedOn w:val="Default"/>
    <w:next w:val="Default"/>
    <w:uiPriority w:val="99"/>
    <w:rsid w:val="000B0D5C"/>
    <w:pPr>
      <w:spacing w:line="201" w:lineRule="atLeast"/>
    </w:pPr>
    <w:rPr>
      <w:rFonts w:ascii="Myriad Pro Light" w:eastAsia="Calibri" w:hAnsi="Myriad Pro Light" w:cs="Arial"/>
      <w:color w:val="auto"/>
      <w:lang w:val="sq-AL"/>
    </w:rPr>
  </w:style>
  <w:style w:type="character" w:customStyle="1" w:styleId="A6">
    <w:name w:val="A6"/>
    <w:uiPriority w:val="99"/>
    <w:rsid w:val="000B0D5C"/>
    <w:rPr>
      <w:rFonts w:ascii="Times New Roman" w:hAnsi="Times New Roman" w:cs="Times New Roman"/>
      <w:color w:val="221E1F"/>
      <w:sz w:val="12"/>
      <w:szCs w:val="12"/>
    </w:rPr>
  </w:style>
  <w:style w:type="character" w:customStyle="1" w:styleId="A0">
    <w:name w:val="A0"/>
    <w:uiPriority w:val="99"/>
    <w:rsid w:val="000B0D5C"/>
    <w:rPr>
      <w:rFonts w:ascii="Times New Roman" w:hAnsi="Times New Roman" w:cs="Times New Roman"/>
      <w:b/>
      <w:bCs/>
      <w:color w:val="221E1F"/>
      <w:sz w:val="22"/>
      <w:szCs w:val="22"/>
    </w:rPr>
  </w:style>
  <w:style w:type="paragraph" w:customStyle="1" w:styleId="Pa31">
    <w:name w:val="Pa31"/>
    <w:basedOn w:val="Default"/>
    <w:next w:val="Default"/>
    <w:uiPriority w:val="99"/>
    <w:rsid w:val="000B0D5C"/>
    <w:pPr>
      <w:spacing w:line="241" w:lineRule="atLeast"/>
    </w:pPr>
    <w:rPr>
      <w:rFonts w:ascii="Myriad Pro" w:eastAsia="Calibri" w:hAnsi="Myriad Pro" w:cs="Arial"/>
      <w:color w:val="auto"/>
      <w:lang w:val="sq-AL"/>
    </w:rPr>
  </w:style>
  <w:style w:type="character" w:customStyle="1" w:styleId="A17">
    <w:name w:val="A17"/>
    <w:uiPriority w:val="99"/>
    <w:rsid w:val="000B0D5C"/>
    <w:rPr>
      <w:rFonts w:ascii="Times New Roman" w:hAnsi="Times New Roman" w:cs="Times New Roman"/>
      <w:b/>
      <w:bCs/>
      <w:color w:val="221E1F"/>
      <w:sz w:val="22"/>
      <w:szCs w:val="22"/>
    </w:rPr>
  </w:style>
  <w:style w:type="character" w:customStyle="1" w:styleId="A1">
    <w:name w:val="A1"/>
    <w:uiPriority w:val="99"/>
    <w:rsid w:val="000B0D5C"/>
    <w:rPr>
      <w:rFonts w:ascii="Times New Roman" w:hAnsi="Times New Roman" w:cs="Times New Roman"/>
      <w:color w:val="221E1F"/>
    </w:rPr>
  </w:style>
  <w:style w:type="paragraph" w:customStyle="1" w:styleId="Pa37">
    <w:name w:val="Pa37"/>
    <w:basedOn w:val="Default"/>
    <w:next w:val="Default"/>
    <w:uiPriority w:val="99"/>
    <w:rsid w:val="000B0D5C"/>
    <w:pPr>
      <w:spacing w:line="201" w:lineRule="atLeast"/>
    </w:pPr>
    <w:rPr>
      <w:rFonts w:ascii="Myriad Pro" w:eastAsia="Calibri" w:hAnsi="Myriad Pro" w:cs="Arial"/>
      <w:color w:val="auto"/>
      <w:lang w:val="sq-AL"/>
    </w:rPr>
  </w:style>
  <w:style w:type="paragraph" w:customStyle="1" w:styleId="Pa38">
    <w:name w:val="Pa38"/>
    <w:basedOn w:val="Default"/>
    <w:next w:val="Default"/>
    <w:uiPriority w:val="99"/>
    <w:rsid w:val="000B0D5C"/>
    <w:pPr>
      <w:spacing w:line="201" w:lineRule="atLeast"/>
    </w:pPr>
    <w:rPr>
      <w:rFonts w:ascii="Myriad Pro" w:eastAsia="Calibri" w:hAnsi="Myriad Pro" w:cs="Arial"/>
      <w:color w:val="auto"/>
      <w:lang w:val="sq-AL"/>
    </w:rPr>
  </w:style>
  <w:style w:type="character" w:customStyle="1" w:styleId="A28">
    <w:name w:val="A28"/>
    <w:uiPriority w:val="99"/>
    <w:rsid w:val="000B0D5C"/>
    <w:rPr>
      <w:rFonts w:cs="Myriad Pro"/>
      <w:color w:val="221E1F"/>
      <w:sz w:val="11"/>
      <w:szCs w:val="11"/>
    </w:rPr>
  </w:style>
  <w:style w:type="character" w:customStyle="1" w:styleId="A10">
    <w:name w:val="A10"/>
    <w:uiPriority w:val="99"/>
    <w:rsid w:val="000B0D5C"/>
    <w:rPr>
      <w:rFonts w:ascii="Times New Roman" w:hAnsi="Times New Roman" w:cs="Times New Roman"/>
      <w:color w:val="221E1F"/>
      <w:sz w:val="16"/>
      <w:szCs w:val="16"/>
    </w:rPr>
  </w:style>
  <w:style w:type="character" w:customStyle="1" w:styleId="A18">
    <w:name w:val="A18"/>
    <w:uiPriority w:val="99"/>
    <w:rsid w:val="000B0D5C"/>
    <w:rPr>
      <w:rFonts w:ascii="Times New Roman" w:hAnsi="Times New Roman" w:cs="Times New Roman"/>
      <w:color w:val="221E1F"/>
      <w:sz w:val="12"/>
      <w:szCs w:val="12"/>
    </w:rPr>
  </w:style>
  <w:style w:type="paragraph" w:customStyle="1" w:styleId="Pa44">
    <w:name w:val="Pa44"/>
    <w:basedOn w:val="Default"/>
    <w:next w:val="Default"/>
    <w:uiPriority w:val="99"/>
    <w:rsid w:val="000B0D5C"/>
    <w:pPr>
      <w:spacing w:line="201" w:lineRule="atLeast"/>
    </w:pPr>
    <w:rPr>
      <w:rFonts w:ascii="Myriad Pro" w:eastAsia="Calibri" w:hAnsi="Myriad Pro" w:cs="Arial"/>
      <w:color w:val="auto"/>
      <w:lang w:val="sq-AL"/>
    </w:rPr>
  </w:style>
  <w:style w:type="character" w:customStyle="1" w:styleId="A49">
    <w:name w:val="A49"/>
    <w:uiPriority w:val="99"/>
    <w:rsid w:val="000B0D5C"/>
    <w:rPr>
      <w:rFonts w:cs="Myriad Pro"/>
      <w:i/>
      <w:iCs/>
      <w:color w:val="221E1F"/>
      <w:sz w:val="11"/>
      <w:szCs w:val="11"/>
    </w:rPr>
  </w:style>
  <w:style w:type="character" w:customStyle="1" w:styleId="hps">
    <w:name w:val="hps"/>
    <w:basedOn w:val="DefaultParagraphFont"/>
    <w:rsid w:val="000B0D5C"/>
  </w:style>
  <w:style w:type="character" w:customStyle="1" w:styleId="titleblack">
    <w:name w:val="titleblack"/>
    <w:basedOn w:val="DefaultParagraphFont"/>
    <w:rsid w:val="000B0D5C"/>
  </w:style>
  <w:style w:type="character" w:customStyle="1" w:styleId="bodytextblackmed">
    <w:name w:val="bodytextblackmed"/>
    <w:basedOn w:val="DefaultParagraphFont"/>
    <w:rsid w:val="000B0D5C"/>
  </w:style>
  <w:style w:type="character" w:customStyle="1" w:styleId="bodyblackbold">
    <w:name w:val="bodyblackbold"/>
    <w:basedOn w:val="DefaultParagraphFont"/>
    <w:rsid w:val="000B0D5C"/>
  </w:style>
  <w:style w:type="paragraph" w:customStyle="1" w:styleId="node">
    <w:name w:val="node"/>
    <w:basedOn w:val="Normal"/>
    <w:rsid w:val="000B0D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">
    <w:name w:val="st"/>
    <w:basedOn w:val="DefaultParagraphFont"/>
    <w:rsid w:val="000B0D5C"/>
  </w:style>
  <w:style w:type="character" w:customStyle="1" w:styleId="fontstyle01">
    <w:name w:val="fontstyle01"/>
    <w:rsid w:val="000B0D5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rsid w:val="000B0D5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0B0D5C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0B0D5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0B0D5C"/>
  </w:style>
  <w:style w:type="character" w:customStyle="1" w:styleId="a">
    <w:name w:val="a"/>
    <w:basedOn w:val="DefaultParagraphFont"/>
    <w:rsid w:val="000B0D5C"/>
  </w:style>
  <w:style w:type="character" w:customStyle="1" w:styleId="l6">
    <w:name w:val="l6"/>
    <w:basedOn w:val="DefaultParagraphFont"/>
    <w:rsid w:val="000B0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0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25</Pages>
  <Words>4228</Words>
  <Characters>24104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Elona</cp:lastModifiedBy>
  <cp:revision>6</cp:revision>
  <cp:lastPrinted>2022-09-01T11:19:00Z</cp:lastPrinted>
  <dcterms:created xsi:type="dcterms:W3CDTF">2022-09-01T12:00:00Z</dcterms:created>
  <dcterms:modified xsi:type="dcterms:W3CDTF">2022-09-03T07:53:00Z</dcterms:modified>
</cp:coreProperties>
</file>