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EE" w:rsidRDefault="00653493">
      <w:r>
        <w:t>Test tremujori i pare Kimia 11</w:t>
      </w:r>
    </w:p>
    <w:p w:rsidR="00653493" w:rsidRPr="0004521E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00C0F">
        <w:rPr>
          <w:rFonts w:ascii="Palatino Linotype" w:hAnsi="Palatino Linotype" w:cs="MinionPro Regular"/>
          <w:color w:val="000000"/>
        </w:rPr>
        <w:t xml:space="preserve">Grafiku i mëposhtëm tregon </w:t>
      </w:r>
      <w:proofErr w:type="spellStart"/>
      <w:r w:rsidRPr="00100C0F">
        <w:rPr>
          <w:rFonts w:ascii="Palatino Linotype" w:hAnsi="Palatino Linotype" w:cs="MinionPro Regular"/>
          <w:color w:val="000000"/>
        </w:rPr>
        <w:t>kurbën</w:t>
      </w:r>
      <w:proofErr w:type="spellEnd"/>
      <w:r w:rsidRPr="00100C0F">
        <w:rPr>
          <w:rFonts w:ascii="Palatino Linotype" w:hAnsi="Palatino Linotype" w:cs="MinionPro Regular"/>
          <w:color w:val="000000"/>
        </w:rPr>
        <w:t xml:space="preserve"> e nxehjes së një metali që është në gjendje të ngurtë në temperaturën e dhomës (25 °C). Nxehja e metalit ka vazhduar deri sa metali ka kaluar në gjendje të gaztë.</w:t>
      </w:r>
    </w:p>
    <w:p w:rsidR="00653493" w:rsidRDefault="00653493" w:rsidP="00653493">
      <w:pPr>
        <w:pStyle w:val="ListParagraph"/>
        <w:spacing w:before="60" w:after="60" w:line="240" w:lineRule="auto"/>
        <w:ind w:left="0"/>
        <w:contextualSpacing w:val="0"/>
        <w:jc w:val="center"/>
        <w:rPr>
          <w:rFonts w:ascii="Palatino Linotype" w:hAnsi="Palatino Linotype"/>
        </w:rPr>
      </w:pPr>
      <w:r>
        <w:object w:dxaOrig="5233" w:dyaOrig="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35.75pt" o:ole="">
            <v:imagedata r:id="rId5" o:title=""/>
          </v:shape>
          <o:OLEObject Type="Embed" ProgID="Visio.Drawing.15" ShapeID="_x0000_i1025" DrawAspect="Content" ObjectID="_1770638596" r:id="rId6"/>
        </w:object>
      </w:r>
    </w:p>
    <w:p w:rsidR="00653493" w:rsidRPr="0004521E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9E6F20">
        <w:rPr>
          <w:rFonts w:ascii="Palatino Linotype" w:hAnsi="Palatino Linotype" w:cs="MinionPro Regular"/>
          <w:color w:val="000000"/>
        </w:rPr>
        <w:t>Cila pjesë e grafikut tregon kohën kur metali është duke u shkrirë?</w:t>
      </w:r>
    </w:p>
    <w:p w:rsidR="00653493" w:rsidRPr="00D954BF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A75B7F">
        <w:rPr>
          <w:rFonts w:ascii="Palatino Linotype" w:hAnsi="Palatino Linotype" w:cs="ClearfaceGothicLTStd Bold"/>
        </w:rPr>
        <w:t>Aktiviteti i elementeve brenda një grupi në SP, ndryshon në varësi të pozicionit të tyre në grup. Duke</w:t>
      </w:r>
      <w:r w:rsidRPr="00332666">
        <w:rPr>
          <w:rFonts w:ascii="Palatino Linotype" w:hAnsi="Palatino Linotype" w:cs="ClearfaceGothicLTStd Bold"/>
        </w:rPr>
        <w:t xml:space="preserve"> studiuar dhe njohur vetitë e elementeve të grupit të IA dhe VIIA.</w:t>
      </w:r>
    </w:p>
    <w:tbl>
      <w:tblPr>
        <w:tblStyle w:val="TableGrid"/>
        <w:tblW w:w="3253" w:type="dxa"/>
        <w:tblInd w:w="680" w:type="dxa"/>
        <w:tblLook w:val="04A0" w:firstRow="1" w:lastRow="0" w:firstColumn="1" w:lastColumn="0" w:noHBand="0" w:noVBand="1"/>
      </w:tblPr>
      <w:tblGrid>
        <w:gridCol w:w="498"/>
        <w:gridCol w:w="1249"/>
        <w:gridCol w:w="1506"/>
      </w:tblGrid>
      <w:tr w:rsidR="00653493" w:rsidRPr="0004521E" w:rsidTr="00BC3F31">
        <w:trPr>
          <w:trHeight w:val="354"/>
        </w:trPr>
        <w:tc>
          <w:tcPr>
            <w:tcW w:w="49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9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Grupi IA</w:t>
            </w:r>
          </w:p>
        </w:tc>
        <w:tc>
          <w:tcPr>
            <w:tcW w:w="1506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Grupi VIIA</w:t>
            </w:r>
          </w:p>
        </w:tc>
      </w:tr>
      <w:tr w:rsidR="00653493" w:rsidTr="00BC3F31">
        <w:trPr>
          <w:trHeight w:val="344"/>
        </w:trPr>
        <w:tc>
          <w:tcPr>
            <w:tcW w:w="49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A</w:t>
            </w:r>
          </w:p>
        </w:tc>
        <w:tc>
          <w:tcPr>
            <w:tcW w:w="124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Li</w:t>
            </w:r>
          </w:p>
        </w:tc>
        <w:tc>
          <w:tcPr>
            <w:tcW w:w="150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I</w:t>
            </w:r>
          </w:p>
        </w:tc>
      </w:tr>
      <w:tr w:rsidR="00653493" w:rsidTr="00BC3F31">
        <w:trPr>
          <w:trHeight w:val="354"/>
        </w:trPr>
        <w:tc>
          <w:tcPr>
            <w:tcW w:w="49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B</w:t>
            </w:r>
          </w:p>
        </w:tc>
        <w:tc>
          <w:tcPr>
            <w:tcW w:w="124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Cs</w:t>
            </w:r>
            <w:proofErr w:type="spellEnd"/>
          </w:p>
        </w:tc>
        <w:tc>
          <w:tcPr>
            <w:tcW w:w="150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F</w:t>
            </w:r>
          </w:p>
        </w:tc>
      </w:tr>
      <w:tr w:rsidR="00653493" w:rsidTr="00BC3F31">
        <w:trPr>
          <w:trHeight w:val="344"/>
        </w:trPr>
        <w:tc>
          <w:tcPr>
            <w:tcW w:w="49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C</w:t>
            </w:r>
          </w:p>
        </w:tc>
        <w:tc>
          <w:tcPr>
            <w:tcW w:w="124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Cs</w:t>
            </w:r>
            <w:proofErr w:type="spellEnd"/>
          </w:p>
        </w:tc>
        <w:tc>
          <w:tcPr>
            <w:tcW w:w="150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I</w:t>
            </w:r>
          </w:p>
        </w:tc>
      </w:tr>
      <w:tr w:rsidR="00653493" w:rsidTr="00BC3F31">
        <w:trPr>
          <w:trHeight w:val="354"/>
        </w:trPr>
        <w:tc>
          <w:tcPr>
            <w:tcW w:w="49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D</w:t>
            </w:r>
          </w:p>
        </w:tc>
        <w:tc>
          <w:tcPr>
            <w:tcW w:w="124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Li</w:t>
            </w:r>
          </w:p>
        </w:tc>
        <w:tc>
          <w:tcPr>
            <w:tcW w:w="150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 </w:t>
            </w:r>
            <w:r>
              <w:rPr>
                <w:rFonts w:ascii="Palatino Linotype" w:hAnsi="Palatino Linotype"/>
              </w:rPr>
              <w:sym w:font="Symbol" w:char="F0AE"/>
            </w:r>
            <w:r>
              <w:rPr>
                <w:rFonts w:ascii="Palatino Linotype" w:hAnsi="Palatino Linotype"/>
              </w:rPr>
              <w:t xml:space="preserve"> F</w:t>
            </w:r>
          </w:p>
        </w:tc>
      </w:tr>
    </w:tbl>
    <w:p w:rsidR="00653493" w:rsidRPr="00D954BF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954BF">
        <w:rPr>
          <w:rFonts w:ascii="Palatino Linotype" w:hAnsi="Palatino Linotype" w:cs="ClearfaceGothicLTStd Bold"/>
        </w:rPr>
        <w:t xml:space="preserve">Përbërjet e metaleve në të shumtën e rasteve janë përbërje </w:t>
      </w:r>
      <w:proofErr w:type="spellStart"/>
      <w:r w:rsidRPr="00D954BF">
        <w:rPr>
          <w:rFonts w:ascii="Palatino Linotype" w:hAnsi="Palatino Linotype" w:cs="ClearfaceGothicLTStd Bold"/>
        </w:rPr>
        <w:t>jonike</w:t>
      </w:r>
      <w:proofErr w:type="spellEnd"/>
      <w:r w:rsidRPr="00D954BF">
        <w:rPr>
          <w:rFonts w:ascii="Palatino Linotype" w:hAnsi="Palatino Linotype" w:cs="ClearfaceGothicLTStd Bold"/>
        </w:rPr>
        <w:t>. Si i formojnë metalet jonet e tyre?</w:t>
      </w:r>
    </w:p>
    <w:p w:rsidR="00653493" w:rsidRPr="00D954BF" w:rsidRDefault="00653493" w:rsidP="00653493">
      <w:pPr>
        <w:pStyle w:val="ListParagraph"/>
        <w:numPr>
          <w:ilvl w:val="0"/>
          <w:numId w:val="2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332666">
        <w:rPr>
          <w:rFonts w:ascii="Palatino Linotype" w:hAnsi="Palatino Linotype" w:cs="MinionPro Bold"/>
        </w:rPr>
        <w:t>duke marrë protone</w:t>
      </w:r>
      <w:r>
        <w:rPr>
          <w:rFonts w:ascii="Palatino Linotype" w:hAnsi="Palatino Linotype" w:cs="MinionPro Bold"/>
        </w:rPr>
        <w:tab/>
      </w:r>
      <w:r>
        <w:rPr>
          <w:rFonts w:ascii="Palatino Linotype" w:hAnsi="Palatino Linotype" w:cs="MinionPro Bold"/>
        </w:rPr>
        <w:tab/>
        <w:t xml:space="preserve">C.  </w:t>
      </w:r>
      <w:r w:rsidRPr="00332666">
        <w:rPr>
          <w:rFonts w:ascii="Palatino Linotype" w:hAnsi="Palatino Linotype" w:cs="MinionPro Bold"/>
        </w:rPr>
        <w:t xml:space="preserve">duke humbur </w:t>
      </w:r>
      <w:r w:rsidRPr="00332666">
        <w:rPr>
          <w:rFonts w:ascii="Palatino Linotype" w:hAnsi="Palatino Linotype" w:cs="MinionPro Regular"/>
        </w:rPr>
        <w:t>elektrone</w:t>
      </w:r>
    </w:p>
    <w:p w:rsidR="00653493" w:rsidRPr="004D04C7" w:rsidRDefault="00653493" w:rsidP="00653493">
      <w:pPr>
        <w:pStyle w:val="ListParagraph"/>
        <w:numPr>
          <w:ilvl w:val="0"/>
          <w:numId w:val="2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4D04C7">
        <w:rPr>
          <w:rFonts w:ascii="Palatino Linotype" w:hAnsi="Palatino Linotype" w:cs="MinionPro Bold"/>
        </w:rPr>
        <w:t xml:space="preserve">duke marrë </w:t>
      </w:r>
      <w:r w:rsidRPr="004D04C7">
        <w:rPr>
          <w:rFonts w:ascii="Palatino Linotype" w:hAnsi="Palatino Linotype" w:cs="MinionPro Regular"/>
        </w:rPr>
        <w:t>elektrone</w:t>
      </w:r>
      <w:r w:rsidRPr="004D04C7">
        <w:rPr>
          <w:rFonts w:ascii="Palatino Linotype" w:hAnsi="Palatino Linotype" w:cs="MinionPro Regular"/>
        </w:rPr>
        <w:tab/>
      </w:r>
      <w:r w:rsidRPr="004D04C7">
        <w:rPr>
          <w:rFonts w:ascii="Palatino Linotype" w:hAnsi="Palatino Linotype" w:cs="MinionPro Regular"/>
        </w:rPr>
        <w:tab/>
        <w:t xml:space="preserve">D.  </w:t>
      </w:r>
      <w:r w:rsidRPr="004D04C7">
        <w:rPr>
          <w:rFonts w:ascii="Palatino Linotype" w:hAnsi="Palatino Linotype" w:cs="MinionPro Bold"/>
        </w:rPr>
        <w:t xml:space="preserve">duke humbur </w:t>
      </w:r>
      <w:r w:rsidRPr="004D04C7">
        <w:rPr>
          <w:rFonts w:ascii="Palatino Linotype" w:hAnsi="Palatino Linotype" w:cs="MinionPro Regular"/>
        </w:rPr>
        <w:t>protone</w:t>
      </w:r>
    </w:p>
    <w:p w:rsidR="00653493" w:rsidRPr="00AE18C6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332666">
        <w:rPr>
          <w:rFonts w:ascii="Palatino Linotype" w:hAnsi="Palatino Linotype" w:cs="ClearfaceGothicLTStd Bold"/>
        </w:rPr>
        <w:t>Nxjerrja e hekurit në furrnaltë është një reaksion shumë i rëndësishëm industrial. Ekuacioni që përshkruan këtë reaksion është dhënë më poshtë:</w:t>
      </w:r>
    </w:p>
    <w:p w:rsidR="00653493" w:rsidRDefault="00653493" w:rsidP="00653493">
      <w:pPr>
        <w:pStyle w:val="ListParagraph"/>
        <w:spacing w:before="60" w:after="60" w:line="240" w:lineRule="auto"/>
        <w:ind w:firstLine="360"/>
        <w:contextualSpacing w:val="0"/>
        <w:rPr>
          <w:rFonts w:ascii="Palatino Linotype" w:hAnsi="Palatino Linotype" w:cs="ClearfaceGothicLTStd Bold"/>
        </w:rPr>
      </w:pPr>
      <w:r w:rsidRPr="00332666">
        <w:rPr>
          <w:rFonts w:ascii="Palatino Linotype" w:hAnsi="Palatino Linotype" w:cs="MinionPro Regular"/>
          <w:color w:val="000000"/>
        </w:rPr>
        <w:t xml:space="preserve">Oksid hekuri(III) + monoksid karboni </w:t>
      </w:r>
      <w:r w:rsidRPr="00332666">
        <w:rPr>
          <w:rFonts w:ascii="Times New Roman" w:hAnsi="Times New Roman" w:cs="Times New Roman"/>
          <w:color w:val="000000"/>
        </w:rPr>
        <w:t>→</w:t>
      </w:r>
      <w:r w:rsidRPr="00332666">
        <w:rPr>
          <w:rFonts w:ascii="Palatino Linotype" w:hAnsi="Palatino Linotype" w:cs="SymbolMT"/>
          <w:color w:val="000000"/>
        </w:rPr>
        <w:t xml:space="preserve"> hekur </w:t>
      </w:r>
      <w:r w:rsidRPr="00332666">
        <w:rPr>
          <w:rFonts w:ascii="Palatino Linotype" w:hAnsi="Palatino Linotype" w:cs="MinionPro Regular"/>
          <w:color w:val="000000"/>
        </w:rPr>
        <w:t xml:space="preserve">+ </w:t>
      </w:r>
      <w:proofErr w:type="spellStart"/>
      <w:r w:rsidRPr="00332666">
        <w:rPr>
          <w:rFonts w:ascii="Palatino Linotype" w:hAnsi="Palatino Linotype" w:cs="MinionPro Regular"/>
          <w:color w:val="000000"/>
        </w:rPr>
        <w:t>dioksid</w:t>
      </w:r>
      <w:proofErr w:type="spellEnd"/>
      <w:r w:rsidRPr="00332666">
        <w:rPr>
          <w:rFonts w:ascii="Palatino Linotype" w:hAnsi="Palatino Linotype" w:cs="MinionPro Regular"/>
          <w:color w:val="000000"/>
        </w:rPr>
        <w:t xml:space="preserve"> karboni</w:t>
      </w:r>
    </w:p>
    <w:p w:rsidR="00653493" w:rsidRDefault="00653493" w:rsidP="00653493">
      <w:pPr>
        <w:pStyle w:val="ListParagraph"/>
        <w:spacing w:before="60" w:after="60" w:line="240" w:lineRule="auto"/>
        <w:ind w:left="1080" w:firstLine="360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Fe</w:t>
      </w:r>
      <w:r>
        <w:rPr>
          <w:rFonts w:ascii="Palatino Linotype" w:hAnsi="Palatino Linotype"/>
          <w:vertAlign w:val="subscript"/>
        </w:rPr>
        <w:t>2</w:t>
      </w:r>
      <w:r>
        <w:rPr>
          <w:rFonts w:ascii="Palatino Linotype" w:hAnsi="Palatino Linotype"/>
        </w:rPr>
        <w:t>CO</w:t>
      </w:r>
      <w:r>
        <w:rPr>
          <w:rFonts w:ascii="Palatino Linotype" w:hAnsi="Palatino Linotype"/>
          <w:vertAlign w:val="subscript"/>
        </w:rPr>
        <w:t>3</w:t>
      </w:r>
      <w:r>
        <w:rPr>
          <w:rFonts w:ascii="Palatino Linotype" w:hAnsi="Palatino Linotype"/>
        </w:rPr>
        <w:t xml:space="preserve">         +               3CO            </w:t>
      </w:r>
      <w:r>
        <w:rPr>
          <w:rFonts w:ascii="Palatino Linotype" w:hAnsi="Palatino Linotype"/>
        </w:rPr>
        <w:sym w:font="Symbol" w:char="F0AE"/>
      </w:r>
      <w:r>
        <w:rPr>
          <w:rFonts w:ascii="Palatino Linotype" w:hAnsi="Palatino Linotype"/>
        </w:rPr>
        <w:t xml:space="preserve">   2Fe    +          2CO</w:t>
      </w:r>
      <w:r>
        <w:rPr>
          <w:rFonts w:ascii="Palatino Linotype" w:hAnsi="Palatino Linotype"/>
          <w:vertAlign w:val="subscript"/>
        </w:rPr>
        <w:t>3</w:t>
      </w:r>
    </w:p>
    <w:p w:rsidR="00653493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  <w:r w:rsidRPr="00332666">
        <w:rPr>
          <w:rFonts w:ascii="Palatino Linotype" w:hAnsi="Palatino Linotype" w:cs="MinionPro Regular"/>
          <w:color w:val="000000"/>
        </w:rPr>
        <w:t>Cila nga substancat reduktohet gjatë këtij reaksioni?</w:t>
      </w:r>
    </w:p>
    <w:p w:rsidR="00653493" w:rsidRDefault="00653493" w:rsidP="0065349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>
        <w:rPr>
          <w:rFonts w:ascii="Palatino Linotype" w:hAnsi="Palatino Linotype" w:cs="MinionPro Regular"/>
          <w:color w:val="000000"/>
        </w:rPr>
        <w:t>Monoksidi i karbonit</w:t>
      </w:r>
    </w:p>
    <w:p w:rsidR="00653493" w:rsidRDefault="00653493" w:rsidP="0065349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>
        <w:rPr>
          <w:rFonts w:ascii="Palatino Linotype" w:hAnsi="Palatino Linotype" w:cs="MinionPro Regular"/>
          <w:color w:val="000000"/>
        </w:rPr>
        <w:t>Hekuri</w:t>
      </w:r>
    </w:p>
    <w:p w:rsidR="00653493" w:rsidRDefault="00653493" w:rsidP="0065349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>
        <w:rPr>
          <w:rFonts w:ascii="Palatino Linotype" w:hAnsi="Palatino Linotype" w:cs="MinionPro Regular"/>
          <w:color w:val="000000"/>
        </w:rPr>
        <w:t>Oksidi i hekurit (III)</w:t>
      </w:r>
    </w:p>
    <w:p w:rsidR="00653493" w:rsidRPr="00AE18C6" w:rsidRDefault="00653493" w:rsidP="00653493">
      <w:pPr>
        <w:pStyle w:val="ListParagraph"/>
        <w:numPr>
          <w:ilvl w:val="0"/>
          <w:numId w:val="3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proofErr w:type="spellStart"/>
      <w:r w:rsidRPr="00AE18C6">
        <w:rPr>
          <w:rFonts w:ascii="Palatino Linotype" w:hAnsi="Palatino Linotype" w:cs="MinionPro Regular"/>
          <w:color w:val="000000"/>
        </w:rPr>
        <w:t>Dioksidi</w:t>
      </w:r>
      <w:proofErr w:type="spellEnd"/>
      <w:r w:rsidRPr="00AE18C6">
        <w:rPr>
          <w:rFonts w:ascii="Palatino Linotype" w:hAnsi="Palatino Linotype" w:cs="MinionPro Regular"/>
          <w:color w:val="000000"/>
        </w:rPr>
        <w:t xml:space="preserve"> i karbonit</w:t>
      </w:r>
    </w:p>
    <w:p w:rsidR="00653493" w:rsidRDefault="00653493"/>
    <w:p w:rsidR="00653493" w:rsidRPr="00487355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lastRenderedPageBreak/>
        <w:t>Një prej faktorëve që ndikon në shpejtësinë e reaksionit është sipërfaqja e kontaktit.</w:t>
      </w:r>
      <w:r>
        <w:rPr>
          <w:rFonts w:ascii="Palatino Linotype" w:hAnsi="Palatino Linotype" w:cs="ClearfaceGothicLTStd Bold"/>
        </w:rPr>
        <w:t xml:space="preserve"> </w:t>
      </w:r>
      <w:r w:rsidRPr="005101C0">
        <w:rPr>
          <w:rFonts w:ascii="Palatino Linotype" w:hAnsi="Palatino Linotype" w:cs="MinionPro Regular"/>
        </w:rPr>
        <w:t>Një reaksion kimik midis një substance të ngurtë dhe një acidi është shumë i shpejtë.</w:t>
      </w:r>
      <w:r>
        <w:rPr>
          <w:rFonts w:ascii="Palatino Linotype" w:hAnsi="Palatino Linotype" w:cs="MinionPro Regular"/>
        </w:rPr>
        <w:t xml:space="preserve"> </w:t>
      </w:r>
      <w:r>
        <w:rPr>
          <w:rFonts w:ascii="Palatino Linotype" w:hAnsi="Palatino Linotype" w:cs="MinionPro Regular"/>
        </w:rPr>
        <w:br/>
      </w:r>
      <w:r w:rsidRPr="005101C0">
        <w:rPr>
          <w:rFonts w:ascii="Palatino Linotype" w:hAnsi="Palatino Linotype" w:cs="MinionPro Regular"/>
          <w:color w:val="000000"/>
        </w:rPr>
        <w:t>Cilat ndryshime mund të ulin shpejtësinë e reaksionit</w:t>
      </w:r>
    </w:p>
    <w:tbl>
      <w:tblPr>
        <w:tblStyle w:val="TableGrid"/>
        <w:tblW w:w="5082" w:type="dxa"/>
        <w:tblInd w:w="680" w:type="dxa"/>
        <w:tblLook w:val="04A0" w:firstRow="1" w:lastRow="0" w:firstColumn="1" w:lastColumn="0" w:noHBand="0" w:noVBand="1"/>
      </w:tblPr>
      <w:tblGrid>
        <w:gridCol w:w="458"/>
        <w:gridCol w:w="2796"/>
        <w:gridCol w:w="1828"/>
      </w:tblGrid>
      <w:tr w:rsidR="00653493" w:rsidRPr="0004521E" w:rsidTr="00BC3F31">
        <w:trPr>
          <w:trHeight w:val="35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96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Acid</w:t>
            </w:r>
          </w:p>
        </w:tc>
        <w:tc>
          <w:tcPr>
            <w:tcW w:w="182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Lënda e ngurtë</w:t>
            </w:r>
          </w:p>
        </w:tc>
      </w:tr>
      <w:tr w:rsidR="00653493" w:rsidTr="00BC3F31">
        <w:trPr>
          <w:trHeight w:val="34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A</w:t>
            </w:r>
          </w:p>
        </w:tc>
        <w:tc>
          <w:tcPr>
            <w:tcW w:w="279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Më pak e përqendruar</w:t>
            </w:r>
          </w:p>
        </w:tc>
        <w:tc>
          <w:tcPr>
            <w:tcW w:w="1828" w:type="dxa"/>
          </w:tcPr>
          <w:p w:rsidR="00653493" w:rsidRDefault="00653493" w:rsidP="00BC3F31">
            <w:pPr>
              <w:spacing w:before="60" w:after="60"/>
            </w:pPr>
            <w:r w:rsidRPr="001475BC">
              <w:rPr>
                <w:rFonts w:ascii="Palatino Linotype" w:hAnsi="Palatino Linotype" w:cs="MinionPro Regular"/>
                <w:color w:val="000000"/>
              </w:rPr>
              <w:t>Më të mëdha</w:t>
            </w:r>
          </w:p>
        </w:tc>
      </w:tr>
      <w:tr w:rsidR="00653493" w:rsidTr="00BC3F31">
        <w:trPr>
          <w:trHeight w:val="35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B</w:t>
            </w:r>
          </w:p>
        </w:tc>
        <w:tc>
          <w:tcPr>
            <w:tcW w:w="279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Më e përqendruar</w:t>
            </w:r>
          </w:p>
        </w:tc>
        <w:tc>
          <w:tcPr>
            <w:tcW w:w="1828" w:type="dxa"/>
          </w:tcPr>
          <w:p w:rsidR="00653493" w:rsidRDefault="00653493" w:rsidP="00BC3F31">
            <w:pPr>
              <w:spacing w:before="60" w:after="60"/>
            </w:pPr>
            <w:r w:rsidRPr="001475BC">
              <w:rPr>
                <w:rFonts w:ascii="Palatino Linotype" w:hAnsi="Palatino Linotype" w:cs="MinionPro Regular"/>
                <w:color w:val="000000"/>
              </w:rPr>
              <w:t>Më të mëdha</w:t>
            </w:r>
          </w:p>
        </w:tc>
      </w:tr>
      <w:tr w:rsidR="00653493" w:rsidTr="00BC3F31">
        <w:trPr>
          <w:trHeight w:val="34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C</w:t>
            </w:r>
          </w:p>
        </w:tc>
        <w:tc>
          <w:tcPr>
            <w:tcW w:w="279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Më pak e përqendruar</w:t>
            </w:r>
          </w:p>
        </w:tc>
        <w:tc>
          <w:tcPr>
            <w:tcW w:w="1828" w:type="dxa"/>
          </w:tcPr>
          <w:p w:rsidR="00653493" w:rsidRDefault="00653493" w:rsidP="00BC3F31">
            <w:pPr>
              <w:spacing w:before="60" w:after="60"/>
            </w:pPr>
            <w:r w:rsidRPr="00131CDF">
              <w:rPr>
                <w:rFonts w:ascii="Palatino Linotype" w:hAnsi="Palatino Linotype" w:cs="MinionPro Regular"/>
                <w:color w:val="000000"/>
              </w:rPr>
              <w:t>Më të vogla</w:t>
            </w:r>
          </w:p>
        </w:tc>
      </w:tr>
      <w:tr w:rsidR="00653493" w:rsidTr="00BC3F31">
        <w:trPr>
          <w:trHeight w:val="35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D</w:t>
            </w:r>
          </w:p>
        </w:tc>
        <w:tc>
          <w:tcPr>
            <w:tcW w:w="2796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Më shumë e përqendruar</w:t>
            </w:r>
          </w:p>
        </w:tc>
        <w:tc>
          <w:tcPr>
            <w:tcW w:w="1828" w:type="dxa"/>
          </w:tcPr>
          <w:p w:rsidR="00653493" w:rsidRDefault="00653493" w:rsidP="00BC3F31">
            <w:pPr>
              <w:spacing w:before="60" w:after="60"/>
            </w:pPr>
            <w:r w:rsidRPr="00131CDF">
              <w:rPr>
                <w:rFonts w:ascii="Palatino Linotype" w:hAnsi="Palatino Linotype" w:cs="MinionPro Regular"/>
                <w:color w:val="000000"/>
              </w:rPr>
              <w:t>Më të vogla</w:t>
            </w:r>
          </w:p>
        </w:tc>
      </w:tr>
    </w:tbl>
    <w:p w:rsidR="00653493" w:rsidRPr="00D954BF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Si mund të rritet shkalla e reagimit ndërmjet acidit klorhidrik të holluar dhe copës së</w:t>
      </w:r>
      <w:r>
        <w:rPr>
          <w:rFonts w:ascii="Palatino Linotype" w:hAnsi="Palatino Linotype" w:cs="ClearfaceGothicLTStd Bold"/>
        </w:rPr>
        <w:t xml:space="preserve"> </w:t>
      </w:r>
      <w:r w:rsidRPr="005101C0">
        <w:rPr>
          <w:rFonts w:ascii="Palatino Linotype" w:hAnsi="Palatino Linotype" w:cs="ClearfaceGothicLTStd Bold"/>
        </w:rPr>
        <w:t>mermerit (</w:t>
      </w:r>
      <w:proofErr w:type="spellStart"/>
      <w:r w:rsidRPr="005101C0">
        <w:rPr>
          <w:rFonts w:ascii="Palatino Linotype" w:hAnsi="Palatino Linotype" w:cs="ClearfaceGothicLTStd Bold"/>
        </w:rPr>
        <w:t>karbonat</w:t>
      </w:r>
      <w:proofErr w:type="spellEnd"/>
      <w:r w:rsidRPr="005101C0">
        <w:rPr>
          <w:rFonts w:ascii="Palatino Linotype" w:hAnsi="Palatino Linotype" w:cs="ClearfaceGothicLTStd Bold"/>
        </w:rPr>
        <w:t xml:space="preserve"> kalciumi)?</w:t>
      </w:r>
    </w:p>
    <w:p w:rsidR="00653493" w:rsidRPr="00435964" w:rsidRDefault="00653493" w:rsidP="00653493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duke përdorur një vëllim më të madh të acidit</w:t>
      </w:r>
    </w:p>
    <w:p w:rsidR="00653493" w:rsidRPr="00435964" w:rsidRDefault="00653493" w:rsidP="00653493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duke rritur përqendrimin</w:t>
      </w:r>
      <w:bookmarkStart w:id="0" w:name="_GoBack"/>
      <w:bookmarkEnd w:id="0"/>
      <w:r w:rsidRPr="005101C0">
        <w:rPr>
          <w:rFonts w:ascii="Palatino Linotype" w:hAnsi="Palatino Linotype" w:cs="MinionPro Regular"/>
          <w:color w:val="000000"/>
        </w:rPr>
        <w:t xml:space="preserve"> e acidit</w:t>
      </w:r>
    </w:p>
    <w:p w:rsidR="00653493" w:rsidRPr="00435964" w:rsidRDefault="00653493" w:rsidP="00653493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duke përdorur copëra më të mëdha mermeri</w:t>
      </w:r>
    </w:p>
    <w:p w:rsidR="00653493" w:rsidRPr="00435964" w:rsidRDefault="00653493" w:rsidP="00653493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duke holluar acidin me ujë</w:t>
      </w:r>
    </w:p>
    <w:p w:rsidR="00653493" w:rsidRPr="00D954BF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Shumë eksperimente janë kryer mbi faktorët që ndikojnë në shpejtësinë e reaksioneve. Në eksperimente të ndryshme, në përzierje reaksioni janë shtuar katalizatorë dhe temperatura e përzierjes është ulur. Cili është ndikimi i këtyre ndryshimeve në shpejtësinë e reaksionit?</w:t>
      </w:r>
    </w:p>
    <w:tbl>
      <w:tblPr>
        <w:tblStyle w:val="TableGrid"/>
        <w:tblW w:w="4728" w:type="dxa"/>
        <w:tblInd w:w="680" w:type="dxa"/>
        <w:tblLook w:val="04A0" w:firstRow="1" w:lastRow="0" w:firstColumn="1" w:lastColumn="0" w:noHBand="0" w:noVBand="1"/>
      </w:tblPr>
      <w:tblGrid>
        <w:gridCol w:w="458"/>
        <w:gridCol w:w="2239"/>
        <w:gridCol w:w="2031"/>
      </w:tblGrid>
      <w:tr w:rsidR="00653493" w:rsidRPr="0004521E" w:rsidTr="00BC3F31">
        <w:trPr>
          <w:trHeight w:val="35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39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Shtohet katalizator</w:t>
            </w:r>
          </w:p>
        </w:tc>
        <w:tc>
          <w:tcPr>
            <w:tcW w:w="2031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Ulet temperatura</w:t>
            </w:r>
          </w:p>
        </w:tc>
      </w:tr>
      <w:tr w:rsidR="00653493" w:rsidTr="00BC3F31">
        <w:trPr>
          <w:trHeight w:val="34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A</w:t>
            </w:r>
          </w:p>
        </w:tc>
        <w:tc>
          <w:tcPr>
            <w:tcW w:w="223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Shpejtohet</w:t>
            </w:r>
          </w:p>
        </w:tc>
        <w:tc>
          <w:tcPr>
            <w:tcW w:w="2031" w:type="dxa"/>
          </w:tcPr>
          <w:p w:rsidR="00653493" w:rsidRDefault="00653493" w:rsidP="00BC3F31">
            <w:pPr>
              <w:spacing w:before="60" w:after="60"/>
            </w:pPr>
            <w:r w:rsidRPr="005101C0">
              <w:rPr>
                <w:rFonts w:ascii="Palatino Linotype" w:hAnsi="Palatino Linotype" w:cs="MinionPro Regular"/>
                <w:color w:val="000000"/>
              </w:rPr>
              <w:t>Zvogëlohet</w:t>
            </w:r>
          </w:p>
        </w:tc>
      </w:tr>
      <w:tr w:rsidR="00653493" w:rsidTr="00BC3F31">
        <w:trPr>
          <w:trHeight w:val="35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B</w:t>
            </w:r>
          </w:p>
        </w:tc>
        <w:tc>
          <w:tcPr>
            <w:tcW w:w="223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Zvogëlohet</w:t>
            </w:r>
          </w:p>
        </w:tc>
        <w:tc>
          <w:tcPr>
            <w:tcW w:w="2031" w:type="dxa"/>
          </w:tcPr>
          <w:p w:rsidR="00653493" w:rsidRDefault="00653493" w:rsidP="00BC3F31">
            <w:pPr>
              <w:spacing w:before="60" w:after="60"/>
            </w:pPr>
            <w:r w:rsidRPr="005101C0">
              <w:rPr>
                <w:rFonts w:ascii="Palatino Linotype" w:hAnsi="Palatino Linotype" w:cs="MinionPro Regular"/>
                <w:color w:val="000000"/>
              </w:rPr>
              <w:t>Shpejtohet</w:t>
            </w:r>
          </w:p>
        </w:tc>
      </w:tr>
      <w:tr w:rsidR="00653493" w:rsidTr="00BC3F31">
        <w:trPr>
          <w:trHeight w:val="34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C</w:t>
            </w:r>
          </w:p>
        </w:tc>
        <w:tc>
          <w:tcPr>
            <w:tcW w:w="223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Shpejtohet</w:t>
            </w:r>
          </w:p>
        </w:tc>
        <w:tc>
          <w:tcPr>
            <w:tcW w:w="2031" w:type="dxa"/>
          </w:tcPr>
          <w:p w:rsidR="00653493" w:rsidRDefault="00653493" w:rsidP="00BC3F31">
            <w:pPr>
              <w:spacing w:before="60" w:after="60"/>
            </w:pPr>
            <w:r w:rsidRPr="005101C0">
              <w:rPr>
                <w:rFonts w:ascii="Palatino Linotype" w:hAnsi="Palatino Linotype" w:cs="MinionPro Regular"/>
                <w:color w:val="000000"/>
              </w:rPr>
              <w:t>Shpejtohet</w:t>
            </w:r>
          </w:p>
        </w:tc>
      </w:tr>
      <w:tr w:rsidR="00653493" w:rsidTr="00BC3F31">
        <w:trPr>
          <w:trHeight w:val="354"/>
        </w:trPr>
        <w:tc>
          <w:tcPr>
            <w:tcW w:w="4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04521E">
              <w:rPr>
                <w:rFonts w:ascii="Palatino Linotype" w:hAnsi="Palatino Linotype"/>
              </w:rPr>
              <w:t>D</w:t>
            </w:r>
          </w:p>
        </w:tc>
        <w:tc>
          <w:tcPr>
            <w:tcW w:w="2239" w:type="dxa"/>
          </w:tcPr>
          <w:p w:rsidR="0065349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Zvogëlohet</w:t>
            </w:r>
          </w:p>
        </w:tc>
        <w:tc>
          <w:tcPr>
            <w:tcW w:w="2031" w:type="dxa"/>
          </w:tcPr>
          <w:p w:rsidR="00653493" w:rsidRDefault="00653493" w:rsidP="00BC3F31">
            <w:pPr>
              <w:spacing w:before="60" w:after="60"/>
            </w:pPr>
            <w:r w:rsidRPr="005101C0">
              <w:rPr>
                <w:rFonts w:ascii="Palatino Linotype" w:hAnsi="Palatino Linotype" w:cs="MinionPro Regular"/>
                <w:color w:val="000000"/>
              </w:rPr>
              <w:t>Zvogëlohet</w:t>
            </w:r>
          </w:p>
        </w:tc>
      </w:tr>
    </w:tbl>
    <w:p w:rsidR="00653493" w:rsidRPr="00D33CF5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Në një reaksion ku çlirohet gaz, shpejtësia e reaksionit mund të vlerësohet duke matur sasinë e gazit të mbledhur në një shiringë gazi me kalimin e kohës. Grafiku më poshtë tregon se si vëllimi i përgjithshëm i një gazi të çliruar nga një reaksion ndryshon me kalimin e kohës. Në cilin interval kohor sasia e gazit të çliruar është më e vogël duke treguar që dhe shpejtësia e reaksionit është më e vogla në atë kohë?</w:t>
      </w:r>
    </w:p>
    <w:p w:rsidR="00653493" w:rsidRPr="00D954BF" w:rsidRDefault="00653493" w:rsidP="00653493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/>
        </w:rPr>
      </w:pPr>
      <w:r>
        <w:object w:dxaOrig="5041" w:dyaOrig="3157">
          <v:shape id="_x0000_i1026" type="#_x0000_t75" style="width:252pt;height:158.25pt" o:ole="">
            <v:imagedata r:id="rId7" o:title=""/>
          </v:shape>
          <o:OLEObject Type="Embed" ProgID="Visio.Drawing.15" ShapeID="_x0000_i1026" DrawAspect="Content" ObjectID="_1770638597" r:id="rId8"/>
        </w:object>
      </w:r>
    </w:p>
    <w:p w:rsidR="00653493" w:rsidRPr="00D33CF5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 xml:space="preserve">Në dy eksperimente të ndryshme u përdor acid klorhidrik me tepricë për të vepruar me </w:t>
      </w:r>
      <w:proofErr w:type="spellStart"/>
      <w:r w:rsidRPr="005101C0">
        <w:rPr>
          <w:rFonts w:ascii="Palatino Linotype" w:hAnsi="Palatino Linotype" w:cs="ClearfaceGothicLTStd Bold"/>
        </w:rPr>
        <w:t>karbonat</w:t>
      </w:r>
      <w:proofErr w:type="spellEnd"/>
      <w:r>
        <w:rPr>
          <w:rFonts w:ascii="Palatino Linotype" w:hAnsi="Palatino Linotype" w:cs="ClearfaceGothicLTStd Bold"/>
        </w:rPr>
        <w:t xml:space="preserve"> k</w:t>
      </w:r>
      <w:r w:rsidRPr="005101C0">
        <w:rPr>
          <w:rFonts w:ascii="Palatino Linotype" w:hAnsi="Palatino Linotype" w:cs="ClearfaceGothicLTStd Bold"/>
        </w:rPr>
        <w:t xml:space="preserve">alciumi. Vëllimi i gazit të </w:t>
      </w:r>
      <w:proofErr w:type="spellStart"/>
      <w:r w:rsidRPr="005101C0">
        <w:rPr>
          <w:rFonts w:ascii="Palatino Linotype" w:hAnsi="Palatino Linotype" w:cs="ClearfaceGothicLTStd Bold"/>
        </w:rPr>
        <w:t>dioksidit</w:t>
      </w:r>
      <w:proofErr w:type="spellEnd"/>
      <w:r w:rsidRPr="005101C0">
        <w:rPr>
          <w:rFonts w:ascii="Palatino Linotype" w:hAnsi="Palatino Linotype" w:cs="ClearfaceGothicLTStd Bold"/>
        </w:rPr>
        <w:t xml:space="preserve"> të karbonit të prodhuar u mat çdo minutë. Grafikët më</w:t>
      </w:r>
      <w:r>
        <w:rPr>
          <w:rFonts w:ascii="Palatino Linotype" w:hAnsi="Palatino Linotype" w:cs="ClearfaceGothicLTStd Bold"/>
        </w:rPr>
        <w:t xml:space="preserve"> </w:t>
      </w:r>
      <w:r w:rsidRPr="005101C0">
        <w:rPr>
          <w:rFonts w:ascii="Palatino Linotype" w:hAnsi="Palatino Linotype" w:cs="ClearfaceGothicLTStd Bold"/>
        </w:rPr>
        <w:t>poshtë tregojnë rezultatet e dy eksperimenteve</w:t>
      </w:r>
      <w:r w:rsidRPr="005101C0">
        <w:rPr>
          <w:rFonts w:ascii="Palatino Linotype" w:hAnsi="Palatino Linotype" w:cs="MinionPro Regular"/>
        </w:rPr>
        <w:t>.</w:t>
      </w:r>
    </w:p>
    <w:p w:rsidR="00653493" w:rsidRDefault="00653493" w:rsidP="00653493">
      <w:pPr>
        <w:pStyle w:val="ListParagraph"/>
        <w:spacing w:before="60" w:after="60" w:line="240" w:lineRule="auto"/>
        <w:ind w:left="360"/>
        <w:contextualSpacing w:val="0"/>
        <w:jc w:val="center"/>
      </w:pPr>
      <w:r>
        <w:object w:dxaOrig="5821" w:dyaOrig="2604">
          <v:shape id="_x0000_i1027" type="#_x0000_t75" style="width:291pt;height:129.75pt" o:ole="">
            <v:imagedata r:id="rId9" o:title=""/>
          </v:shape>
          <o:OLEObject Type="Embed" ProgID="Visio.Drawing.15" ShapeID="_x0000_i1027" DrawAspect="Content" ObjectID="_1770638598" r:id="rId10"/>
        </w:object>
      </w:r>
    </w:p>
    <w:p w:rsidR="00653493" w:rsidRPr="00D954BF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MinionPro Regular"/>
          <w:color w:val="000000"/>
        </w:rPr>
        <w:t>Kur krahasojmë eksperimentin 1 dhe eksperimentin 2, mund të nxjerrim përfundimin se eksperimenti 1 u krye duke përdorur:</w:t>
      </w:r>
    </w:p>
    <w:p w:rsidR="00653493" w:rsidRPr="00995F63" w:rsidRDefault="00653493" w:rsidP="00653493">
      <w:pPr>
        <w:pStyle w:val="ListParagraph"/>
        <w:numPr>
          <w:ilvl w:val="0"/>
          <w:numId w:val="5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 xml:space="preserve">një temperaturë më </w:t>
      </w:r>
      <w:r>
        <w:rPr>
          <w:rFonts w:ascii="Palatino Linotype" w:hAnsi="Palatino Linotype" w:cs="MinionPro Regular"/>
          <w:color w:val="000000"/>
        </w:rPr>
        <w:t xml:space="preserve">të </w:t>
      </w:r>
      <w:r w:rsidRPr="005101C0">
        <w:rPr>
          <w:rFonts w:ascii="Palatino Linotype" w:hAnsi="Palatino Linotype" w:cs="MinionPro Regular"/>
          <w:color w:val="000000"/>
        </w:rPr>
        <w:t>ulët</w:t>
      </w:r>
    </w:p>
    <w:p w:rsidR="00653493" w:rsidRPr="00995F63" w:rsidRDefault="00653493" w:rsidP="00653493">
      <w:pPr>
        <w:pStyle w:val="ListParagraph"/>
        <w:numPr>
          <w:ilvl w:val="0"/>
          <w:numId w:val="5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 xml:space="preserve">copëra më të mëdha të </w:t>
      </w:r>
      <w:proofErr w:type="spellStart"/>
      <w:r w:rsidRPr="005101C0">
        <w:rPr>
          <w:rFonts w:ascii="Palatino Linotype" w:hAnsi="Palatino Linotype" w:cs="MinionPro Regular"/>
          <w:color w:val="000000"/>
        </w:rPr>
        <w:t>karbonatit</w:t>
      </w:r>
      <w:proofErr w:type="spellEnd"/>
      <w:r w:rsidRPr="005101C0">
        <w:rPr>
          <w:rFonts w:ascii="Palatino Linotype" w:hAnsi="Palatino Linotype" w:cs="MinionPro Regular"/>
          <w:color w:val="000000"/>
        </w:rPr>
        <w:t xml:space="preserve"> të kalciumit</w:t>
      </w:r>
    </w:p>
    <w:p w:rsidR="00653493" w:rsidRPr="00995F63" w:rsidRDefault="00653493" w:rsidP="00653493">
      <w:pPr>
        <w:pStyle w:val="ListParagraph"/>
        <w:numPr>
          <w:ilvl w:val="0"/>
          <w:numId w:val="5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 xml:space="preserve">gjysmën e sasisë së </w:t>
      </w:r>
      <w:proofErr w:type="spellStart"/>
      <w:r w:rsidRPr="005101C0">
        <w:rPr>
          <w:rFonts w:ascii="Palatino Linotype" w:hAnsi="Palatino Linotype" w:cs="MinionPro Regular"/>
          <w:color w:val="000000"/>
        </w:rPr>
        <w:t>karbonatit</w:t>
      </w:r>
      <w:proofErr w:type="spellEnd"/>
      <w:r w:rsidRPr="005101C0">
        <w:rPr>
          <w:rFonts w:ascii="Palatino Linotype" w:hAnsi="Palatino Linotype" w:cs="MinionPro Regular"/>
          <w:color w:val="000000"/>
        </w:rPr>
        <w:t xml:space="preserve"> të kalciumit</w:t>
      </w:r>
    </w:p>
    <w:p w:rsidR="00653493" w:rsidRPr="004D04C7" w:rsidRDefault="00653493" w:rsidP="00653493">
      <w:pPr>
        <w:pStyle w:val="ListParagraph"/>
        <w:numPr>
          <w:ilvl w:val="0"/>
          <w:numId w:val="5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dyfishin e sasisë së acidit</w:t>
      </w:r>
    </w:p>
    <w:p w:rsidR="00653493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</w:p>
    <w:p w:rsidR="00653493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</w:p>
    <w:p w:rsidR="00653493" w:rsidRPr="004944A0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Metalet kane veti të ndryshme vepruese e cila ndikon në metodën e nxjerrjes së tyre dhe llojet e reaksioneve që ato marrin pjesë.</w:t>
      </w:r>
      <w:r w:rsidRPr="005101C0">
        <w:rPr>
          <w:rFonts w:ascii="Palatino Linotype" w:hAnsi="Palatino Linotype" w:cs="MinionPro Regular"/>
        </w:rPr>
        <w:t xml:space="preserve"> Tabela më poshtë përmban informacione për aftësinë e reagimit të tre metaleve të ndryshme </w:t>
      </w:r>
      <w:r w:rsidRPr="005101C0">
        <w:rPr>
          <w:rFonts w:ascii="Palatino Linotype" w:hAnsi="Palatino Linotype" w:cs="MinionPro Semibold"/>
        </w:rPr>
        <w:t>X, Y dhe Z.</w:t>
      </w:r>
    </w:p>
    <w:tbl>
      <w:tblPr>
        <w:tblStyle w:val="TableGrid"/>
        <w:tblW w:w="8892" w:type="dxa"/>
        <w:tblInd w:w="680" w:type="dxa"/>
        <w:tblLook w:val="04A0" w:firstRow="1" w:lastRow="0" w:firstColumn="1" w:lastColumn="0" w:noHBand="0" w:noVBand="1"/>
      </w:tblPr>
      <w:tblGrid>
        <w:gridCol w:w="803"/>
        <w:gridCol w:w="3883"/>
        <w:gridCol w:w="4206"/>
      </w:tblGrid>
      <w:tr w:rsidR="00653493" w:rsidRPr="0004521E" w:rsidTr="00BC3F31">
        <w:trPr>
          <w:trHeight w:val="354"/>
        </w:trPr>
        <w:tc>
          <w:tcPr>
            <w:tcW w:w="803" w:type="dxa"/>
          </w:tcPr>
          <w:p w:rsidR="00653493" w:rsidRPr="004944A0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4944A0">
              <w:rPr>
                <w:rFonts w:ascii="Palatino Linotype" w:hAnsi="Palatino Linotype"/>
                <w:b/>
              </w:rPr>
              <w:t>Metal</w:t>
            </w:r>
          </w:p>
        </w:tc>
        <w:tc>
          <w:tcPr>
            <w:tcW w:w="3883" w:type="dxa"/>
          </w:tcPr>
          <w:p w:rsidR="00653493" w:rsidRPr="00995F6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Veprimi me ujin ose avuj uji</w:t>
            </w:r>
          </w:p>
        </w:tc>
        <w:tc>
          <w:tcPr>
            <w:tcW w:w="4206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Veprimi me acid klorhidrik të holluar</w:t>
            </w:r>
          </w:p>
        </w:tc>
      </w:tr>
      <w:tr w:rsidR="00653493" w:rsidRPr="004F77D3" w:rsidTr="00BC3F31">
        <w:trPr>
          <w:trHeight w:val="344"/>
        </w:trPr>
        <w:tc>
          <w:tcPr>
            <w:tcW w:w="803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3883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Vepron me ujë të ftohtë</w:t>
            </w:r>
          </w:p>
        </w:tc>
        <w:tc>
          <w:tcPr>
            <w:tcW w:w="4206" w:type="dxa"/>
          </w:tcPr>
          <w:p w:rsidR="00653493" w:rsidRPr="004F77D3" w:rsidRDefault="00653493" w:rsidP="00BC3F31">
            <w:pPr>
              <w:spacing w:before="60" w:after="6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Vepron me acid të ftohtë</w:t>
            </w:r>
          </w:p>
        </w:tc>
      </w:tr>
      <w:tr w:rsidR="00653493" w:rsidRPr="004F77D3" w:rsidTr="00BC3F31">
        <w:trPr>
          <w:trHeight w:val="354"/>
        </w:trPr>
        <w:tc>
          <w:tcPr>
            <w:tcW w:w="803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</w:t>
            </w:r>
          </w:p>
        </w:tc>
        <w:tc>
          <w:tcPr>
            <w:tcW w:w="3883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Nuk vepron kur nxehet</w:t>
            </w:r>
          </w:p>
        </w:tc>
        <w:tc>
          <w:tcPr>
            <w:tcW w:w="4206" w:type="dxa"/>
          </w:tcPr>
          <w:p w:rsidR="00653493" w:rsidRPr="004F77D3" w:rsidRDefault="00653493" w:rsidP="00BC3F31">
            <w:pPr>
              <w:spacing w:before="60" w:after="6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Asnjë veprim kur vlon acidi</w:t>
            </w:r>
          </w:p>
        </w:tc>
      </w:tr>
      <w:tr w:rsidR="00653493" w:rsidRPr="004F77D3" w:rsidTr="00BC3F31">
        <w:trPr>
          <w:trHeight w:val="344"/>
        </w:trPr>
        <w:tc>
          <w:tcPr>
            <w:tcW w:w="803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</w:t>
            </w:r>
          </w:p>
        </w:tc>
        <w:tc>
          <w:tcPr>
            <w:tcW w:w="3883" w:type="dxa"/>
          </w:tcPr>
          <w:p w:rsidR="00653493" w:rsidRPr="004F77D3" w:rsidRDefault="00653493" w:rsidP="00BC3F3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Vepron kur nxehet me avuj të</w:t>
            </w:r>
            <w:r>
              <w:rPr>
                <w:rFonts w:ascii="Palatino Linotype" w:hAnsi="Palatino Linotype" w:cs="MinionPro Regular"/>
                <w:color w:val="000000"/>
              </w:rPr>
              <w:t xml:space="preserve"> </w:t>
            </w:r>
            <w:r w:rsidRPr="005101C0">
              <w:rPr>
                <w:rFonts w:ascii="Palatino Linotype" w:hAnsi="Palatino Linotype" w:cs="MinionPro Regular"/>
                <w:color w:val="000000"/>
              </w:rPr>
              <w:t>nxehtë</w:t>
            </w:r>
          </w:p>
        </w:tc>
        <w:tc>
          <w:tcPr>
            <w:tcW w:w="4206" w:type="dxa"/>
          </w:tcPr>
          <w:p w:rsidR="00653493" w:rsidRPr="004F77D3" w:rsidRDefault="00653493" w:rsidP="00BC3F31">
            <w:pPr>
              <w:spacing w:before="60" w:after="60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Vepron kur acidi është i ngrohtë</w:t>
            </w:r>
          </w:p>
        </w:tc>
      </w:tr>
    </w:tbl>
    <w:p w:rsidR="00653493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  <w:r w:rsidRPr="005101C0">
        <w:rPr>
          <w:rFonts w:ascii="Palatino Linotype" w:hAnsi="Palatino Linotype" w:cs="MinionPro Regular"/>
          <w:color w:val="000000"/>
        </w:rPr>
        <w:t>Cila është radha e aktivitetit për tri metalet e mëposhtme?</w:t>
      </w:r>
    </w:p>
    <w:tbl>
      <w:tblPr>
        <w:tblStyle w:val="TableGrid"/>
        <w:tblW w:w="390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187"/>
        <w:gridCol w:w="544"/>
        <w:gridCol w:w="1607"/>
      </w:tblGrid>
      <w:tr w:rsidR="00653493" w:rsidRPr="0004521E" w:rsidTr="00BC3F31">
        <w:trPr>
          <w:trHeight w:val="354"/>
        </w:trPr>
        <w:tc>
          <w:tcPr>
            <w:tcW w:w="565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87" w:type="dxa"/>
          </w:tcPr>
          <w:p w:rsidR="00653493" w:rsidRPr="00995F6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5101C0">
              <w:rPr>
                <w:rFonts w:ascii="Palatino Linotype" w:hAnsi="Palatino Linotype" w:cs="MinionPro Semibold"/>
                <w:color w:val="000000"/>
              </w:rPr>
              <w:t>Më aktiv</w:t>
            </w:r>
          </w:p>
        </w:tc>
        <w:tc>
          <w:tcPr>
            <w:tcW w:w="544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sym w:font="Symbol" w:char="F0AE"/>
            </w:r>
          </w:p>
        </w:tc>
        <w:tc>
          <w:tcPr>
            <w:tcW w:w="1607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5101C0">
              <w:rPr>
                <w:rFonts w:ascii="Palatino Linotype" w:hAnsi="Palatino Linotype" w:cs="MinionPro Semibold"/>
                <w:color w:val="000000"/>
              </w:rPr>
              <w:t>Më pak aktiv</w:t>
            </w:r>
          </w:p>
        </w:tc>
      </w:tr>
      <w:tr w:rsidR="00653493" w:rsidRPr="004F77D3" w:rsidTr="00BC3F31">
        <w:trPr>
          <w:trHeight w:val="344"/>
        </w:trPr>
        <w:tc>
          <w:tcPr>
            <w:tcW w:w="565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A</w:t>
            </w:r>
          </w:p>
        </w:tc>
        <w:tc>
          <w:tcPr>
            <w:tcW w:w="1187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544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</w:t>
            </w:r>
          </w:p>
        </w:tc>
        <w:tc>
          <w:tcPr>
            <w:tcW w:w="1607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</w:t>
            </w:r>
          </w:p>
        </w:tc>
      </w:tr>
      <w:tr w:rsidR="00653493" w:rsidRPr="004F77D3" w:rsidTr="00BC3F31">
        <w:trPr>
          <w:trHeight w:val="354"/>
        </w:trPr>
        <w:tc>
          <w:tcPr>
            <w:tcW w:w="565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B</w:t>
            </w:r>
          </w:p>
        </w:tc>
        <w:tc>
          <w:tcPr>
            <w:tcW w:w="1187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544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</w:t>
            </w:r>
          </w:p>
        </w:tc>
        <w:tc>
          <w:tcPr>
            <w:tcW w:w="1607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</w:t>
            </w:r>
          </w:p>
        </w:tc>
      </w:tr>
      <w:tr w:rsidR="00653493" w:rsidRPr="004F77D3" w:rsidTr="00BC3F31">
        <w:trPr>
          <w:trHeight w:val="344"/>
        </w:trPr>
        <w:tc>
          <w:tcPr>
            <w:tcW w:w="565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C</w:t>
            </w:r>
          </w:p>
        </w:tc>
        <w:tc>
          <w:tcPr>
            <w:tcW w:w="1187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</w:t>
            </w:r>
          </w:p>
        </w:tc>
        <w:tc>
          <w:tcPr>
            <w:tcW w:w="544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607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</w:t>
            </w:r>
          </w:p>
        </w:tc>
      </w:tr>
      <w:tr w:rsidR="00653493" w:rsidRPr="004F77D3" w:rsidTr="00BC3F31">
        <w:trPr>
          <w:trHeight w:val="354"/>
        </w:trPr>
        <w:tc>
          <w:tcPr>
            <w:tcW w:w="565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D</w:t>
            </w:r>
          </w:p>
        </w:tc>
        <w:tc>
          <w:tcPr>
            <w:tcW w:w="1187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</w:t>
            </w:r>
          </w:p>
        </w:tc>
        <w:tc>
          <w:tcPr>
            <w:tcW w:w="544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</w:t>
            </w:r>
          </w:p>
        </w:tc>
        <w:tc>
          <w:tcPr>
            <w:tcW w:w="1607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</w:tr>
    </w:tbl>
    <w:p w:rsidR="00653493" w:rsidRPr="00D04042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Cili është qëllimi i përdorimit të gurit gëlqeror në nxjerrjen e hekurit nga furrnalta?</w:t>
      </w:r>
    </w:p>
    <w:p w:rsidR="00653493" w:rsidRPr="004944A0" w:rsidRDefault="00653493" w:rsidP="00653493">
      <w:pPr>
        <w:pStyle w:val="ListParagraph"/>
        <w:numPr>
          <w:ilvl w:val="0"/>
          <w:numId w:val="6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MinionPro Regular"/>
          <w:color w:val="000000"/>
        </w:rPr>
        <w:t>Për të çliruar energji për nxehjen e furrës</w:t>
      </w:r>
    </w:p>
    <w:p w:rsidR="00653493" w:rsidRPr="004944A0" w:rsidRDefault="00653493" w:rsidP="00653493">
      <w:pPr>
        <w:pStyle w:val="ListParagraph"/>
        <w:numPr>
          <w:ilvl w:val="0"/>
          <w:numId w:val="6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MinionPro Regular"/>
          <w:color w:val="000000"/>
        </w:rPr>
        <w:t>Për të prodhuar monoksid karboni</w:t>
      </w:r>
    </w:p>
    <w:p w:rsidR="00653493" w:rsidRPr="004944A0" w:rsidRDefault="00653493" w:rsidP="00653493">
      <w:pPr>
        <w:pStyle w:val="ListParagraph"/>
        <w:numPr>
          <w:ilvl w:val="0"/>
          <w:numId w:val="6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MinionPro Regular"/>
          <w:color w:val="000000"/>
        </w:rPr>
        <w:t>Për heqjen e papastërtive</w:t>
      </w:r>
    </w:p>
    <w:p w:rsidR="00653493" w:rsidRPr="004D04C7" w:rsidRDefault="00653493" w:rsidP="00653493">
      <w:pPr>
        <w:pStyle w:val="ListParagraph"/>
        <w:numPr>
          <w:ilvl w:val="0"/>
          <w:numId w:val="6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MinionPro Regular"/>
          <w:color w:val="000000"/>
        </w:rPr>
        <w:t>Për reduktimin e mineralit të hekurit</w:t>
      </w:r>
    </w:p>
    <w:p w:rsidR="00653493" w:rsidRPr="00D36EDF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5101C0">
        <w:rPr>
          <w:rFonts w:ascii="Palatino Linotype" w:hAnsi="Palatino Linotype" w:cs="ClearfaceGothicLTStd Bold"/>
        </w:rPr>
        <w:t>Metalet kalimtare kane veti karakteristike. Tabela e mëposhtme jep vetitë për katër elemente kryesore. Cili element është një metal kalimtar?</w:t>
      </w:r>
    </w:p>
    <w:tbl>
      <w:tblPr>
        <w:tblStyle w:val="TableGrid"/>
        <w:tblW w:w="8112" w:type="dxa"/>
        <w:tblInd w:w="680" w:type="dxa"/>
        <w:tblLook w:val="04A0" w:firstRow="1" w:lastRow="0" w:firstColumn="1" w:lastColumn="0" w:noHBand="0" w:noVBand="1"/>
      </w:tblPr>
      <w:tblGrid>
        <w:gridCol w:w="406"/>
        <w:gridCol w:w="2196"/>
        <w:gridCol w:w="3558"/>
        <w:gridCol w:w="1952"/>
      </w:tblGrid>
      <w:tr w:rsidR="00653493" w:rsidRPr="0004521E" w:rsidTr="00BC3F31">
        <w:trPr>
          <w:trHeight w:val="354"/>
        </w:trPr>
        <w:tc>
          <w:tcPr>
            <w:tcW w:w="406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96" w:type="dxa"/>
          </w:tcPr>
          <w:p w:rsidR="00653493" w:rsidRPr="00995F6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Ngjyra e elementit</w:t>
            </w:r>
          </w:p>
        </w:tc>
        <w:tc>
          <w:tcPr>
            <w:tcW w:w="3558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Përcjellshmëria elektrike e elementit</w:t>
            </w:r>
          </w:p>
        </w:tc>
        <w:tc>
          <w:tcPr>
            <w:tcW w:w="1952" w:type="dxa"/>
          </w:tcPr>
          <w:p w:rsidR="00653493" w:rsidRPr="0004521E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Ngjyra e oksidit</w:t>
            </w:r>
          </w:p>
        </w:tc>
      </w:tr>
      <w:tr w:rsidR="00653493" w:rsidRPr="004F77D3" w:rsidTr="00BC3F31">
        <w:trPr>
          <w:trHeight w:val="344"/>
        </w:trPr>
        <w:tc>
          <w:tcPr>
            <w:tcW w:w="40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A</w:t>
            </w:r>
          </w:p>
        </w:tc>
        <w:tc>
          <w:tcPr>
            <w:tcW w:w="219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E verdhë</w:t>
            </w:r>
          </w:p>
        </w:tc>
        <w:tc>
          <w:tcPr>
            <w:tcW w:w="3558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E ulët</w:t>
            </w:r>
          </w:p>
        </w:tc>
        <w:tc>
          <w:tcPr>
            <w:tcW w:w="1952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Pa ngjyrë</w:t>
            </w:r>
          </w:p>
        </w:tc>
      </w:tr>
      <w:tr w:rsidR="00653493" w:rsidRPr="004F77D3" w:rsidTr="00BC3F31">
        <w:trPr>
          <w:trHeight w:val="354"/>
        </w:trPr>
        <w:tc>
          <w:tcPr>
            <w:tcW w:w="40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B</w:t>
            </w:r>
          </w:p>
        </w:tc>
        <w:tc>
          <w:tcPr>
            <w:tcW w:w="219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Gri</w:t>
            </w:r>
          </w:p>
        </w:tc>
        <w:tc>
          <w:tcPr>
            <w:tcW w:w="3558" w:type="dxa"/>
          </w:tcPr>
          <w:p w:rsidR="00653493" w:rsidRDefault="00653493" w:rsidP="00BC3F31">
            <w:pPr>
              <w:spacing w:before="60" w:after="60"/>
              <w:jc w:val="center"/>
            </w:pPr>
            <w:r w:rsidRPr="00157B54">
              <w:rPr>
                <w:rFonts w:ascii="Palatino Linotype" w:hAnsi="Palatino Linotype" w:cs="MinionPro Regular"/>
                <w:color w:val="000000"/>
              </w:rPr>
              <w:t>E lartë</w:t>
            </w:r>
          </w:p>
        </w:tc>
        <w:tc>
          <w:tcPr>
            <w:tcW w:w="1952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E kuqe</w:t>
            </w:r>
          </w:p>
        </w:tc>
      </w:tr>
      <w:tr w:rsidR="00653493" w:rsidRPr="004F77D3" w:rsidTr="00BC3F31">
        <w:trPr>
          <w:trHeight w:val="344"/>
        </w:trPr>
        <w:tc>
          <w:tcPr>
            <w:tcW w:w="40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C</w:t>
            </w:r>
          </w:p>
        </w:tc>
        <w:tc>
          <w:tcPr>
            <w:tcW w:w="219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 zezë</w:t>
            </w:r>
          </w:p>
        </w:tc>
        <w:tc>
          <w:tcPr>
            <w:tcW w:w="3558" w:type="dxa"/>
          </w:tcPr>
          <w:p w:rsidR="00653493" w:rsidRDefault="00653493" w:rsidP="00BC3F31">
            <w:pPr>
              <w:spacing w:before="60" w:after="60"/>
              <w:jc w:val="center"/>
            </w:pPr>
            <w:r w:rsidRPr="00157B54">
              <w:rPr>
                <w:rFonts w:ascii="Palatino Linotype" w:hAnsi="Palatino Linotype" w:cs="MinionPro Regular"/>
                <w:color w:val="000000"/>
              </w:rPr>
              <w:t>E lartë</w:t>
            </w:r>
          </w:p>
        </w:tc>
        <w:tc>
          <w:tcPr>
            <w:tcW w:w="1952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Pa ngjyrë</w:t>
            </w:r>
          </w:p>
        </w:tc>
      </w:tr>
      <w:tr w:rsidR="00653493" w:rsidRPr="004F77D3" w:rsidTr="00BC3F31">
        <w:trPr>
          <w:trHeight w:val="354"/>
        </w:trPr>
        <w:tc>
          <w:tcPr>
            <w:tcW w:w="40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4F77D3">
              <w:rPr>
                <w:rFonts w:ascii="Palatino Linotype" w:hAnsi="Palatino Linotype"/>
              </w:rPr>
              <w:t>D</w:t>
            </w:r>
          </w:p>
        </w:tc>
        <w:tc>
          <w:tcPr>
            <w:tcW w:w="2196" w:type="dxa"/>
          </w:tcPr>
          <w:p w:rsidR="00653493" w:rsidRPr="004F77D3" w:rsidRDefault="00653493" w:rsidP="00BC3F3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Gri</w:t>
            </w:r>
          </w:p>
        </w:tc>
        <w:tc>
          <w:tcPr>
            <w:tcW w:w="3558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E ulët</w:t>
            </w:r>
          </w:p>
        </w:tc>
        <w:tc>
          <w:tcPr>
            <w:tcW w:w="1952" w:type="dxa"/>
          </w:tcPr>
          <w:p w:rsidR="00653493" w:rsidRPr="004F77D3" w:rsidRDefault="00653493" w:rsidP="00BC3F31">
            <w:pPr>
              <w:spacing w:before="60" w:after="60"/>
              <w:jc w:val="center"/>
              <w:rPr>
                <w:rFonts w:ascii="Palatino Linotype" w:hAnsi="Palatino Linotype"/>
              </w:rPr>
            </w:pPr>
            <w:r w:rsidRPr="005101C0">
              <w:rPr>
                <w:rFonts w:ascii="Palatino Linotype" w:hAnsi="Palatino Linotype" w:cs="MinionPro Regular"/>
                <w:color w:val="000000"/>
              </w:rPr>
              <w:t>E bardhë</w:t>
            </w:r>
          </w:p>
        </w:tc>
      </w:tr>
    </w:tbl>
    <w:p w:rsidR="00653493" w:rsidRPr="00D36EDF" w:rsidRDefault="00653493" w:rsidP="0065349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36EDF">
        <w:rPr>
          <w:rFonts w:ascii="Palatino Linotype" w:hAnsi="Palatino Linotype" w:cs="ClearfaceGothicLTStd Bold"/>
        </w:rPr>
        <w:t>Skema e mëposhtme tregon metodën e shndërrimit të një oksidi metali në metal.</w:t>
      </w:r>
    </w:p>
    <w:p w:rsidR="00653493" w:rsidRPr="00D36EDF" w:rsidRDefault="00653493" w:rsidP="00653493">
      <w:pPr>
        <w:spacing w:before="60" w:after="60" w:line="240" w:lineRule="auto"/>
        <w:ind w:left="360"/>
        <w:jc w:val="center"/>
        <w:rPr>
          <w:rFonts w:ascii="Palatino Linotype" w:hAnsi="Palatino Linotype" w:cs="ClearfaceGothicLTStd Bold"/>
        </w:rPr>
      </w:pPr>
      <w:r>
        <w:object w:dxaOrig="6337" w:dyaOrig="1200">
          <v:shape id="_x0000_i1028" type="#_x0000_t75" style="width:316.5pt;height:60pt" o:ole="">
            <v:imagedata r:id="rId11" o:title=""/>
          </v:shape>
          <o:OLEObject Type="Embed" ProgID="Visio.Drawing.15" ShapeID="_x0000_i1028" DrawAspect="Content" ObjectID="_1770638599" r:id="rId12"/>
        </w:object>
      </w:r>
    </w:p>
    <w:p w:rsidR="00653493" w:rsidRDefault="00653493" w:rsidP="00653493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ClearfaceGothicLTStd Bold"/>
        </w:rPr>
      </w:pPr>
      <w:r w:rsidRPr="005101C0">
        <w:rPr>
          <w:rFonts w:ascii="Palatino Linotype" w:hAnsi="Palatino Linotype" w:cs="MinionPro Regular"/>
          <w:color w:val="000000"/>
        </w:rPr>
        <w:t>Cili oksid mund të shndërrohet në këtë mënyrë?</w:t>
      </w:r>
    </w:p>
    <w:p w:rsidR="00653493" w:rsidRDefault="00653493" w:rsidP="00653493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>
        <w:rPr>
          <w:rFonts w:ascii="Palatino Linotype" w:hAnsi="Palatino Linotype" w:cs="ClearfaceGothicLTStd Bold"/>
        </w:rPr>
        <w:t>Oksid kalciumi</w:t>
      </w:r>
      <w:r>
        <w:rPr>
          <w:rFonts w:ascii="Palatino Linotype" w:hAnsi="Palatino Linotype" w:cs="ClearfaceGothicLTStd Bold"/>
        </w:rPr>
        <w:tab/>
      </w:r>
      <w:r w:rsidRPr="004D04C7">
        <w:rPr>
          <w:rFonts w:ascii="Palatino Linotype" w:hAnsi="Palatino Linotype" w:cs="ClearfaceGothicLTStd Bold"/>
        </w:rPr>
        <w:tab/>
        <w:t xml:space="preserve">C.  </w:t>
      </w:r>
      <w:r>
        <w:rPr>
          <w:rFonts w:ascii="Palatino Linotype" w:hAnsi="Palatino Linotype" w:cs="ClearfaceGothicLTStd Bold"/>
        </w:rPr>
        <w:t>Oksid alumini</w:t>
      </w:r>
    </w:p>
    <w:p w:rsidR="00653493" w:rsidRDefault="00653493" w:rsidP="00653493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>
        <w:rPr>
          <w:rFonts w:ascii="Palatino Linotype" w:hAnsi="Palatino Linotype" w:cs="ClearfaceGothicLTStd Bold"/>
        </w:rPr>
        <w:t>Oksid natriumi</w:t>
      </w:r>
      <w:r>
        <w:rPr>
          <w:rFonts w:ascii="Palatino Linotype" w:hAnsi="Palatino Linotype" w:cs="ClearfaceGothicLTStd Bold"/>
        </w:rPr>
        <w:tab/>
      </w:r>
      <w:r w:rsidRPr="004D04C7">
        <w:rPr>
          <w:rFonts w:ascii="Palatino Linotype" w:hAnsi="Palatino Linotype" w:cs="ClearfaceGothicLTStd Bold"/>
        </w:rPr>
        <w:tab/>
        <w:t xml:space="preserve">D.  </w:t>
      </w:r>
      <w:r>
        <w:rPr>
          <w:rFonts w:ascii="Palatino Linotype" w:hAnsi="Palatino Linotype" w:cs="ClearfaceGothicLTStd Bold"/>
        </w:rPr>
        <w:t>Oksid bakri (II)</w:t>
      </w:r>
    </w:p>
    <w:p w:rsidR="00D94CFE" w:rsidRPr="00DF686E" w:rsidRDefault="00D94CFE" w:rsidP="00D94CFE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>Tre nxënës dhanë shpjegime se pse rritja e temperaturës rrit shpejtësinë e një reaksioni kimik.</w:t>
      </w:r>
    </w:p>
    <w:p w:rsidR="00D94CFE" w:rsidRDefault="00D94CFE" w:rsidP="00D94CFE">
      <w:pPr>
        <w:pStyle w:val="ListParagraph"/>
        <w:spacing w:before="60" w:after="60" w:line="240" w:lineRule="auto"/>
        <w:ind w:left="1418" w:hanging="1058"/>
        <w:contextualSpacing w:val="0"/>
        <w:rPr>
          <w:rFonts w:ascii="Palatino Linotype" w:hAnsi="Palatino Linotype" w:cs="MinionPro Bold"/>
          <w:color w:val="000000"/>
        </w:rPr>
      </w:pPr>
      <w:r w:rsidRPr="00FD4406">
        <w:rPr>
          <w:rFonts w:ascii="Palatino Linotype" w:hAnsi="Palatino Linotype" w:cs="MinionPro Bold"/>
          <w:color w:val="000000"/>
        </w:rPr>
        <w:t>Nxënësi X: Ngrohja bën që grimcat të zgjerohen dhe të jenë më pranë njëra-tjetrës dhe të përplasen më shpesh.</w:t>
      </w:r>
    </w:p>
    <w:p w:rsidR="00D94CFE" w:rsidRDefault="00D94CFE" w:rsidP="00D94CFE">
      <w:pPr>
        <w:pStyle w:val="ListParagraph"/>
        <w:spacing w:before="60" w:after="60" w:line="240" w:lineRule="auto"/>
        <w:ind w:left="1418" w:hanging="1058"/>
        <w:contextualSpacing w:val="0"/>
        <w:rPr>
          <w:rFonts w:ascii="Palatino Linotype" w:hAnsi="Palatino Linotype" w:cs="MinionPro Bold"/>
          <w:color w:val="000000"/>
        </w:rPr>
      </w:pPr>
      <w:r w:rsidRPr="00FD4406">
        <w:rPr>
          <w:rFonts w:ascii="Palatino Linotype" w:hAnsi="Palatino Linotype" w:cs="MinionPro Bold"/>
          <w:color w:val="000000"/>
        </w:rPr>
        <w:t>Nxënësi Y: Nxehtësia i bën grimcat të lëvizin më shpejt në mënyrë që të përplasen më shpesh.</w:t>
      </w:r>
    </w:p>
    <w:p w:rsidR="00D94CFE" w:rsidRPr="00487355" w:rsidRDefault="00D94CFE" w:rsidP="00D94CFE">
      <w:pPr>
        <w:pStyle w:val="ListParagraph"/>
        <w:spacing w:before="60" w:after="60" w:line="240" w:lineRule="auto"/>
        <w:ind w:left="1418" w:hanging="1058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Bold"/>
          <w:color w:val="000000"/>
        </w:rPr>
        <w:t>Nxënësi Z: Nxehtësia i bën grimcat të lëvizin më shpejt duke goditur njëra-tjetrën më fort dhe kështu kanë më shumë gjasa të reagojnë.</w:t>
      </w:r>
    </w:p>
    <w:p w:rsidR="00D94CFE" w:rsidRDefault="00D94CFE" w:rsidP="00D94CFE">
      <w:pPr>
        <w:pStyle w:val="ListParagraph"/>
        <w:numPr>
          <w:ilvl w:val="0"/>
          <w:numId w:val="8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FD4406">
        <w:rPr>
          <w:rFonts w:ascii="Palatino Linotype" w:hAnsi="Palatino Linotype" w:cs="MinionPro Regular"/>
          <w:color w:val="000000"/>
        </w:rPr>
        <w:t xml:space="preserve">Nxënësit </w:t>
      </w:r>
      <w:r w:rsidRPr="00FD4406">
        <w:rPr>
          <w:rFonts w:ascii="Palatino Linotype" w:hAnsi="Palatino Linotype" w:cs="MinionPro Semibold"/>
          <w:color w:val="000000"/>
        </w:rPr>
        <w:t>X dhe Y japin shpjegime të sakta.</w:t>
      </w:r>
    </w:p>
    <w:p w:rsidR="00D94CFE" w:rsidRDefault="00D94CFE" w:rsidP="00D94CFE">
      <w:pPr>
        <w:pStyle w:val="ListParagraph"/>
        <w:numPr>
          <w:ilvl w:val="0"/>
          <w:numId w:val="8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FD4406">
        <w:rPr>
          <w:rFonts w:ascii="Palatino Linotype" w:hAnsi="Palatino Linotype" w:cs="MinionPro Regular"/>
          <w:color w:val="000000"/>
        </w:rPr>
        <w:lastRenderedPageBreak/>
        <w:t xml:space="preserve">Nxënësit </w:t>
      </w:r>
      <w:r w:rsidRPr="00FD4406">
        <w:rPr>
          <w:rFonts w:ascii="Palatino Linotype" w:hAnsi="Palatino Linotype" w:cs="MinionPro Semibold"/>
          <w:color w:val="000000"/>
        </w:rPr>
        <w:t>X, Y dhe Z japin të tre shpjegime të sakta</w:t>
      </w:r>
      <w:r w:rsidRPr="00FD4406">
        <w:rPr>
          <w:rFonts w:ascii="Palatino Linotype" w:hAnsi="Palatino Linotype" w:cs="MinionPro Regular"/>
          <w:color w:val="000000"/>
        </w:rPr>
        <w:t>.</w:t>
      </w:r>
    </w:p>
    <w:p w:rsidR="00D94CFE" w:rsidRDefault="00D94CFE" w:rsidP="00D94CFE">
      <w:pPr>
        <w:pStyle w:val="ListParagraph"/>
        <w:numPr>
          <w:ilvl w:val="0"/>
          <w:numId w:val="8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FD4406">
        <w:rPr>
          <w:rFonts w:ascii="Palatino Linotype" w:hAnsi="Palatino Linotype" w:cs="MinionPro Regular"/>
          <w:color w:val="000000"/>
        </w:rPr>
        <w:t xml:space="preserve">Nxënësit </w:t>
      </w:r>
      <w:r w:rsidRPr="00FD4406">
        <w:rPr>
          <w:rFonts w:ascii="Palatino Linotype" w:hAnsi="Palatino Linotype" w:cs="MinionPro Semibold"/>
          <w:color w:val="000000"/>
        </w:rPr>
        <w:t>Y dhe Z japin shpjegime të sakta</w:t>
      </w:r>
      <w:r w:rsidRPr="00FD4406">
        <w:rPr>
          <w:rFonts w:ascii="Palatino Linotype" w:hAnsi="Palatino Linotype" w:cs="MinionPro Regular"/>
          <w:color w:val="000000"/>
        </w:rPr>
        <w:t>.</w:t>
      </w:r>
    </w:p>
    <w:p w:rsidR="00D94CFE" w:rsidRPr="002A68A6" w:rsidRDefault="00D94CFE" w:rsidP="00D94CFE">
      <w:pPr>
        <w:pStyle w:val="ListParagraph"/>
        <w:numPr>
          <w:ilvl w:val="0"/>
          <w:numId w:val="8"/>
        </w:numPr>
        <w:spacing w:before="60" w:after="60" w:line="240" w:lineRule="auto"/>
        <w:ind w:left="1040"/>
        <w:contextualSpacing w:val="0"/>
        <w:rPr>
          <w:rFonts w:ascii="Palatino Linotype" w:hAnsi="Palatino Linotype" w:cs="MinionPro Regular"/>
          <w:color w:val="000000"/>
        </w:rPr>
      </w:pPr>
      <w:r w:rsidRPr="00FD4406">
        <w:rPr>
          <w:rFonts w:ascii="Palatino Linotype" w:hAnsi="Palatino Linotype" w:cs="MinionPro Regular"/>
          <w:color w:val="000000"/>
        </w:rPr>
        <w:t xml:space="preserve">Nxënësi </w:t>
      </w:r>
      <w:r w:rsidRPr="00FD4406">
        <w:rPr>
          <w:rFonts w:ascii="Palatino Linotype" w:hAnsi="Palatino Linotype" w:cs="MinionPro Semibold"/>
          <w:color w:val="000000"/>
        </w:rPr>
        <w:t>Z i vetmi që jep shpjegim të saktë</w:t>
      </w:r>
      <w:r w:rsidRPr="00FD4406">
        <w:rPr>
          <w:rFonts w:ascii="Palatino Linotype" w:hAnsi="Palatino Linotype" w:cs="MinionPro Regular"/>
          <w:color w:val="000000"/>
        </w:rPr>
        <w:t>.</w:t>
      </w:r>
    </w:p>
    <w:p w:rsidR="00D94CFE" w:rsidRPr="00225030" w:rsidRDefault="00D94CFE" w:rsidP="00D94CFE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>Cili nga reaksionet e mëposhtme nuk ndikohet nga drita?</w:t>
      </w:r>
    </w:p>
    <w:p w:rsidR="00D94CFE" w:rsidRPr="002D7903" w:rsidRDefault="00D94CFE" w:rsidP="00D94CFE">
      <w:pPr>
        <w:pStyle w:val="ListParagraph"/>
        <w:numPr>
          <w:ilvl w:val="0"/>
          <w:numId w:val="9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 xml:space="preserve">magnez </w:t>
      </w:r>
      <w:r w:rsidRPr="00FD4406">
        <w:rPr>
          <w:rFonts w:ascii="Palatino Linotype" w:hAnsi="Palatino Linotype" w:cs="SymbolMT"/>
          <w:color w:val="000000"/>
        </w:rPr>
        <w:t xml:space="preserve">+ </w:t>
      </w:r>
      <w:r w:rsidRPr="00FD4406">
        <w:rPr>
          <w:rFonts w:ascii="Palatino Linotype" w:hAnsi="Palatino Linotype" w:cs="MinionPro Regular"/>
          <w:color w:val="000000"/>
        </w:rPr>
        <w:t xml:space="preserve">oksigjen </w:t>
      </w:r>
      <w:r w:rsidRPr="00FD4406">
        <w:rPr>
          <w:rFonts w:ascii="Times New Roman" w:hAnsi="Times New Roman" w:cs="Times New Roman"/>
          <w:color w:val="000000"/>
        </w:rPr>
        <w:t>→</w:t>
      </w:r>
      <w:r w:rsidRPr="00FD4406">
        <w:rPr>
          <w:rFonts w:ascii="Palatino Linotype" w:hAnsi="Palatino Linotype" w:cs="SymbolMT"/>
          <w:color w:val="000000"/>
        </w:rPr>
        <w:t xml:space="preserve"> oksid magnezi</w:t>
      </w:r>
    </w:p>
    <w:p w:rsidR="00D94CFE" w:rsidRPr="002D7903" w:rsidRDefault="00D94CFE" w:rsidP="00D94CFE">
      <w:pPr>
        <w:pStyle w:val="ListParagraph"/>
        <w:numPr>
          <w:ilvl w:val="0"/>
          <w:numId w:val="9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 xml:space="preserve">metan  </w:t>
      </w:r>
      <w:r w:rsidRPr="00FD4406">
        <w:rPr>
          <w:rFonts w:ascii="Palatino Linotype" w:hAnsi="Palatino Linotype" w:cs="SymbolMT"/>
          <w:color w:val="000000"/>
        </w:rPr>
        <w:t xml:space="preserve">+ klorur </w:t>
      </w:r>
      <w:r w:rsidRPr="00FD4406">
        <w:rPr>
          <w:rFonts w:ascii="Palatino Linotype" w:hAnsi="Palatino Linotype" w:cs="MinionPro Regular"/>
          <w:color w:val="000000"/>
        </w:rPr>
        <w:t xml:space="preserve"> </w:t>
      </w:r>
      <w:r w:rsidRPr="00FD4406">
        <w:rPr>
          <w:rFonts w:ascii="Times New Roman" w:hAnsi="Times New Roman" w:cs="Times New Roman"/>
          <w:color w:val="000000"/>
        </w:rPr>
        <w:t>→</w:t>
      </w:r>
      <w:r w:rsidRPr="00FD4406">
        <w:rPr>
          <w:rFonts w:ascii="Palatino Linotype" w:hAnsi="Palatino Linotype" w:cs="SymbolMT"/>
          <w:color w:val="000000"/>
        </w:rPr>
        <w:t xml:space="preserve"> klorur metani</w:t>
      </w:r>
    </w:p>
    <w:p w:rsidR="00D94CFE" w:rsidRPr="002D7903" w:rsidRDefault="00D94CFE" w:rsidP="00D94CFE">
      <w:pPr>
        <w:pStyle w:val="ListParagraph"/>
        <w:numPr>
          <w:ilvl w:val="0"/>
          <w:numId w:val="9"/>
        </w:numPr>
        <w:spacing w:before="60" w:after="60" w:line="240" w:lineRule="auto"/>
        <w:contextualSpacing w:val="0"/>
        <w:rPr>
          <w:rFonts w:ascii="Palatino Linotype" w:hAnsi="Palatino Linotype"/>
        </w:rPr>
      </w:pPr>
      <w:proofErr w:type="spellStart"/>
      <w:r w:rsidRPr="00FD4406">
        <w:rPr>
          <w:rFonts w:ascii="Palatino Linotype" w:hAnsi="Palatino Linotype" w:cs="MinionPro Regular"/>
          <w:color w:val="000000"/>
        </w:rPr>
        <w:t>dioksid</w:t>
      </w:r>
      <w:proofErr w:type="spellEnd"/>
      <w:r w:rsidRPr="00FD4406">
        <w:rPr>
          <w:rFonts w:ascii="Palatino Linotype" w:hAnsi="Palatino Linotype" w:cs="MinionPro Regular"/>
          <w:color w:val="000000"/>
        </w:rPr>
        <w:t xml:space="preserve"> karboni  </w:t>
      </w:r>
      <w:r w:rsidRPr="00FD4406">
        <w:rPr>
          <w:rFonts w:ascii="Palatino Linotype" w:hAnsi="Palatino Linotype" w:cs="SymbolMT"/>
          <w:color w:val="000000"/>
        </w:rPr>
        <w:t xml:space="preserve">+ </w:t>
      </w:r>
      <w:r w:rsidRPr="00FD4406">
        <w:rPr>
          <w:rFonts w:ascii="Palatino Linotype" w:hAnsi="Palatino Linotype" w:cs="MinionPro Regular"/>
          <w:color w:val="000000"/>
        </w:rPr>
        <w:t xml:space="preserve">ujë </w:t>
      </w:r>
      <w:r w:rsidRPr="00FD4406">
        <w:rPr>
          <w:rFonts w:ascii="Times New Roman" w:hAnsi="Times New Roman" w:cs="Times New Roman"/>
          <w:color w:val="000000"/>
        </w:rPr>
        <w:t>→</w:t>
      </w:r>
      <w:r w:rsidRPr="00FD4406">
        <w:rPr>
          <w:rFonts w:ascii="Palatino Linotype" w:hAnsi="Palatino Linotype" w:cs="SymbolMT"/>
          <w:color w:val="000000"/>
        </w:rPr>
        <w:t xml:space="preserve"> </w:t>
      </w:r>
      <w:r w:rsidRPr="00FD4406">
        <w:rPr>
          <w:rFonts w:ascii="Palatino Linotype" w:hAnsi="Palatino Linotype" w:cs="MinionPro Regular"/>
          <w:color w:val="000000"/>
        </w:rPr>
        <w:t xml:space="preserve">glukozë </w:t>
      </w:r>
      <w:r w:rsidRPr="00FD4406">
        <w:rPr>
          <w:rFonts w:ascii="Palatino Linotype" w:hAnsi="Palatino Linotype" w:cs="SymbolMT"/>
          <w:color w:val="000000"/>
        </w:rPr>
        <w:t xml:space="preserve">+ </w:t>
      </w:r>
      <w:r w:rsidRPr="00FD4406">
        <w:rPr>
          <w:rFonts w:ascii="Palatino Linotype" w:hAnsi="Palatino Linotype" w:cs="MinionPro Regular"/>
          <w:color w:val="000000"/>
        </w:rPr>
        <w:t>oksigjen</w:t>
      </w:r>
    </w:p>
    <w:p w:rsidR="00D94CFE" w:rsidRPr="00FA67E8" w:rsidRDefault="00D94CFE" w:rsidP="00D94CFE">
      <w:pPr>
        <w:pStyle w:val="ListParagraph"/>
        <w:numPr>
          <w:ilvl w:val="0"/>
          <w:numId w:val="9"/>
        </w:numPr>
        <w:spacing w:before="60" w:after="60" w:line="240" w:lineRule="auto"/>
        <w:contextualSpacing w:val="0"/>
        <w:rPr>
          <w:rFonts w:ascii="Palatino Linotype" w:hAnsi="Palatino Linotype"/>
          <w:b/>
          <w:bCs/>
        </w:rPr>
      </w:pPr>
      <w:proofErr w:type="spellStart"/>
      <w:r w:rsidRPr="00FA67E8">
        <w:rPr>
          <w:rFonts w:ascii="Palatino Linotype" w:hAnsi="Palatino Linotype" w:cs="MinionPro Regular"/>
          <w:b/>
          <w:bCs/>
        </w:rPr>
        <w:t>bromid</w:t>
      </w:r>
      <w:proofErr w:type="spellEnd"/>
      <w:r w:rsidRPr="00FA67E8">
        <w:rPr>
          <w:rFonts w:ascii="Palatino Linotype" w:hAnsi="Palatino Linotype" w:cs="MinionPro Regular"/>
          <w:b/>
          <w:bCs/>
        </w:rPr>
        <w:t xml:space="preserve"> argjendi  </w:t>
      </w:r>
      <w:r w:rsidRPr="00FA67E8">
        <w:rPr>
          <w:rFonts w:ascii="Times New Roman" w:hAnsi="Times New Roman" w:cs="Times New Roman"/>
          <w:b/>
          <w:bCs/>
        </w:rPr>
        <w:t>→</w:t>
      </w:r>
      <w:r w:rsidRPr="00FA67E8">
        <w:rPr>
          <w:rFonts w:ascii="Palatino Linotype" w:hAnsi="Palatino Linotype" w:cs="SymbolMT"/>
          <w:b/>
          <w:bCs/>
        </w:rPr>
        <w:t xml:space="preserve"> argjend </w:t>
      </w:r>
      <w:r w:rsidRPr="00FA67E8">
        <w:rPr>
          <w:rFonts w:ascii="Palatino Linotype" w:hAnsi="Palatino Linotype" w:cs="MinionPro Regular"/>
          <w:b/>
          <w:bCs/>
        </w:rPr>
        <w:t xml:space="preserve"> </w:t>
      </w:r>
      <w:r w:rsidRPr="00FA67E8">
        <w:rPr>
          <w:rFonts w:ascii="Palatino Linotype" w:hAnsi="Palatino Linotype" w:cs="SymbolMT"/>
          <w:b/>
          <w:bCs/>
        </w:rPr>
        <w:t xml:space="preserve">+ </w:t>
      </w:r>
      <w:r w:rsidRPr="00FA67E8">
        <w:rPr>
          <w:rFonts w:ascii="Palatino Linotype" w:hAnsi="Palatino Linotype" w:cs="MinionPro Regular"/>
          <w:b/>
          <w:bCs/>
        </w:rPr>
        <w:t>brom</w:t>
      </w:r>
    </w:p>
    <w:p w:rsidR="00D94CFE" w:rsidRPr="002D7903" w:rsidRDefault="00D94CFE" w:rsidP="00D94CFE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>Reaksioni më poshtë është ekzotermik dhe i kthyeshëm</w:t>
      </w:r>
      <w:r>
        <w:rPr>
          <w:rFonts w:ascii="Palatino Linotype" w:hAnsi="Palatino Linotype" w:cs="MinionPro Regular"/>
          <w:color w:val="000000"/>
        </w:rPr>
        <w:t>.</w:t>
      </w:r>
    </w:p>
    <w:p w:rsidR="00D94CFE" w:rsidRPr="003B104B" w:rsidRDefault="00D94CFE" w:rsidP="00D94CFE">
      <w:pPr>
        <w:pStyle w:val="ListParagraph"/>
        <w:spacing w:before="60" w:after="60" w:line="240" w:lineRule="auto"/>
        <w:ind w:left="1800" w:firstLine="360"/>
        <w:contextualSpacing w:val="0"/>
        <w:rPr>
          <w:rFonts w:ascii="Palatino Linotype" w:hAnsi="Palatino Linotype"/>
        </w:rPr>
      </w:pPr>
      <w:r w:rsidRPr="00225030">
        <w:rPr>
          <w:rFonts w:ascii="Palatino Linotype" w:hAnsi="Palatino Linotype"/>
          <w:position w:val="-10"/>
        </w:rPr>
        <w:object w:dxaOrig="2320" w:dyaOrig="380">
          <v:shape id="_x0000_i1029" type="#_x0000_t75" style="width:115.5pt;height:18.75pt" o:ole="">
            <v:imagedata r:id="rId13" o:title=""/>
          </v:shape>
          <o:OLEObject Type="Embed" ProgID="Equation.DSMT4" ShapeID="_x0000_i1029" DrawAspect="Content" ObjectID="_1770638600" r:id="rId14"/>
        </w:object>
      </w:r>
    </w:p>
    <w:p w:rsidR="00D94CFE" w:rsidRDefault="00D94CFE" w:rsidP="00D94CFE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  <w:r w:rsidRPr="00FD4406">
        <w:rPr>
          <w:rFonts w:ascii="Palatino Linotype" w:hAnsi="Palatino Linotype" w:cs="MinionPro Regular"/>
          <w:color w:val="000000"/>
        </w:rPr>
        <w:t>Cili ndryshim do të lëvizë ekuilibrin në krahun e majtë?</w:t>
      </w:r>
    </w:p>
    <w:p w:rsidR="00D94CFE" w:rsidRPr="002D7903" w:rsidRDefault="00D94CFE" w:rsidP="00D94CF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 xml:space="preserve">Një rritje e përqendrimit të substancës </w:t>
      </w:r>
      <w:r w:rsidRPr="00FD4406">
        <w:rPr>
          <w:rFonts w:ascii="Palatino Linotype" w:hAnsi="Palatino Linotype" w:cs="MinionPro Semibold"/>
          <w:color w:val="000000"/>
        </w:rPr>
        <w:t>A</w:t>
      </w:r>
      <w:r>
        <w:rPr>
          <w:rFonts w:ascii="Palatino Linotype" w:hAnsi="Palatino Linotype" w:cs="MinionPro Semibold"/>
          <w:color w:val="000000"/>
        </w:rPr>
        <w:t>.</w:t>
      </w:r>
    </w:p>
    <w:p w:rsidR="00D94CFE" w:rsidRPr="002D7903" w:rsidRDefault="00D94CFE" w:rsidP="00D94CF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>Një rritje presioni</w:t>
      </w:r>
      <w:r>
        <w:rPr>
          <w:rFonts w:ascii="Palatino Linotype" w:hAnsi="Palatino Linotype" w:cs="MinionPro Regular"/>
          <w:color w:val="000000"/>
        </w:rPr>
        <w:t>.</w:t>
      </w:r>
    </w:p>
    <w:p w:rsidR="00D94CFE" w:rsidRPr="002D7903" w:rsidRDefault="00D94CFE" w:rsidP="00D94CF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>Një rritje e temperaturës</w:t>
      </w:r>
      <w:r>
        <w:rPr>
          <w:rFonts w:ascii="Palatino Linotype" w:hAnsi="Palatino Linotype" w:cs="MinionPro Regular"/>
          <w:color w:val="000000"/>
        </w:rPr>
        <w:t>.</w:t>
      </w:r>
    </w:p>
    <w:p w:rsidR="00D94CFE" w:rsidRDefault="00D94CFE" w:rsidP="00D94CFE">
      <w:pPr>
        <w:pStyle w:val="ListParagraph"/>
        <w:numPr>
          <w:ilvl w:val="0"/>
          <w:numId w:val="10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 xml:space="preserve">Largimi i substancës </w:t>
      </w:r>
      <w:r w:rsidRPr="00FD4406">
        <w:rPr>
          <w:rFonts w:ascii="Palatino Linotype" w:hAnsi="Palatino Linotype" w:cs="MinionPro Semibold"/>
          <w:color w:val="000000"/>
        </w:rPr>
        <w:t>C nga ena e reaksionit</w:t>
      </w:r>
      <w:r>
        <w:rPr>
          <w:rFonts w:ascii="Palatino Linotype" w:hAnsi="Palatino Linotype" w:cs="MinionPro Semibold"/>
          <w:color w:val="000000"/>
        </w:rPr>
        <w:t>.</w:t>
      </w:r>
    </w:p>
    <w:p w:rsidR="00D94CFE" w:rsidRPr="00E216F2" w:rsidRDefault="00D94CFE" w:rsidP="00D94CFE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FD4406">
        <w:rPr>
          <w:rFonts w:ascii="Palatino Linotype" w:hAnsi="Palatino Linotype" w:cs="MinionPro Regular"/>
          <w:color w:val="000000"/>
        </w:rPr>
        <w:t xml:space="preserve">Reaksioni më poshtë ndodh në konvertuesit </w:t>
      </w:r>
      <w:proofErr w:type="spellStart"/>
      <w:r w:rsidRPr="00FD4406">
        <w:rPr>
          <w:rFonts w:ascii="Palatino Linotype" w:hAnsi="Palatino Linotype" w:cs="MinionPro Regular"/>
          <w:color w:val="000000"/>
        </w:rPr>
        <w:t>katalitikë</w:t>
      </w:r>
      <w:proofErr w:type="spellEnd"/>
      <w:r w:rsidRPr="00FD4406">
        <w:rPr>
          <w:rFonts w:ascii="Palatino Linotype" w:hAnsi="Palatino Linotype" w:cs="MinionPro Regular"/>
          <w:color w:val="000000"/>
        </w:rPr>
        <w:t>.</w:t>
      </w:r>
    </w:p>
    <w:p w:rsidR="00D94CFE" w:rsidRPr="001D4FB6" w:rsidRDefault="00D94CFE" w:rsidP="00D94CFE">
      <w:pPr>
        <w:spacing w:before="60" w:after="60" w:line="240" w:lineRule="auto"/>
        <w:ind w:left="1440"/>
        <w:rPr>
          <w:rFonts w:ascii="Palatino Linotype" w:hAnsi="Palatino Linotype" w:cs="MinionPro Regular"/>
          <w:color w:val="000000"/>
        </w:rPr>
      </w:pPr>
      <w:r w:rsidRPr="001D4FB6">
        <w:rPr>
          <w:rFonts w:ascii="Palatino Linotype" w:hAnsi="Palatino Linotype" w:cs="MinionPro Regular"/>
          <w:color w:val="000000"/>
        </w:rPr>
        <w:t>2NO</w:t>
      </w:r>
      <w:r w:rsidRPr="001D4FB6">
        <w:rPr>
          <w:rFonts w:ascii="Palatino Linotype" w:hAnsi="Palatino Linotype" w:cs="MinionPro Regular"/>
          <w:color w:val="000000"/>
          <w:vertAlign w:val="subscript"/>
        </w:rPr>
        <w:t>2</w:t>
      </w:r>
      <w:r w:rsidRPr="001D4FB6">
        <w:rPr>
          <w:rFonts w:ascii="Palatino Linotype" w:hAnsi="Palatino Linotype" w:cs="MinionPro Regular"/>
          <w:color w:val="000000"/>
        </w:rPr>
        <w:t xml:space="preserve">(g) </w:t>
      </w:r>
      <w:r w:rsidRPr="001D4FB6">
        <w:rPr>
          <w:rFonts w:ascii="Palatino Linotype" w:hAnsi="Palatino Linotype" w:cs="SymbolMT"/>
          <w:color w:val="000000"/>
        </w:rPr>
        <w:t xml:space="preserve">+ </w:t>
      </w:r>
      <w:r w:rsidRPr="001D4FB6">
        <w:rPr>
          <w:rFonts w:ascii="Palatino Linotype" w:hAnsi="Palatino Linotype" w:cs="MinionPro Regular"/>
          <w:color w:val="000000"/>
        </w:rPr>
        <w:t xml:space="preserve">4CO(g) </w:t>
      </w:r>
      <w:r w:rsidRPr="001D4FB6">
        <w:rPr>
          <w:rFonts w:ascii="Times New Roman" w:hAnsi="Times New Roman" w:cs="Times New Roman"/>
          <w:color w:val="000000"/>
        </w:rPr>
        <w:t>→</w:t>
      </w:r>
      <w:r w:rsidRPr="001D4FB6">
        <w:rPr>
          <w:rFonts w:ascii="Palatino Linotype" w:hAnsi="Palatino Linotype" w:cs="SymbolMT"/>
          <w:color w:val="000000"/>
        </w:rPr>
        <w:t xml:space="preserve"> </w:t>
      </w:r>
      <w:r w:rsidRPr="001D4FB6">
        <w:rPr>
          <w:rFonts w:ascii="Palatino Linotype" w:hAnsi="Palatino Linotype" w:cs="MinionPro Regular"/>
          <w:color w:val="000000"/>
        </w:rPr>
        <w:t>4CO</w:t>
      </w:r>
      <w:r w:rsidRPr="001D4FB6">
        <w:rPr>
          <w:rFonts w:ascii="Palatino Linotype" w:hAnsi="Palatino Linotype" w:cs="MinionPro Regular"/>
          <w:color w:val="000000"/>
          <w:vertAlign w:val="subscript"/>
        </w:rPr>
        <w:t>2</w:t>
      </w:r>
      <w:r w:rsidRPr="001D4FB6">
        <w:rPr>
          <w:rFonts w:ascii="Palatino Linotype" w:hAnsi="Palatino Linotype" w:cs="MinionPro Regular"/>
          <w:color w:val="000000"/>
        </w:rPr>
        <w:t xml:space="preserve">(g) </w:t>
      </w:r>
      <w:r w:rsidRPr="001D4FB6">
        <w:rPr>
          <w:rFonts w:ascii="Palatino Linotype" w:hAnsi="Palatino Linotype" w:cs="SymbolMT"/>
          <w:color w:val="000000"/>
        </w:rPr>
        <w:t xml:space="preserve">+ </w:t>
      </w:r>
      <w:r w:rsidRPr="001D4FB6">
        <w:rPr>
          <w:rFonts w:ascii="Palatino Linotype" w:hAnsi="Palatino Linotype" w:cs="MinionPro Regular"/>
          <w:color w:val="000000"/>
        </w:rPr>
        <w:t>N</w:t>
      </w:r>
      <w:r w:rsidRPr="001D4FB6">
        <w:rPr>
          <w:rFonts w:ascii="Palatino Linotype" w:hAnsi="Palatino Linotype" w:cs="MinionPro Regular"/>
          <w:color w:val="000000"/>
          <w:vertAlign w:val="subscript"/>
        </w:rPr>
        <w:t>2</w:t>
      </w:r>
      <w:r w:rsidRPr="001D4FB6">
        <w:rPr>
          <w:rFonts w:ascii="Palatino Linotype" w:hAnsi="Palatino Linotype" w:cs="MinionPro Regular"/>
          <w:color w:val="000000"/>
        </w:rPr>
        <w:t>(g)</w:t>
      </w:r>
    </w:p>
    <w:p w:rsidR="00D94CFE" w:rsidRDefault="00D94CFE" w:rsidP="00D94CFE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MinionPro Regular"/>
          <w:color w:val="000000"/>
        </w:rPr>
      </w:pPr>
      <w:r w:rsidRPr="001E2646">
        <w:rPr>
          <w:rFonts w:ascii="Palatino Linotype" w:hAnsi="Palatino Linotype" w:cs="MinionPro Regular"/>
          <w:color w:val="000000"/>
        </w:rPr>
        <w:t>Cili nga formulimet e mëposhtme është i vërtetë për këtë reaksion?</w:t>
      </w:r>
    </w:p>
    <w:p w:rsidR="00D94CFE" w:rsidRDefault="00D94CFE" w:rsidP="00D94CFE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rPr>
          <w:rFonts w:ascii="Palatino Linotype" w:hAnsi="Palatino Linotype" w:cs="MinionPro Regular"/>
          <w:color w:val="000000"/>
        </w:rPr>
      </w:pPr>
      <w:r w:rsidRPr="001E2646">
        <w:rPr>
          <w:rFonts w:ascii="Palatino Linotype" w:hAnsi="Palatino Linotype" w:cs="MinionPro Regular"/>
          <w:color w:val="000000"/>
        </w:rPr>
        <w:t xml:space="preserve">Monoksidi i karbonit është një agjent oksidues dhe oksidohet në </w:t>
      </w:r>
      <w:proofErr w:type="spellStart"/>
      <w:r w:rsidRPr="001E2646">
        <w:rPr>
          <w:rFonts w:ascii="Palatino Linotype" w:hAnsi="Palatino Linotype" w:cs="MinionPro Regular"/>
          <w:color w:val="000000"/>
        </w:rPr>
        <w:t>dioksid</w:t>
      </w:r>
      <w:proofErr w:type="spellEnd"/>
      <w:r w:rsidRPr="001E2646">
        <w:rPr>
          <w:rFonts w:ascii="Palatino Linotype" w:hAnsi="Palatino Linotype" w:cs="MinionPro Regular"/>
          <w:color w:val="000000"/>
        </w:rPr>
        <w:t xml:space="preserve"> karboni.</w:t>
      </w:r>
    </w:p>
    <w:p w:rsidR="00D94CFE" w:rsidRDefault="00D94CFE" w:rsidP="00D94CFE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rPr>
          <w:rFonts w:ascii="Palatino Linotype" w:hAnsi="Palatino Linotype" w:cs="MinionPro Regular"/>
          <w:color w:val="000000"/>
        </w:rPr>
      </w:pPr>
      <w:r w:rsidRPr="001E2646">
        <w:rPr>
          <w:rFonts w:ascii="Palatino Linotype" w:hAnsi="Palatino Linotype" w:cs="MinionPro Regular"/>
          <w:color w:val="000000"/>
        </w:rPr>
        <w:t>Monoksidi i karbonit është një agjent reduktues që oksidohet.</w:t>
      </w:r>
    </w:p>
    <w:p w:rsidR="00D94CFE" w:rsidRDefault="00D94CFE" w:rsidP="00D94CFE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rPr>
          <w:rFonts w:ascii="Palatino Linotype" w:hAnsi="Palatino Linotype" w:cs="MinionPro Regular"/>
          <w:color w:val="000000"/>
        </w:rPr>
      </w:pPr>
      <w:proofErr w:type="spellStart"/>
      <w:r w:rsidRPr="001E2646">
        <w:rPr>
          <w:rFonts w:ascii="Palatino Linotype" w:hAnsi="Palatino Linotype" w:cs="MinionPro Regular"/>
          <w:color w:val="000000"/>
        </w:rPr>
        <w:t>Dioksidi</w:t>
      </w:r>
      <w:proofErr w:type="spellEnd"/>
      <w:r w:rsidRPr="001E2646">
        <w:rPr>
          <w:rFonts w:ascii="Palatino Linotype" w:hAnsi="Palatino Linotype" w:cs="MinionPro Regular"/>
          <w:color w:val="000000"/>
        </w:rPr>
        <w:t xml:space="preserve"> i azotit është një agjent oksidues dhe oksidon azotin.</w:t>
      </w:r>
    </w:p>
    <w:p w:rsidR="00D94CFE" w:rsidRDefault="00D94CFE" w:rsidP="00D94CFE">
      <w:pPr>
        <w:pStyle w:val="ListParagraph"/>
        <w:numPr>
          <w:ilvl w:val="0"/>
          <w:numId w:val="11"/>
        </w:numPr>
        <w:spacing w:before="60" w:after="60" w:line="240" w:lineRule="auto"/>
        <w:contextualSpacing w:val="0"/>
        <w:rPr>
          <w:rFonts w:ascii="Palatino Linotype" w:hAnsi="Palatino Linotype" w:cs="MinionPro Regular"/>
          <w:color w:val="000000"/>
        </w:rPr>
      </w:pPr>
      <w:proofErr w:type="spellStart"/>
      <w:r w:rsidRPr="001E2646">
        <w:rPr>
          <w:rFonts w:ascii="Palatino Linotype" w:hAnsi="Palatino Linotype" w:cs="MinionPro Regular"/>
          <w:color w:val="000000"/>
        </w:rPr>
        <w:t>Dioksidi</w:t>
      </w:r>
      <w:proofErr w:type="spellEnd"/>
      <w:r w:rsidRPr="001E2646">
        <w:rPr>
          <w:rFonts w:ascii="Palatino Linotype" w:hAnsi="Palatino Linotype" w:cs="MinionPro Regular"/>
          <w:color w:val="000000"/>
        </w:rPr>
        <w:t xml:space="preserve"> i azotit është një agjent reduktues dhe redukton monoksidin e karbonit.</w:t>
      </w:r>
    </w:p>
    <w:p w:rsidR="004D59E4" w:rsidRPr="00814A83" w:rsidRDefault="004D59E4" w:rsidP="004D59E4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ClearfaceGothicLTStd Bold"/>
        </w:rPr>
        <w:t>Në cilën reaksion rendimenti nuk do të ndikohet nga një rritje e presionit?</w:t>
      </w:r>
    </w:p>
    <w:p w:rsidR="004D59E4" w:rsidRPr="004D04C7" w:rsidRDefault="004D59E4" w:rsidP="004D59E4">
      <w:pPr>
        <w:pStyle w:val="ListParagraph"/>
        <w:numPr>
          <w:ilvl w:val="0"/>
          <w:numId w:val="12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r>
        <w:rPr>
          <w:rFonts w:ascii="Palatino Linotype" w:hAnsi="Palatino Linotype" w:cs="MinionPro Regular"/>
          <w:color w:val="000000"/>
        </w:rPr>
        <w:t>1</w:t>
      </w:r>
      <w:r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ClearfaceGothicLTStd Bold"/>
        </w:rPr>
        <w:tab/>
        <w:t xml:space="preserve">B.  </w:t>
      </w:r>
      <w:r>
        <w:rPr>
          <w:rFonts w:ascii="Palatino Linotype" w:hAnsi="Palatino Linotype" w:cs="MinionPro Regular"/>
          <w:color w:val="000000"/>
        </w:rPr>
        <w:t>2</w:t>
      </w:r>
      <w:r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ClearfaceGothicLTStd Bold"/>
        </w:rPr>
        <w:tab/>
        <w:t xml:space="preserve">C.  </w:t>
      </w:r>
      <w:r>
        <w:rPr>
          <w:rFonts w:ascii="Palatino Linotype" w:hAnsi="Palatino Linotype" w:cs="MinionPro Regular"/>
          <w:color w:val="000000"/>
        </w:rPr>
        <w:t>3</w:t>
      </w:r>
      <w:r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ClearfaceGothicLTStd Bold"/>
        </w:rPr>
        <w:tab/>
        <w:t xml:space="preserve">D.  </w:t>
      </w:r>
      <w:r>
        <w:rPr>
          <w:rFonts w:ascii="Palatino Linotype" w:hAnsi="Palatino Linotype" w:cs="MinionPro Regular"/>
          <w:color w:val="000000"/>
        </w:rPr>
        <w:t>4</w:t>
      </w:r>
    </w:p>
    <w:p w:rsidR="004D59E4" w:rsidRPr="00125E73" w:rsidRDefault="004D59E4" w:rsidP="004D59E4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Cili reaksion do të favorizohet nga një rritje e temperaturës</w:t>
      </w:r>
      <w:r w:rsidRPr="00B771BD">
        <w:rPr>
          <w:rFonts w:ascii="Palatino Linotype" w:hAnsi="Palatino Linotype" w:cs="MinionPro Regular"/>
          <w:color w:val="000000"/>
        </w:rPr>
        <w:t>?</w:t>
      </w:r>
    </w:p>
    <w:p w:rsidR="004D59E4" w:rsidRPr="0068388A" w:rsidRDefault="004D59E4" w:rsidP="004D59E4">
      <w:pPr>
        <w:pStyle w:val="ListParagraph"/>
        <w:numPr>
          <w:ilvl w:val="0"/>
          <w:numId w:val="13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>
        <w:rPr>
          <w:rFonts w:ascii="Palatino Linotype" w:hAnsi="Palatino Linotype" w:cs="MinionPro Regular"/>
          <w:color w:val="000000"/>
        </w:rPr>
        <w:t>1</w:t>
      </w:r>
      <w:r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ClearfaceGothicLTStd Bold"/>
        </w:rPr>
        <w:tab/>
        <w:t xml:space="preserve">B.  </w:t>
      </w:r>
      <w:r>
        <w:rPr>
          <w:rFonts w:ascii="Palatino Linotype" w:hAnsi="Palatino Linotype" w:cs="MinionPro Regular"/>
          <w:color w:val="000000"/>
        </w:rPr>
        <w:t>2</w:t>
      </w:r>
      <w:r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ClearfaceGothicLTStd Bold"/>
        </w:rPr>
        <w:tab/>
        <w:t xml:space="preserve">C.  </w:t>
      </w:r>
      <w:r>
        <w:rPr>
          <w:rFonts w:ascii="Palatino Linotype" w:hAnsi="Palatino Linotype" w:cs="MinionPro Regular"/>
          <w:color w:val="000000"/>
        </w:rPr>
        <w:t>3</w:t>
      </w:r>
      <w:r>
        <w:rPr>
          <w:rFonts w:ascii="Palatino Linotype" w:hAnsi="Palatino Linotype" w:cs="MinionPro Regular"/>
          <w:color w:val="000000"/>
        </w:rPr>
        <w:tab/>
      </w:r>
      <w:r w:rsidRPr="004D04C7">
        <w:rPr>
          <w:rFonts w:ascii="Palatino Linotype" w:hAnsi="Palatino Linotype" w:cs="ClearfaceGothicLTStd Bold"/>
        </w:rPr>
        <w:tab/>
        <w:t xml:space="preserve">D.  </w:t>
      </w:r>
      <w:r>
        <w:rPr>
          <w:rFonts w:ascii="Palatino Linotype" w:hAnsi="Palatino Linotype" w:cs="MinionPro Regular"/>
          <w:color w:val="000000"/>
        </w:rPr>
        <w:t>4</w:t>
      </w:r>
    </w:p>
    <w:p w:rsidR="00653493" w:rsidRDefault="00653493"/>
    <w:sectPr w:rsidR="00653493" w:rsidSect="00DE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inion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learfaceGothicLTSt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 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99C"/>
    <w:multiLevelType w:val="hybridMultilevel"/>
    <w:tmpl w:val="0AB29D6A"/>
    <w:lvl w:ilvl="0" w:tplc="9D88E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618A"/>
    <w:multiLevelType w:val="hybridMultilevel"/>
    <w:tmpl w:val="99F60868"/>
    <w:lvl w:ilvl="0" w:tplc="3E0CA1F4">
      <w:start w:val="1"/>
      <w:numFmt w:val="upperLetter"/>
      <w:lvlText w:val="%1."/>
      <w:lvlJc w:val="left"/>
      <w:pPr>
        <w:ind w:left="720" w:hanging="360"/>
      </w:pPr>
      <w:rPr>
        <w:rFonts w:cs="MinionPro Regular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D28"/>
    <w:multiLevelType w:val="hybridMultilevel"/>
    <w:tmpl w:val="04C8C14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6C5F"/>
    <w:multiLevelType w:val="hybridMultilevel"/>
    <w:tmpl w:val="FFF4D22C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4F18"/>
    <w:multiLevelType w:val="hybridMultilevel"/>
    <w:tmpl w:val="8FAADF82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7885"/>
    <w:multiLevelType w:val="hybridMultilevel"/>
    <w:tmpl w:val="F9502B56"/>
    <w:lvl w:ilvl="0" w:tplc="9208E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90436"/>
    <w:multiLevelType w:val="hybridMultilevel"/>
    <w:tmpl w:val="9FBA3C40"/>
    <w:lvl w:ilvl="0" w:tplc="F81A98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56EF"/>
    <w:multiLevelType w:val="hybridMultilevel"/>
    <w:tmpl w:val="925C4DF6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14CE"/>
    <w:multiLevelType w:val="hybridMultilevel"/>
    <w:tmpl w:val="70B66514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F3CAE"/>
    <w:multiLevelType w:val="hybridMultilevel"/>
    <w:tmpl w:val="A89ABAF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74C9"/>
    <w:multiLevelType w:val="hybridMultilevel"/>
    <w:tmpl w:val="B26698A4"/>
    <w:lvl w:ilvl="0" w:tplc="68E8020A">
      <w:start w:val="1"/>
      <w:numFmt w:val="upperLetter"/>
      <w:lvlText w:val="%1."/>
      <w:lvlJc w:val="left"/>
      <w:pPr>
        <w:ind w:left="1080" w:hanging="360"/>
      </w:pPr>
      <w:rPr>
        <w:rFonts w:cs="MinionPro Regular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15058"/>
    <w:multiLevelType w:val="hybridMultilevel"/>
    <w:tmpl w:val="78B29F3C"/>
    <w:lvl w:ilvl="0" w:tplc="14AAF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97C14"/>
    <w:multiLevelType w:val="hybridMultilevel"/>
    <w:tmpl w:val="CD9084DA"/>
    <w:lvl w:ilvl="0" w:tplc="F4342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493"/>
    <w:rsid w:val="00281215"/>
    <w:rsid w:val="002D0229"/>
    <w:rsid w:val="00382108"/>
    <w:rsid w:val="00473259"/>
    <w:rsid w:val="004D59E4"/>
    <w:rsid w:val="00561D55"/>
    <w:rsid w:val="00653493"/>
    <w:rsid w:val="00704BA8"/>
    <w:rsid w:val="007764B1"/>
    <w:rsid w:val="00854D2C"/>
    <w:rsid w:val="00A75B7F"/>
    <w:rsid w:val="00B610BD"/>
    <w:rsid w:val="00CD1726"/>
    <w:rsid w:val="00D120E3"/>
    <w:rsid w:val="00D94CFE"/>
    <w:rsid w:val="00DA0FBC"/>
    <w:rsid w:val="00D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36269-2525-49CF-8EE9-CA0B0CDA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93"/>
    <w:pPr>
      <w:ind w:left="720"/>
      <w:contextualSpacing/>
    </w:pPr>
  </w:style>
  <w:style w:type="table" w:styleId="TableGrid">
    <w:name w:val="Table Grid"/>
    <w:basedOn w:val="TableNormal"/>
    <w:uiPriority w:val="59"/>
    <w:rsid w:val="0065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6772.vsdx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1011114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22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7883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</dc:creator>
  <cp:keywords/>
  <dc:description/>
  <cp:lastModifiedBy>Anila</cp:lastModifiedBy>
  <cp:revision>4</cp:revision>
  <dcterms:created xsi:type="dcterms:W3CDTF">2020-10-26T14:13:00Z</dcterms:created>
  <dcterms:modified xsi:type="dcterms:W3CDTF">2024-02-28T14:17:00Z</dcterms:modified>
</cp:coreProperties>
</file>