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AE" w:rsidRPr="000F69DF" w:rsidRDefault="00C159AE" w:rsidP="00C159AE">
      <w:pPr>
        <w:spacing w:before="60" w:after="60" w:line="240" w:lineRule="auto"/>
        <w:rPr>
          <w:rFonts w:ascii="Palatino Linotype" w:hAnsi="Palatino Linotype"/>
          <w:b/>
          <w:bCs/>
        </w:rPr>
      </w:pPr>
      <w:r w:rsidRPr="000F69DF">
        <w:rPr>
          <w:rFonts w:ascii="Palatino Linotype" w:hAnsi="Palatino Linotype"/>
          <w:b/>
          <w:bCs/>
        </w:rPr>
        <w:t xml:space="preserve">PROJEKTI </w:t>
      </w:r>
    </w:p>
    <w:p w:rsidR="00C159AE" w:rsidRPr="000F69DF" w:rsidRDefault="00C159AE" w:rsidP="00C159AE">
      <w:pPr>
        <w:spacing w:before="60" w:after="60" w:line="240" w:lineRule="auto"/>
        <w:rPr>
          <w:rFonts w:ascii="Palatino Linotype" w:hAnsi="Palatino Linotype"/>
          <w:b/>
          <w:bCs/>
        </w:rPr>
      </w:pPr>
      <w:r w:rsidRPr="000F69DF">
        <w:rPr>
          <w:rFonts w:ascii="Palatino Linotype" w:hAnsi="Palatino Linotype"/>
          <w:b/>
          <w:bCs/>
        </w:rPr>
        <w:t xml:space="preserve">Klasa XI </w:t>
      </w:r>
    </w:p>
    <w:p w:rsidR="00C159AE" w:rsidRPr="000F69DF" w:rsidRDefault="00C159AE" w:rsidP="00C159AE">
      <w:pPr>
        <w:spacing w:before="60" w:after="60" w:line="240" w:lineRule="auto"/>
        <w:rPr>
          <w:rFonts w:ascii="Palatino Linotype" w:hAnsi="Palatino Linotype"/>
          <w:b/>
          <w:bCs/>
        </w:rPr>
      </w:pPr>
      <w:r w:rsidRPr="000F69DF">
        <w:rPr>
          <w:rFonts w:ascii="Palatino Linotype" w:hAnsi="Palatino Linotype"/>
          <w:b/>
          <w:bCs/>
        </w:rPr>
        <w:t>TEMA: PЁRSIATJE DHE ENDJE NЁ NJЁ KRONIKЁ INTERESANTE UDHЁTIMESH</w:t>
      </w:r>
    </w:p>
    <w:p w:rsidR="00C159AE" w:rsidRPr="000F69DF" w:rsidRDefault="00C159AE" w:rsidP="00C159AE">
      <w:pPr>
        <w:spacing w:before="60" w:after="60" w:line="240" w:lineRule="auto"/>
        <w:rPr>
          <w:rFonts w:ascii="Palatino Linotype" w:hAnsi="Palatino Linotype"/>
          <w:b/>
          <w:bCs/>
        </w:rPr>
      </w:pPr>
      <w:r w:rsidRPr="000F69DF">
        <w:rPr>
          <w:rFonts w:ascii="Palatino Linotype" w:hAnsi="Palatino Linotype"/>
          <w:b/>
          <w:bCs/>
        </w:rPr>
        <w:t xml:space="preserve">Studim analitik- kritik mbi veprën “Majat e Shalës”- Rose Wilder Lane </w:t>
      </w:r>
    </w:p>
    <w:p w:rsidR="00C159AE" w:rsidRPr="004A6094" w:rsidRDefault="00C159AE" w:rsidP="00C159AE">
      <w:pPr>
        <w:pStyle w:val="ListParagraph"/>
        <w:spacing w:before="60" w:after="60" w:line="240" w:lineRule="auto"/>
        <w:ind w:left="0"/>
        <w:contextualSpacing w:val="0"/>
        <w:rPr>
          <w:rFonts w:ascii="Palatino Linotype" w:hAnsi="Palatino Linotype"/>
          <w:b/>
          <w:bCs/>
          <w:sz w:val="16"/>
        </w:rPr>
      </w:pPr>
    </w:p>
    <w:p w:rsidR="00C159AE" w:rsidRPr="000F69DF" w:rsidRDefault="00C159AE" w:rsidP="00C159AE">
      <w:pPr>
        <w:pStyle w:val="ListParagraph"/>
        <w:spacing w:before="60" w:after="60" w:line="240" w:lineRule="auto"/>
        <w:ind w:left="0"/>
        <w:contextualSpacing w:val="0"/>
        <w:jc w:val="both"/>
        <w:rPr>
          <w:rFonts w:ascii="Palatino Linotype" w:hAnsi="Palatino Linotype"/>
          <w:b/>
          <w:bCs/>
        </w:rPr>
      </w:pPr>
      <w:r w:rsidRPr="000F69DF">
        <w:rPr>
          <w:rFonts w:ascii="Palatino Linotype" w:hAnsi="Palatino Linotype"/>
          <w:b/>
          <w:bCs/>
        </w:rPr>
        <w:t xml:space="preserve">QЁLLIMI I PROJEKTIT: </w:t>
      </w:r>
      <w:r w:rsidRPr="000F69DF">
        <w:rPr>
          <w:rFonts w:ascii="Palatino Linotype" w:hAnsi="Palatino Linotype"/>
          <w:bCs/>
        </w:rPr>
        <w:t>Stimulimi i punës kërkimore, analitike, argumentuese e krijuese të nxënësve në mënyrë individuale dhe në grup për të realizuar një produkt analitik origjinal.</w:t>
      </w:r>
    </w:p>
    <w:p w:rsidR="00C159AE" w:rsidRPr="004A6094" w:rsidRDefault="00C159AE" w:rsidP="00C159AE">
      <w:pPr>
        <w:pStyle w:val="ListParagraph"/>
        <w:spacing w:before="60" w:after="60" w:line="240" w:lineRule="auto"/>
        <w:ind w:left="0"/>
        <w:contextualSpacing w:val="0"/>
        <w:jc w:val="both"/>
        <w:rPr>
          <w:rFonts w:ascii="Palatino Linotype" w:hAnsi="Palatino Linotype"/>
          <w:b/>
          <w:bCs/>
          <w:sz w:val="16"/>
        </w:rPr>
      </w:pPr>
    </w:p>
    <w:p w:rsidR="00C159AE" w:rsidRPr="000F69DF" w:rsidRDefault="00C159AE" w:rsidP="00C159AE">
      <w:pPr>
        <w:pStyle w:val="ListParagraph"/>
        <w:spacing w:before="60" w:after="60" w:line="240" w:lineRule="auto"/>
        <w:ind w:left="0"/>
        <w:contextualSpacing w:val="0"/>
        <w:jc w:val="both"/>
        <w:rPr>
          <w:rFonts w:ascii="Palatino Linotype" w:hAnsi="Palatino Linotype"/>
        </w:rPr>
      </w:pPr>
      <w:r w:rsidRPr="000F69DF">
        <w:rPr>
          <w:rFonts w:ascii="Palatino Linotype" w:hAnsi="Palatino Linotype"/>
          <w:b/>
          <w:bCs/>
        </w:rPr>
        <w:t xml:space="preserve">SYNIMET E PROJEKTIT: </w:t>
      </w:r>
    </w:p>
    <w:p w:rsidR="00C159AE" w:rsidRPr="000F69DF" w:rsidRDefault="00C159AE" w:rsidP="00C159AE">
      <w:pPr>
        <w:pStyle w:val="ListParagraph"/>
        <w:numPr>
          <w:ilvl w:val="0"/>
          <w:numId w:val="1"/>
        </w:numPr>
        <w:spacing w:before="60" w:after="60" w:line="240" w:lineRule="auto"/>
        <w:ind w:left="510"/>
        <w:contextualSpacing w:val="0"/>
        <w:jc w:val="both"/>
        <w:rPr>
          <w:rFonts w:ascii="Palatino Linotype" w:hAnsi="Palatino Linotype"/>
        </w:rPr>
      </w:pPr>
      <w:r w:rsidRPr="000F69DF">
        <w:rPr>
          <w:rFonts w:ascii="Palatino Linotype" w:hAnsi="Palatino Linotype"/>
          <w:bCs/>
        </w:rPr>
        <w:t xml:space="preserve">Lexim i orientuar i tekstit; </w:t>
      </w:r>
    </w:p>
    <w:p w:rsidR="00C159AE" w:rsidRPr="000F69DF" w:rsidRDefault="00C159AE" w:rsidP="00C159AE">
      <w:pPr>
        <w:pStyle w:val="ListParagraph"/>
        <w:numPr>
          <w:ilvl w:val="0"/>
          <w:numId w:val="1"/>
        </w:numPr>
        <w:spacing w:before="60" w:after="60" w:line="240" w:lineRule="auto"/>
        <w:ind w:left="510"/>
        <w:contextualSpacing w:val="0"/>
        <w:jc w:val="both"/>
        <w:rPr>
          <w:rFonts w:ascii="Palatino Linotype" w:hAnsi="Palatino Linotype"/>
        </w:rPr>
      </w:pPr>
      <w:r w:rsidRPr="000F69DF">
        <w:rPr>
          <w:rFonts w:ascii="Palatino Linotype" w:hAnsi="Palatino Linotype"/>
          <w:bCs/>
        </w:rPr>
        <w:t>Analizë e plotë e elementeve tekstore informative, udhëzuese, përshkruese, argumentuese e rrëfyese;</w:t>
      </w:r>
    </w:p>
    <w:p w:rsidR="00C159AE" w:rsidRPr="000F69DF" w:rsidRDefault="00C159AE" w:rsidP="00C159AE">
      <w:pPr>
        <w:pStyle w:val="ListParagraph"/>
        <w:numPr>
          <w:ilvl w:val="0"/>
          <w:numId w:val="1"/>
        </w:numPr>
        <w:spacing w:before="60" w:after="60" w:line="240" w:lineRule="auto"/>
        <w:ind w:left="510"/>
        <w:contextualSpacing w:val="0"/>
        <w:jc w:val="both"/>
        <w:rPr>
          <w:rFonts w:ascii="Palatino Linotype" w:hAnsi="Palatino Linotype"/>
        </w:rPr>
      </w:pPr>
      <w:r w:rsidRPr="000F69DF">
        <w:rPr>
          <w:rFonts w:ascii="Palatino Linotype" w:hAnsi="Palatino Linotype"/>
          <w:bCs/>
        </w:rPr>
        <w:t xml:space="preserve">Studim i teknikave të përshkrimit, rrëfimit, argumentimit, informimit e udhëzimit; </w:t>
      </w:r>
    </w:p>
    <w:p w:rsidR="00C159AE" w:rsidRPr="000F69DF" w:rsidRDefault="00C159AE" w:rsidP="00C159AE">
      <w:pPr>
        <w:pStyle w:val="ListParagraph"/>
        <w:numPr>
          <w:ilvl w:val="0"/>
          <w:numId w:val="1"/>
        </w:numPr>
        <w:spacing w:before="60" w:after="60" w:line="240" w:lineRule="auto"/>
        <w:ind w:left="510"/>
        <w:contextualSpacing w:val="0"/>
        <w:jc w:val="both"/>
        <w:rPr>
          <w:rFonts w:ascii="Palatino Linotype" w:hAnsi="Palatino Linotype"/>
        </w:rPr>
      </w:pPr>
      <w:r w:rsidRPr="000F69DF">
        <w:rPr>
          <w:rFonts w:ascii="Palatino Linotype" w:hAnsi="Palatino Linotype"/>
          <w:bCs/>
        </w:rPr>
        <w:t>Studim nga pikëpamja e leksikut, mjeteve gjuhësore dhe stilistike të përdorura në vepër;</w:t>
      </w:r>
    </w:p>
    <w:p w:rsidR="00C159AE" w:rsidRPr="000F69DF" w:rsidRDefault="00C159AE" w:rsidP="00C159AE">
      <w:pPr>
        <w:pStyle w:val="ListParagraph"/>
        <w:numPr>
          <w:ilvl w:val="0"/>
          <w:numId w:val="1"/>
        </w:numPr>
        <w:spacing w:before="60" w:after="60" w:line="240" w:lineRule="auto"/>
        <w:ind w:left="510"/>
        <w:contextualSpacing w:val="0"/>
        <w:jc w:val="both"/>
        <w:rPr>
          <w:rFonts w:ascii="Palatino Linotype" w:hAnsi="Palatino Linotype"/>
        </w:rPr>
      </w:pPr>
      <w:r w:rsidRPr="000F69DF">
        <w:rPr>
          <w:rFonts w:ascii="Palatino Linotype" w:hAnsi="Palatino Linotype"/>
          <w:bCs/>
        </w:rPr>
        <w:t>Ekspozim i ideve krijuese në forma të ndryshme.</w:t>
      </w:r>
    </w:p>
    <w:p w:rsidR="00C159AE" w:rsidRPr="000F69DF" w:rsidRDefault="00C159AE" w:rsidP="00C159AE">
      <w:pPr>
        <w:pStyle w:val="ListParagraph"/>
        <w:spacing w:before="60" w:after="60" w:line="240" w:lineRule="auto"/>
        <w:ind w:left="1428"/>
        <w:contextualSpacing w:val="0"/>
        <w:jc w:val="both"/>
        <w:rPr>
          <w:rFonts w:ascii="Palatino Linotype" w:hAnsi="Palatino Linotype"/>
        </w:rPr>
      </w:pPr>
    </w:p>
    <w:p w:rsidR="00C159AE" w:rsidRPr="000F69DF" w:rsidRDefault="00C159AE" w:rsidP="00C159AE">
      <w:pPr>
        <w:pStyle w:val="ListParagraph"/>
        <w:spacing w:before="60" w:after="60" w:line="240" w:lineRule="auto"/>
        <w:ind w:left="0"/>
        <w:contextualSpacing w:val="0"/>
        <w:jc w:val="both"/>
        <w:rPr>
          <w:rFonts w:ascii="Palatino Linotype" w:hAnsi="Palatino Linotype"/>
        </w:rPr>
      </w:pPr>
      <w:r w:rsidRPr="000F69DF">
        <w:rPr>
          <w:rFonts w:ascii="Palatino Linotype" w:hAnsi="Palatino Linotype"/>
          <w:b/>
          <w:lang w:eastAsia="sq-AL"/>
        </w:rPr>
        <w:t>REZULTATET E TЁ NXЁNIT SIPAS KOMPETENCAVE KYÇE:</w:t>
      </w:r>
    </w:p>
    <w:p w:rsidR="00C159AE" w:rsidRPr="000F69DF" w:rsidRDefault="00C159AE" w:rsidP="00C159AE">
      <w:pPr>
        <w:pStyle w:val="ListParagraph"/>
        <w:numPr>
          <w:ilvl w:val="0"/>
          <w:numId w:val="11"/>
        </w:numPr>
        <w:spacing w:before="60" w:after="60" w:line="240" w:lineRule="auto"/>
        <w:ind w:left="340" w:hanging="340"/>
        <w:contextualSpacing w:val="0"/>
        <w:jc w:val="both"/>
        <w:rPr>
          <w:rFonts w:ascii="Palatino Linotype" w:hAnsi="Palatino Linotype"/>
          <w:lang w:eastAsia="sq-AL"/>
        </w:rPr>
      </w:pPr>
      <w:r w:rsidRPr="000F69DF">
        <w:rPr>
          <w:rFonts w:ascii="Palatino Linotype" w:hAnsi="Palatino Linotype"/>
          <w:b/>
          <w:bCs/>
        </w:rPr>
        <w:t>Kompetenca e komunikimit dhe e të shprehurit (</w:t>
      </w:r>
      <w:r w:rsidRPr="000F69DF">
        <w:rPr>
          <w:rFonts w:ascii="Palatino Linotype" w:hAnsi="Palatino Linotype"/>
          <w:b/>
          <w:bCs/>
          <w:i/>
          <w:iCs/>
        </w:rPr>
        <w:t xml:space="preserve">Nxënësi komunikon në mënyrë efektive). </w:t>
      </w:r>
      <w:r w:rsidRPr="000F69DF">
        <w:rPr>
          <w:rFonts w:ascii="Palatino Linotype" w:hAnsi="Palatino Linotype"/>
          <w:bCs/>
          <w:iCs/>
        </w:rPr>
        <w:t xml:space="preserve">Ai </w:t>
      </w:r>
      <w:r w:rsidRPr="000F69DF">
        <w:rPr>
          <w:rFonts w:ascii="Palatino Linotype" w:hAnsi="Palatino Linotype"/>
        </w:rPr>
        <w:t>shprehet, përmes një forme komunikimi, për një studim të caktuar, individualisht dhe në grup, duke dhënë e marrë informacion mbi temën, duke iu përgjigjur pyetjeve të shtruara për llojin e tekstit, duke përdorur drejt strukturën dhe rregullat e drejtshkrimit të gjuhës në një tekst analitik, duke e prezantuar atë para të tjerëve me shqiptim të drejtë, si dhe shkruan ese krahasuese apo krijime të tjera vetjake në mbështetje me temën.</w:t>
      </w:r>
    </w:p>
    <w:p w:rsidR="00C159AE" w:rsidRPr="000F69DF" w:rsidRDefault="00C159AE" w:rsidP="00C159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340" w:hanging="340"/>
        <w:contextualSpacing w:val="0"/>
        <w:jc w:val="both"/>
        <w:rPr>
          <w:rFonts w:ascii="Palatino Linotype" w:hAnsi="Palatino Linotype"/>
        </w:rPr>
      </w:pPr>
      <w:r w:rsidRPr="000F69DF">
        <w:rPr>
          <w:rFonts w:ascii="Palatino Linotype" w:hAnsi="Palatino Linotype"/>
          <w:b/>
          <w:bCs/>
        </w:rPr>
        <w:t>Kompetenca e të menduarit (</w:t>
      </w:r>
      <w:r w:rsidRPr="000F69DF">
        <w:rPr>
          <w:rFonts w:ascii="Palatino Linotype" w:hAnsi="Palatino Linotype"/>
          <w:b/>
          <w:bCs/>
          <w:i/>
          <w:iCs/>
        </w:rPr>
        <w:t xml:space="preserve">Nxënësi mendon në mënyrë krijuese). </w:t>
      </w:r>
      <w:r w:rsidRPr="000F69DF">
        <w:rPr>
          <w:rFonts w:ascii="Palatino Linotype" w:hAnsi="Palatino Linotype"/>
          <w:bCs/>
          <w:iCs/>
        </w:rPr>
        <w:t>Ai</w:t>
      </w:r>
      <w:r w:rsidRPr="000F69DF">
        <w:rPr>
          <w:rFonts w:ascii="Palatino Linotype" w:hAnsi="Palatino Linotype"/>
        </w:rPr>
        <w:t xml:space="preserve"> prezanton, në forma të ndryshme të të shprehurit, mënyrën e grumbullimit, të zgjedhjes dhe të klasifikimit të informacioneve për projektin, duke shfrytëzuar burime të ndryshme të informacionit për trajtimin e temës, duke përdorur TIK-un, për të krijuar kështu një produkt final me mesazhe nga fusha e kritikës së tekstit.</w:t>
      </w:r>
    </w:p>
    <w:p w:rsidR="00C159AE" w:rsidRPr="004A6094" w:rsidRDefault="00C159AE" w:rsidP="00C159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340" w:hanging="340"/>
        <w:contextualSpacing w:val="0"/>
        <w:jc w:val="both"/>
        <w:rPr>
          <w:rFonts w:ascii="Palatino Linotype" w:hAnsi="Palatino Linotype"/>
          <w:spacing w:val="-4"/>
        </w:rPr>
      </w:pPr>
      <w:r w:rsidRPr="004A6094">
        <w:rPr>
          <w:rFonts w:ascii="Palatino Linotype" w:hAnsi="Palatino Linotype"/>
          <w:b/>
          <w:bCs/>
          <w:spacing w:val="-4"/>
        </w:rPr>
        <w:t>Kompetenca e të nxënit (</w:t>
      </w:r>
      <w:r w:rsidRPr="004A6094">
        <w:rPr>
          <w:rFonts w:ascii="Palatino Linotype" w:hAnsi="Palatino Linotype"/>
          <w:b/>
          <w:bCs/>
          <w:i/>
          <w:iCs/>
          <w:spacing w:val="-4"/>
        </w:rPr>
        <w:t xml:space="preserve">Nxënësi mëson për të nxënë). </w:t>
      </w:r>
      <w:r w:rsidRPr="004A6094">
        <w:rPr>
          <w:rFonts w:ascii="Palatino Linotype" w:hAnsi="Palatino Linotype"/>
          <w:bCs/>
          <w:iCs/>
          <w:spacing w:val="-4"/>
        </w:rPr>
        <w:t xml:space="preserve">Ai </w:t>
      </w:r>
      <w:r w:rsidRPr="004A6094">
        <w:rPr>
          <w:rFonts w:ascii="Palatino Linotype" w:hAnsi="Palatino Linotype"/>
          <w:spacing w:val="-4"/>
        </w:rPr>
        <w:t>demonstron shkathtësi funksionale në lexim-shkrim, në përmbushjen e kërkesave të ndryshme për kryerjen e projektit, duke përgatitur dosjen personale, për vetëvlerësimin e përparimit të vet dhe avancimit të mëtejshëm.</w:t>
      </w:r>
    </w:p>
    <w:p w:rsidR="00C159AE" w:rsidRPr="000F69DF" w:rsidRDefault="00C159AE" w:rsidP="00C159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340" w:hanging="340"/>
        <w:contextualSpacing w:val="0"/>
        <w:jc w:val="both"/>
        <w:rPr>
          <w:rFonts w:ascii="Palatino Linotype" w:hAnsi="Palatino Linotype"/>
          <w:b/>
          <w:bCs/>
        </w:rPr>
      </w:pPr>
      <w:r w:rsidRPr="000F69DF">
        <w:rPr>
          <w:rFonts w:ascii="Palatino Linotype" w:hAnsi="Palatino Linotype"/>
          <w:b/>
          <w:bCs/>
        </w:rPr>
        <w:t>Kompetenca për jetën, sipërmarrjen dhe mjedisin (</w:t>
      </w:r>
      <w:r w:rsidRPr="000F69DF">
        <w:rPr>
          <w:rFonts w:ascii="Palatino Linotype" w:hAnsi="Palatino Linotype"/>
          <w:b/>
          <w:bCs/>
          <w:i/>
          <w:iCs/>
        </w:rPr>
        <w:t xml:space="preserve">Nxënësi kontribuon në mënyrë produktive). </w:t>
      </w:r>
      <w:r w:rsidRPr="000F69DF">
        <w:rPr>
          <w:rFonts w:ascii="Palatino Linotype" w:hAnsi="Palatino Linotype"/>
          <w:bCs/>
          <w:iCs/>
        </w:rPr>
        <w:t xml:space="preserve">Ai </w:t>
      </w:r>
      <w:r w:rsidRPr="000F69DF">
        <w:rPr>
          <w:rFonts w:ascii="Palatino Linotype" w:hAnsi="Palatino Linotype"/>
        </w:rPr>
        <w:t>harton një projekt duke shkëmbyer, konsultuar dhe informuar të tjerët, duke identifikuar dhe vlerësuar burimet njerëzore, materiale dhe monetare në përputhje me rezultatet e pritshme, duke marrë pjesë në aktivitete të ndryshme në nivel klase, shkolle, qyteti/fshati dhe më gjerë.</w:t>
      </w:r>
    </w:p>
    <w:p w:rsidR="00C159AE" w:rsidRPr="000F69DF" w:rsidRDefault="00C159AE" w:rsidP="00C159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340" w:hanging="340"/>
        <w:contextualSpacing w:val="0"/>
        <w:jc w:val="both"/>
        <w:rPr>
          <w:rFonts w:ascii="Palatino Linotype" w:hAnsi="Palatino Linotype"/>
          <w:b/>
          <w:bCs/>
        </w:rPr>
      </w:pPr>
      <w:r w:rsidRPr="000F69DF">
        <w:rPr>
          <w:rFonts w:ascii="Palatino Linotype" w:hAnsi="Palatino Linotype"/>
        </w:rPr>
        <w:t xml:space="preserve"> </w:t>
      </w:r>
      <w:r w:rsidRPr="000F69DF">
        <w:rPr>
          <w:rFonts w:ascii="Palatino Linotype" w:hAnsi="Palatino Linotype"/>
          <w:b/>
          <w:bCs/>
        </w:rPr>
        <w:t>Kompetenca personale (</w:t>
      </w:r>
      <w:r w:rsidRPr="000F69DF">
        <w:rPr>
          <w:rFonts w:ascii="Palatino Linotype" w:hAnsi="Palatino Linotype"/>
          <w:b/>
          <w:bCs/>
          <w:i/>
          <w:iCs/>
        </w:rPr>
        <w:t xml:space="preserve">Nxënësi bën jetë të shëndetshme. </w:t>
      </w:r>
      <w:r w:rsidRPr="000F69DF">
        <w:rPr>
          <w:rFonts w:ascii="Palatino Linotype" w:hAnsi="Palatino Linotype"/>
          <w:bCs/>
          <w:iCs/>
        </w:rPr>
        <w:t>Ai</w:t>
      </w:r>
      <w:r w:rsidRPr="000F69DF">
        <w:rPr>
          <w:rFonts w:ascii="Palatino Linotype" w:hAnsi="Palatino Linotype"/>
          <w:b/>
          <w:bCs/>
          <w:i/>
          <w:iCs/>
        </w:rPr>
        <w:t xml:space="preserve"> </w:t>
      </w:r>
      <w:r w:rsidRPr="000F69DF">
        <w:rPr>
          <w:rFonts w:ascii="Palatino Linotype" w:hAnsi="Palatino Linotype"/>
        </w:rPr>
        <w:t>analizon përparësitë dhe dobësitë personale duke evidentuar masat përmes të cilave synon të mbështesë avancimin personal, shpalos para të tjerëve sjellje që reflektojnë vlerat, besimet dhe kulturën e vet në mjedisin ku jeton dhe më gjerë.</w:t>
      </w:r>
    </w:p>
    <w:p w:rsidR="00C159AE" w:rsidRPr="000F69DF" w:rsidRDefault="00C159AE" w:rsidP="00C159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ind w:left="340" w:hanging="340"/>
        <w:contextualSpacing w:val="0"/>
        <w:jc w:val="both"/>
        <w:rPr>
          <w:rFonts w:ascii="Palatino Linotype" w:hAnsi="Palatino Linotype"/>
        </w:rPr>
      </w:pPr>
      <w:r w:rsidRPr="000F69DF">
        <w:rPr>
          <w:rFonts w:ascii="Palatino Linotype" w:hAnsi="Palatino Linotype"/>
          <w:b/>
          <w:bCs/>
        </w:rPr>
        <w:t>Kompetenca qytetare (</w:t>
      </w:r>
      <w:r w:rsidRPr="000F69DF">
        <w:rPr>
          <w:rFonts w:ascii="Palatino Linotype" w:hAnsi="Palatino Linotype"/>
          <w:b/>
          <w:bCs/>
          <w:i/>
          <w:iCs/>
        </w:rPr>
        <w:t xml:space="preserve">Nxënësi përkushtohet ndaj të mirës së përbashkët). </w:t>
      </w:r>
      <w:r w:rsidRPr="000F69DF">
        <w:rPr>
          <w:rFonts w:ascii="Palatino Linotype" w:hAnsi="Palatino Linotype"/>
          <w:bCs/>
          <w:iCs/>
        </w:rPr>
        <w:t xml:space="preserve">Ai </w:t>
      </w:r>
      <w:r w:rsidRPr="000F69DF">
        <w:rPr>
          <w:rFonts w:ascii="Palatino Linotype" w:hAnsi="Palatino Linotype"/>
        </w:rPr>
        <w:t xml:space="preserve">demonstron shembuj të pjesëmarrjes demokratike, veprime të ndryshme që shprehin tolerancë, respekt </w:t>
      </w:r>
      <w:r w:rsidRPr="000F69DF">
        <w:rPr>
          <w:rFonts w:ascii="Palatino Linotype" w:hAnsi="Palatino Linotype"/>
        </w:rPr>
        <w:lastRenderedPageBreak/>
        <w:t>dhe qëndrim pozitiv ndaj dallimeve në komunitetin ku jeton (në klasë, në shkollë, në lagje dhe me gjerë);</w:t>
      </w:r>
    </w:p>
    <w:p w:rsidR="00C159AE" w:rsidRPr="000F69DF" w:rsidRDefault="00C159AE" w:rsidP="00C159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ind w:left="340" w:hanging="340"/>
        <w:contextualSpacing w:val="0"/>
        <w:jc w:val="both"/>
        <w:rPr>
          <w:rFonts w:ascii="Palatino Linotype" w:hAnsi="Palatino Linotype"/>
          <w:b/>
          <w:bCs/>
        </w:rPr>
      </w:pPr>
      <w:r w:rsidRPr="000F69DF">
        <w:rPr>
          <w:rFonts w:ascii="Palatino Linotype" w:hAnsi="Palatino Linotype"/>
          <w:b/>
          <w:bCs/>
        </w:rPr>
        <w:t>Kompetenca digjitale (</w:t>
      </w:r>
      <w:r w:rsidRPr="000F69DF">
        <w:rPr>
          <w:rFonts w:ascii="Palatino Linotype" w:hAnsi="Palatino Linotype"/>
          <w:b/>
          <w:bCs/>
          <w:i/>
          <w:iCs/>
        </w:rPr>
        <w:t xml:space="preserve">Nxënësi përdor teknologjinë për të nxitur inovacionin). </w:t>
      </w:r>
      <w:r w:rsidRPr="000F69DF">
        <w:rPr>
          <w:rFonts w:ascii="Palatino Linotype" w:hAnsi="Palatino Linotype"/>
          <w:bCs/>
          <w:iCs/>
        </w:rPr>
        <w:t xml:space="preserve">Ai </w:t>
      </w:r>
      <w:r w:rsidRPr="000F69DF">
        <w:rPr>
          <w:rFonts w:ascii="Palatino Linotype" w:hAnsi="Palatino Linotype"/>
        </w:rPr>
        <w:t>përdor mjetet digjitale dhe mjediset informative, duke përfshirë komunikimet në distancë për zhvillimin e njohurive, si dhe zhvillon aftësitë krijuese, duke zbatuar njohuritë e marra në teknologjinë e informacionit dhe mediat digjitale.</w:t>
      </w:r>
    </w:p>
    <w:p w:rsidR="00C159AE" w:rsidRPr="004A6094" w:rsidRDefault="00C159AE" w:rsidP="00C159AE">
      <w:pPr>
        <w:autoSpaceDE w:val="0"/>
        <w:autoSpaceDN w:val="0"/>
        <w:adjustRightInd w:val="0"/>
        <w:spacing w:before="60" w:after="60" w:line="240" w:lineRule="auto"/>
        <w:jc w:val="both"/>
        <w:rPr>
          <w:rFonts w:ascii="Palatino Linotype" w:hAnsi="Palatino Linotype"/>
          <w:b/>
          <w:bCs/>
          <w:sz w:val="16"/>
        </w:rPr>
      </w:pPr>
    </w:p>
    <w:p w:rsidR="00C159AE" w:rsidRPr="000F69DF" w:rsidRDefault="00C159AE" w:rsidP="00C159AE">
      <w:pPr>
        <w:pStyle w:val="ListParagraph"/>
        <w:autoSpaceDE w:val="0"/>
        <w:autoSpaceDN w:val="0"/>
        <w:adjustRightInd w:val="0"/>
        <w:spacing w:before="60" w:after="60" w:line="240" w:lineRule="auto"/>
        <w:ind w:left="0"/>
        <w:contextualSpacing w:val="0"/>
        <w:jc w:val="both"/>
        <w:rPr>
          <w:rFonts w:ascii="Palatino Linotype" w:hAnsi="Palatino Linotype"/>
          <w:b/>
        </w:rPr>
      </w:pPr>
      <w:r w:rsidRPr="000F69DF">
        <w:rPr>
          <w:rFonts w:ascii="Palatino Linotype" w:hAnsi="Palatino Linotype" w:cs="Times New Roman Bold"/>
          <w:b/>
          <w:bCs/>
        </w:rPr>
        <w:t>REZULTATET E TЁ NXЁNIT SIPAS KOMPETENCAVE TЁ FUSHЁS</w:t>
      </w:r>
    </w:p>
    <w:p w:rsidR="00C159AE" w:rsidRPr="000F69DF" w:rsidRDefault="00C159AE" w:rsidP="00C159AE">
      <w:pPr>
        <w:pStyle w:val="NoSpacing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340" w:hanging="340"/>
        <w:jc w:val="both"/>
        <w:rPr>
          <w:rFonts w:ascii="Palatino Linotype" w:hAnsi="Palatino Linotype"/>
        </w:rPr>
      </w:pPr>
      <w:r w:rsidRPr="000F69DF">
        <w:rPr>
          <w:rFonts w:ascii="Palatino Linotype" w:hAnsi="Palatino Linotype"/>
          <w:b/>
          <w:bCs/>
        </w:rPr>
        <w:t>Kompetenca</w:t>
      </w:r>
      <w:r w:rsidRPr="000F69DF">
        <w:rPr>
          <w:rFonts w:ascii="Palatino Linotype" w:hAnsi="Palatino Linotype"/>
        </w:rPr>
        <w:t xml:space="preserve">: </w:t>
      </w:r>
      <w:r w:rsidRPr="000F69DF">
        <w:rPr>
          <w:rFonts w:ascii="Palatino Linotype" w:hAnsi="Palatino Linotype"/>
          <w:i/>
        </w:rPr>
        <w:t xml:space="preserve">Të folurit për të komunikuar dhe për të mësuar. </w:t>
      </w:r>
      <w:r w:rsidRPr="000F69DF">
        <w:rPr>
          <w:rFonts w:ascii="Palatino Linotype" w:hAnsi="Palatino Linotype"/>
        </w:rPr>
        <w:t xml:space="preserve">Nxënësi realizon prezantime të ndryshme me gojë, përdor strategjitë e duhura për të përmbushur qëllimin që ka, duke fituar njohuri mbi teknikat e një diskutimi, administrimin e roleve gjatë prezantimit në grup, si dhe mënyrat dhe mjetet e prezantimit. </w:t>
      </w:r>
      <w:r w:rsidRPr="000F69DF">
        <w:rPr>
          <w:rFonts w:ascii="Palatino Linotype" w:hAnsi="Palatino Linotype"/>
          <w:bCs/>
        </w:rPr>
        <w:t>Shkathtësitë e fituara lidhen me përzgjedhjen e</w:t>
      </w:r>
      <w:r w:rsidRPr="000F69DF">
        <w:rPr>
          <w:rFonts w:ascii="Palatino Linotype" w:hAnsi="Palatino Linotype"/>
          <w:b/>
          <w:bCs/>
        </w:rPr>
        <w:t xml:space="preserve"> </w:t>
      </w:r>
      <w:r w:rsidRPr="000F69DF">
        <w:rPr>
          <w:rFonts w:ascii="Palatino Linotype" w:hAnsi="Palatino Linotype"/>
        </w:rPr>
        <w:t>fjalëve, shprehjeve, terminologjisë etj, për të ndikuar tek audienca; ai paraqet mendimin personal mbi çështjen për të cilën diskutohet, shfrytëzon pasurinë leksikore e semantike për t’u shprehur në grupe të vogla e të mëdha. Ai përgatitet në mënyrë individuale dhe në grup për një çështje/temë të caktuar, duke përdorur shumëllojshmëri strategjish organizative për përcjelljen e mesazhit, duke respektuar rregullat e etikës gjatë të folurit, si dhe duke respektuar parimet, vlerat, bindjet dhe kulturën e të tjerëve.</w:t>
      </w:r>
    </w:p>
    <w:p w:rsidR="00C159AE" w:rsidRPr="000F69DF" w:rsidRDefault="00C159AE" w:rsidP="00C159A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60" w:after="60" w:line="240" w:lineRule="auto"/>
        <w:ind w:left="340" w:hanging="340"/>
        <w:contextualSpacing w:val="0"/>
        <w:jc w:val="both"/>
        <w:rPr>
          <w:rFonts w:ascii="Palatino Linotype" w:hAnsi="Palatino Linotype"/>
        </w:rPr>
      </w:pPr>
      <w:r w:rsidRPr="000F69DF">
        <w:rPr>
          <w:rFonts w:ascii="Palatino Linotype" w:hAnsi="Palatino Linotype"/>
          <w:b/>
          <w:bCs/>
        </w:rPr>
        <w:t xml:space="preserve">Kompetenca: </w:t>
      </w:r>
      <w:r w:rsidRPr="000F69DF">
        <w:rPr>
          <w:rFonts w:ascii="Palatino Linotype" w:hAnsi="Palatino Linotype"/>
          <w:i/>
        </w:rPr>
        <w:t xml:space="preserve">Të dëgjuarit e teksteve të ndryshme. </w:t>
      </w:r>
      <w:r w:rsidRPr="000F69DF">
        <w:rPr>
          <w:rFonts w:ascii="Palatino Linotype" w:hAnsi="Palatino Linotype"/>
        </w:rPr>
        <w:t>Nxënësi identifikon tipare të formës e të përmbajtjes së teksteve, zbulon kuptimet e fjalës, hulumton në leksikun e teksteve të ndryshme për të pasuruar fjalorin, duke shfrytëzuar njohuritë mbi llojet joletrare të tekstit. Ai demonstron të kuptuarit e teksteve, vlerëson përmbajtjen e tyre dhe mënyrën e prezantimit gojor; përqendron vëmendjen në mënyrë të përgjegjshme mbi folësin ose mesazhin, duke treguar respekt, empati (ndjeshmëri) dhe interes ndaj tij, si dhe përdor imagjinatën dhe kreativitetin e tij për trajtimin e problemeve.</w:t>
      </w:r>
    </w:p>
    <w:p w:rsidR="00C159AE" w:rsidRPr="000F69DF" w:rsidRDefault="00C159AE" w:rsidP="00C159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ind w:left="340" w:hanging="340"/>
        <w:contextualSpacing w:val="0"/>
        <w:jc w:val="both"/>
        <w:rPr>
          <w:rFonts w:ascii="Palatino Linotype" w:hAnsi="Palatino Linotype"/>
        </w:rPr>
      </w:pPr>
      <w:r w:rsidRPr="000F69DF">
        <w:rPr>
          <w:rFonts w:ascii="Palatino Linotype" w:hAnsi="Palatino Linotype"/>
          <w:b/>
          <w:bCs/>
        </w:rPr>
        <w:t xml:space="preserve">Kompetenca: </w:t>
      </w:r>
      <w:r w:rsidRPr="000F69DF">
        <w:rPr>
          <w:rFonts w:ascii="Palatino Linotype" w:hAnsi="Palatino Linotype"/>
          <w:i/>
        </w:rPr>
        <w:t xml:space="preserve">Të lexuarit e teksteve të ndryshme. </w:t>
      </w:r>
      <w:r w:rsidRPr="000F69DF">
        <w:rPr>
          <w:rFonts w:ascii="Palatino Linotype" w:hAnsi="Palatino Linotype"/>
        </w:rPr>
        <w:t xml:space="preserve">Nxënësi përdor strategjitë e të lexuarit, për identifikimin e tipareve të formës e të përmbajtjes së teksteve; analizon tema të ndryshme, duke realizuar kështu punë kërkimore, për të nxjerrë përfundime mbi tekstin, karakteristikat, strukturën e gjuhën e një teksti. </w:t>
      </w:r>
      <w:r w:rsidRPr="000F69DF">
        <w:rPr>
          <w:rFonts w:ascii="Palatino Linotype" w:hAnsi="Palatino Linotype"/>
          <w:bCs/>
        </w:rPr>
        <w:t xml:space="preserve">Ai </w:t>
      </w:r>
      <w:r w:rsidRPr="000F69DF">
        <w:rPr>
          <w:rFonts w:ascii="Palatino Linotype" w:hAnsi="Palatino Linotype"/>
        </w:rPr>
        <w:t>lexon tekste nga kultura dhe periudha historike të ndryshme, duke zbuluar referentët në tekstet në studim, duke çkodifikuar mesazhet, duke shpjeguar prezencën dhe funksionin e elementeve të tekstit informativ, shpjegues, përshkrues, udhëzues në një tekst; analizon se si teksti i një periudhe kohore ose i një kulture të caktuar reflekton kushtet historiko-shoqërore dhe kulturore të kohës. Ai mbështet punën e tij me ekspozime në pikturë, albume, foto-ekspoze etj., si dhe vlerëson mënyrën si paraqiten dhe shtojnë interesin në audiencë këto analiza. Ai përdor materiale udhëzuese (p.sh.: fjalorë, enciklopedi, internetin etj.), që janë të përshtatshme për të pasuruar fjalorin në fusha të ndryshme, duke motivuar vlerat dhe qëndrimet e tij</w:t>
      </w:r>
    </w:p>
    <w:p w:rsidR="00C159AE" w:rsidRPr="000F69DF" w:rsidRDefault="00C159AE" w:rsidP="00C159AE">
      <w:pPr>
        <w:pStyle w:val="NoSpacing"/>
        <w:numPr>
          <w:ilvl w:val="0"/>
          <w:numId w:val="6"/>
        </w:numPr>
        <w:spacing w:before="60" w:after="60"/>
        <w:ind w:left="340" w:hanging="340"/>
        <w:jc w:val="both"/>
        <w:rPr>
          <w:rFonts w:ascii="Palatino Linotype" w:hAnsi="Palatino Linotype"/>
          <w:b/>
          <w:bCs/>
        </w:rPr>
      </w:pPr>
      <w:r w:rsidRPr="000F69DF">
        <w:rPr>
          <w:rFonts w:ascii="Palatino Linotype" w:hAnsi="Palatino Linotype"/>
          <w:b/>
          <w:bCs/>
        </w:rPr>
        <w:t xml:space="preserve">Kompetenca: </w:t>
      </w:r>
      <w:r w:rsidRPr="000F69DF">
        <w:rPr>
          <w:rFonts w:ascii="Palatino Linotype" w:hAnsi="Palatino Linotype"/>
          <w:i/>
        </w:rPr>
        <w:t xml:space="preserve">Të shkruarit për qëllime personale dhe funksionale. </w:t>
      </w:r>
      <w:r w:rsidRPr="000F69DF">
        <w:rPr>
          <w:rFonts w:ascii="Palatino Linotype" w:hAnsi="Palatino Linotype"/>
        </w:rPr>
        <w:t xml:space="preserve">Nxënësi shkruan qartë, me një stil vetjak dhe në mënyrë logjike, tekste për qëllime dhe për audienca të ndryshme, duke zbatuar rregullat gramatikore, drejtshkrimore dhe të pikësimit në shkrimet e tij dhe në procesin e redaktimit, përgjatë hapave të të shkruarit. Ai redakton shkrimin duke u përqendruar në elementet e përmbajtjes dhe të formës </w:t>
      </w:r>
      <w:r w:rsidRPr="000F69DF">
        <w:rPr>
          <w:rFonts w:ascii="Palatino Linotype" w:hAnsi="Palatino Linotype"/>
          <w:bCs/>
        </w:rPr>
        <w:t>për të nxjerrë një produkt, në të cilin</w:t>
      </w:r>
      <w:r w:rsidRPr="000F69DF">
        <w:rPr>
          <w:rFonts w:ascii="Palatino Linotype" w:hAnsi="Palatino Linotype"/>
          <w:b/>
          <w:bCs/>
        </w:rPr>
        <w:t xml:space="preserve"> </w:t>
      </w:r>
      <w:r w:rsidRPr="000F69DF">
        <w:rPr>
          <w:rFonts w:ascii="Palatino Linotype" w:hAnsi="Palatino Linotype"/>
        </w:rPr>
        <w:t>zhvillon dhe organizon idetë kryesore duke i mbrojtur ato me nënide, shembuj dhe ilustrime, apo shkruan tekste duke zhvilluar një ide kryesore dhe duke përdorur stil vetjak për të tërhequr vëmendjen e audiencës.</w:t>
      </w:r>
    </w:p>
    <w:p w:rsidR="00C159AE" w:rsidRPr="000F69DF" w:rsidRDefault="00C159AE" w:rsidP="00C159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ind w:left="340" w:hanging="340"/>
        <w:contextualSpacing w:val="0"/>
        <w:jc w:val="both"/>
        <w:rPr>
          <w:rFonts w:ascii="Palatino Linotype" w:hAnsi="Palatino Linotype"/>
          <w:b/>
          <w:bCs/>
        </w:rPr>
      </w:pPr>
      <w:r w:rsidRPr="000F69DF">
        <w:rPr>
          <w:rFonts w:ascii="Palatino Linotype" w:hAnsi="Palatino Linotype"/>
          <w:b/>
          <w:bCs/>
        </w:rPr>
        <w:lastRenderedPageBreak/>
        <w:t xml:space="preserve">Kompetenca: </w:t>
      </w:r>
      <w:r w:rsidRPr="000F69DF">
        <w:rPr>
          <w:rFonts w:ascii="Palatino Linotype" w:hAnsi="Palatino Linotype"/>
          <w:i/>
        </w:rPr>
        <w:t xml:space="preserve">Përvetësimi i rregullave gramatikore, drejtshkrimore dhe të pikësimit. </w:t>
      </w:r>
      <w:r w:rsidRPr="000F69DF">
        <w:rPr>
          <w:rFonts w:ascii="Palatino Linotype" w:hAnsi="Palatino Linotype"/>
        </w:rPr>
        <w:t xml:space="preserve">Nxënësi përdor njohuritë gramatikore dhe leksikore gjatë të folurit dhe të shkruarit për të arritur qëllime ose efekte të caktuara. Ai vlerëson punët e të tjerëve, si dhe bashkëpunon në grup për realizimin me shkrim të një projekti </w:t>
      </w:r>
    </w:p>
    <w:p w:rsidR="00C159AE" w:rsidRPr="004A6094" w:rsidRDefault="00C159AE" w:rsidP="00C159AE">
      <w:pPr>
        <w:pStyle w:val="ListParagraph"/>
        <w:autoSpaceDE w:val="0"/>
        <w:autoSpaceDN w:val="0"/>
        <w:adjustRightInd w:val="0"/>
        <w:spacing w:before="60" w:after="60" w:line="240" w:lineRule="auto"/>
        <w:ind w:left="786"/>
        <w:contextualSpacing w:val="0"/>
        <w:jc w:val="both"/>
        <w:rPr>
          <w:rFonts w:ascii="Palatino Linotype" w:hAnsi="Palatino Linotype"/>
          <w:b/>
          <w:bCs/>
          <w:sz w:val="16"/>
        </w:rPr>
      </w:pPr>
    </w:p>
    <w:p w:rsidR="00C159AE" w:rsidRPr="000F69DF" w:rsidRDefault="00C159AE" w:rsidP="00C159AE">
      <w:pPr>
        <w:pStyle w:val="ListParagraph"/>
        <w:autoSpaceDE w:val="0"/>
        <w:autoSpaceDN w:val="0"/>
        <w:adjustRightInd w:val="0"/>
        <w:spacing w:before="60" w:after="60" w:line="240" w:lineRule="auto"/>
        <w:ind w:left="0"/>
        <w:contextualSpacing w:val="0"/>
        <w:jc w:val="both"/>
        <w:rPr>
          <w:rFonts w:ascii="Palatino Linotype" w:hAnsi="Palatino Linotype"/>
          <w:b/>
          <w:bCs/>
        </w:rPr>
      </w:pPr>
      <w:r w:rsidRPr="000F69DF">
        <w:rPr>
          <w:rFonts w:ascii="Palatino Linotype" w:hAnsi="Palatino Linotype"/>
          <w:b/>
        </w:rPr>
        <w:t>KOHA NЁ DISPOZICION :</w:t>
      </w:r>
    </w:p>
    <w:p w:rsidR="00C159AE" w:rsidRPr="000F69DF" w:rsidRDefault="00C159AE" w:rsidP="00C159AE">
      <w:pPr>
        <w:spacing w:before="60" w:after="60" w:line="240" w:lineRule="auto"/>
        <w:jc w:val="both"/>
        <w:rPr>
          <w:rFonts w:ascii="Palatino Linotype" w:hAnsi="Palatino Linotype"/>
        </w:rPr>
      </w:pPr>
      <w:r w:rsidRPr="000F69DF">
        <w:rPr>
          <w:rFonts w:ascii="Palatino Linotype" w:hAnsi="Palatino Linotype"/>
          <w:bCs/>
        </w:rPr>
        <w:t xml:space="preserve">Projekti do të zhvillohet në </w:t>
      </w:r>
      <w:r w:rsidRPr="000F69DF">
        <w:rPr>
          <w:rFonts w:ascii="Palatino Linotype" w:hAnsi="Palatino Linotype"/>
          <w:b/>
          <w:bCs/>
        </w:rPr>
        <w:t xml:space="preserve">4 orë </w:t>
      </w:r>
      <w:r w:rsidRPr="000F69DF">
        <w:rPr>
          <w:rFonts w:ascii="Palatino Linotype" w:hAnsi="Palatino Linotype"/>
          <w:bCs/>
        </w:rPr>
        <w:t>dhe do të shtrihet përgjatë gjithë vitit</w:t>
      </w:r>
    </w:p>
    <w:p w:rsidR="00C159AE" w:rsidRPr="000F69DF" w:rsidRDefault="00C159AE" w:rsidP="00C159AE">
      <w:pPr>
        <w:pStyle w:val="ListParagraph"/>
        <w:spacing w:before="60" w:after="60" w:line="240" w:lineRule="auto"/>
        <w:ind w:left="0"/>
        <w:contextualSpacing w:val="0"/>
        <w:jc w:val="both"/>
        <w:rPr>
          <w:rFonts w:ascii="Palatino Linotype" w:hAnsi="Palatino Linotype"/>
        </w:rPr>
      </w:pPr>
      <w:r w:rsidRPr="000F69DF">
        <w:rPr>
          <w:rFonts w:ascii="Palatino Linotype" w:hAnsi="Palatino Linotype"/>
          <w:b/>
        </w:rPr>
        <w:t>FAZA I</w:t>
      </w:r>
      <w:r w:rsidRPr="000F69DF">
        <w:rPr>
          <w:rFonts w:ascii="Palatino Linotype" w:hAnsi="Palatino Linotype"/>
        </w:rPr>
        <w:t xml:space="preserve"> – Orientime për mënyrën e organizimit të këtij projekti</w:t>
      </w:r>
    </w:p>
    <w:p w:rsidR="00C159AE" w:rsidRPr="000F69DF" w:rsidRDefault="00C159AE" w:rsidP="00C159AE">
      <w:pPr>
        <w:pStyle w:val="ListParagraph"/>
        <w:numPr>
          <w:ilvl w:val="0"/>
          <w:numId w:val="7"/>
        </w:numPr>
        <w:spacing w:before="60" w:after="60" w:line="240" w:lineRule="auto"/>
        <w:ind w:left="1020" w:hanging="340"/>
        <w:contextualSpacing w:val="0"/>
        <w:jc w:val="both"/>
        <w:rPr>
          <w:rFonts w:ascii="Palatino Linotype" w:hAnsi="Palatino Linotype"/>
        </w:rPr>
      </w:pPr>
      <w:r w:rsidRPr="000F69DF">
        <w:rPr>
          <w:rFonts w:ascii="Palatino Linotype" w:hAnsi="Palatino Linotype"/>
        </w:rPr>
        <w:t xml:space="preserve">Nxënësit ndahen në tri grupe. </w:t>
      </w:r>
    </w:p>
    <w:p w:rsidR="00C159AE" w:rsidRPr="000F69DF" w:rsidRDefault="00C159AE" w:rsidP="00C159AE">
      <w:pPr>
        <w:pStyle w:val="ListParagraph"/>
        <w:numPr>
          <w:ilvl w:val="0"/>
          <w:numId w:val="7"/>
        </w:numPr>
        <w:spacing w:before="60" w:after="60" w:line="240" w:lineRule="auto"/>
        <w:ind w:left="1020" w:hanging="340"/>
        <w:contextualSpacing w:val="0"/>
        <w:jc w:val="both"/>
        <w:rPr>
          <w:rFonts w:ascii="Palatino Linotype" w:hAnsi="Palatino Linotype"/>
        </w:rPr>
      </w:pPr>
      <w:r w:rsidRPr="000F69DF">
        <w:rPr>
          <w:rFonts w:ascii="Palatino Linotype" w:hAnsi="Palatino Linotype"/>
        </w:rPr>
        <w:t>Secili grup duhet të organizojë punën e tij:</w:t>
      </w:r>
    </w:p>
    <w:p w:rsidR="00C159AE" w:rsidRPr="000F69DF" w:rsidRDefault="00C159AE" w:rsidP="00C159AE">
      <w:pPr>
        <w:pStyle w:val="ListParagraph"/>
        <w:numPr>
          <w:ilvl w:val="0"/>
          <w:numId w:val="8"/>
        </w:numPr>
        <w:spacing w:before="60" w:after="60" w:line="240" w:lineRule="auto"/>
        <w:ind w:left="1417" w:hanging="340"/>
        <w:contextualSpacing w:val="0"/>
        <w:jc w:val="both"/>
        <w:rPr>
          <w:rFonts w:ascii="Palatino Linotype" w:hAnsi="Palatino Linotype"/>
        </w:rPr>
      </w:pPr>
      <w:r w:rsidRPr="000F69DF">
        <w:rPr>
          <w:rFonts w:ascii="Palatino Linotype" w:hAnsi="Palatino Linotype"/>
        </w:rPr>
        <w:t>duke mbledhur materialet për skedën e autorit;</w:t>
      </w:r>
    </w:p>
    <w:p w:rsidR="00C159AE" w:rsidRPr="000F69DF" w:rsidRDefault="00C159AE" w:rsidP="00C159AE">
      <w:pPr>
        <w:pStyle w:val="ListParagraph"/>
        <w:numPr>
          <w:ilvl w:val="0"/>
          <w:numId w:val="8"/>
        </w:numPr>
        <w:spacing w:before="60" w:after="60" w:line="240" w:lineRule="auto"/>
        <w:ind w:left="1417" w:hanging="340"/>
        <w:contextualSpacing w:val="0"/>
        <w:jc w:val="both"/>
        <w:rPr>
          <w:rFonts w:ascii="Palatino Linotype" w:hAnsi="Palatino Linotype"/>
        </w:rPr>
      </w:pPr>
      <w:r w:rsidRPr="000F69DF">
        <w:rPr>
          <w:rFonts w:ascii="Palatino Linotype" w:hAnsi="Palatino Linotype"/>
        </w:rPr>
        <w:t xml:space="preserve">duke zbuluar mesazhet e tekstit, qëllimin dhe funksionin; </w:t>
      </w:r>
    </w:p>
    <w:p w:rsidR="00C159AE" w:rsidRPr="000F69DF" w:rsidRDefault="00C159AE" w:rsidP="00C159AE">
      <w:pPr>
        <w:pStyle w:val="ListParagraph"/>
        <w:numPr>
          <w:ilvl w:val="0"/>
          <w:numId w:val="8"/>
        </w:numPr>
        <w:spacing w:before="60" w:after="60" w:line="240" w:lineRule="auto"/>
        <w:ind w:left="1417" w:hanging="340"/>
        <w:contextualSpacing w:val="0"/>
        <w:jc w:val="both"/>
        <w:rPr>
          <w:rFonts w:ascii="Palatino Linotype" w:hAnsi="Palatino Linotype"/>
        </w:rPr>
      </w:pPr>
      <w:r w:rsidRPr="000F69DF">
        <w:rPr>
          <w:rFonts w:ascii="Palatino Linotype" w:hAnsi="Palatino Linotype"/>
        </w:rPr>
        <w:t>duke zbërthyer karakteristikat e strukturës së jashtme të tekstit në përputhje me llojin;</w:t>
      </w:r>
    </w:p>
    <w:p w:rsidR="00C159AE" w:rsidRPr="000F69DF" w:rsidRDefault="00C159AE" w:rsidP="00C159AE">
      <w:pPr>
        <w:pStyle w:val="ListParagraph"/>
        <w:numPr>
          <w:ilvl w:val="0"/>
          <w:numId w:val="8"/>
        </w:numPr>
        <w:spacing w:before="60" w:after="60" w:line="240" w:lineRule="auto"/>
        <w:ind w:left="1417" w:hanging="340"/>
        <w:contextualSpacing w:val="0"/>
        <w:jc w:val="both"/>
        <w:rPr>
          <w:rFonts w:ascii="Palatino Linotype" w:hAnsi="Palatino Linotype"/>
        </w:rPr>
      </w:pPr>
      <w:r w:rsidRPr="000F69DF">
        <w:rPr>
          <w:rFonts w:ascii="Palatino Linotype" w:hAnsi="Palatino Linotype"/>
        </w:rPr>
        <w:t xml:space="preserve">duke analizuar tekstin nga pikëpamja e teknikave shkrimit; </w:t>
      </w:r>
    </w:p>
    <w:p w:rsidR="00C159AE" w:rsidRPr="000F69DF" w:rsidRDefault="00C159AE" w:rsidP="00C159AE">
      <w:pPr>
        <w:pStyle w:val="ListParagraph"/>
        <w:numPr>
          <w:ilvl w:val="0"/>
          <w:numId w:val="8"/>
        </w:numPr>
        <w:spacing w:before="60" w:after="60" w:line="240" w:lineRule="auto"/>
        <w:ind w:left="1417" w:hanging="340"/>
        <w:contextualSpacing w:val="0"/>
        <w:jc w:val="both"/>
        <w:rPr>
          <w:rFonts w:ascii="Palatino Linotype" w:hAnsi="Palatino Linotype"/>
        </w:rPr>
      </w:pPr>
      <w:r w:rsidRPr="000F69DF">
        <w:rPr>
          <w:rFonts w:ascii="Palatino Linotype" w:hAnsi="Palatino Linotype"/>
        </w:rPr>
        <w:t>duke zbuluar paragrafë përshkrues, informativ, rrëfyes, udhëzues dhe argumentues;</w:t>
      </w:r>
    </w:p>
    <w:p w:rsidR="00C159AE" w:rsidRPr="000F69DF" w:rsidRDefault="00C159AE" w:rsidP="00C159AE">
      <w:pPr>
        <w:pStyle w:val="ListParagraph"/>
        <w:numPr>
          <w:ilvl w:val="0"/>
          <w:numId w:val="8"/>
        </w:numPr>
        <w:spacing w:before="60" w:after="60" w:line="240" w:lineRule="auto"/>
        <w:ind w:left="1417" w:hanging="340"/>
        <w:contextualSpacing w:val="0"/>
        <w:jc w:val="both"/>
        <w:rPr>
          <w:rFonts w:ascii="Palatino Linotype" w:hAnsi="Palatino Linotype"/>
        </w:rPr>
      </w:pPr>
      <w:r w:rsidRPr="000F69DF">
        <w:rPr>
          <w:rFonts w:ascii="Palatino Linotype" w:hAnsi="Palatino Linotype"/>
        </w:rPr>
        <w:t>duke shpjeguar mjetet gjuhësore që sigurojnë koherencën e tekstit;</w:t>
      </w:r>
    </w:p>
    <w:p w:rsidR="00C159AE" w:rsidRPr="000F69DF" w:rsidRDefault="00C159AE" w:rsidP="00C159AE">
      <w:pPr>
        <w:pStyle w:val="ListParagraph"/>
        <w:numPr>
          <w:ilvl w:val="0"/>
          <w:numId w:val="8"/>
        </w:numPr>
        <w:spacing w:before="60" w:after="60" w:line="240" w:lineRule="auto"/>
        <w:ind w:left="1417" w:hanging="340"/>
        <w:contextualSpacing w:val="0"/>
        <w:jc w:val="both"/>
        <w:rPr>
          <w:rFonts w:ascii="Palatino Linotype" w:hAnsi="Palatino Linotype"/>
        </w:rPr>
      </w:pPr>
      <w:r w:rsidRPr="000F69DF">
        <w:rPr>
          <w:rFonts w:ascii="Palatino Linotype" w:hAnsi="Palatino Linotype"/>
        </w:rPr>
        <w:t>duke vlerësuar stilin e autores në realizimin e veprës;</w:t>
      </w:r>
    </w:p>
    <w:p w:rsidR="00C159AE" w:rsidRPr="000F69DF" w:rsidRDefault="00C159AE" w:rsidP="00C159AE">
      <w:pPr>
        <w:pStyle w:val="ListParagraph"/>
        <w:numPr>
          <w:ilvl w:val="0"/>
          <w:numId w:val="8"/>
        </w:numPr>
        <w:spacing w:before="60" w:after="60" w:line="240" w:lineRule="auto"/>
        <w:ind w:left="1417" w:hanging="340"/>
        <w:contextualSpacing w:val="0"/>
        <w:jc w:val="both"/>
        <w:rPr>
          <w:rFonts w:ascii="Palatino Linotype" w:hAnsi="Palatino Linotype"/>
        </w:rPr>
      </w:pPr>
      <w:r w:rsidRPr="000F69DF">
        <w:rPr>
          <w:rFonts w:ascii="Palatino Linotype" w:hAnsi="Palatino Linotype"/>
        </w:rPr>
        <w:t>duke shpjeguar qëndrimin e autorit ndaj referentit;</w:t>
      </w:r>
    </w:p>
    <w:p w:rsidR="00C159AE" w:rsidRPr="000F69DF" w:rsidRDefault="00C159AE" w:rsidP="00C159AE">
      <w:pPr>
        <w:pStyle w:val="ListParagraph"/>
        <w:numPr>
          <w:ilvl w:val="0"/>
          <w:numId w:val="8"/>
        </w:numPr>
        <w:spacing w:before="60" w:after="60" w:line="240" w:lineRule="auto"/>
        <w:ind w:left="1417" w:hanging="340"/>
        <w:contextualSpacing w:val="0"/>
        <w:jc w:val="both"/>
        <w:rPr>
          <w:rFonts w:ascii="Palatino Linotype" w:hAnsi="Palatino Linotype"/>
        </w:rPr>
      </w:pPr>
      <w:r w:rsidRPr="000F69DF">
        <w:rPr>
          <w:rFonts w:ascii="Palatino Linotype" w:hAnsi="Palatino Linotype"/>
        </w:rPr>
        <w:t>duke krahasuar këtë tekst me tekste të ngjashme për nga referentët në studim;</w:t>
      </w:r>
    </w:p>
    <w:p w:rsidR="00C159AE" w:rsidRPr="000F69DF" w:rsidRDefault="00C159AE" w:rsidP="00C159AE">
      <w:pPr>
        <w:pStyle w:val="ListParagraph"/>
        <w:numPr>
          <w:ilvl w:val="0"/>
          <w:numId w:val="8"/>
        </w:numPr>
        <w:spacing w:before="60" w:after="60" w:line="240" w:lineRule="auto"/>
        <w:ind w:left="1417" w:hanging="340"/>
        <w:contextualSpacing w:val="0"/>
        <w:jc w:val="both"/>
        <w:rPr>
          <w:rFonts w:ascii="Palatino Linotype" w:hAnsi="Palatino Linotype"/>
        </w:rPr>
      </w:pPr>
      <w:r w:rsidRPr="000F69DF">
        <w:rPr>
          <w:rFonts w:ascii="Palatino Linotype" w:hAnsi="Palatino Linotype"/>
        </w:rPr>
        <w:t>duke gjykuar për audiencën e këtij teksti, nisur nga gjuha e shkrimit;</w:t>
      </w:r>
    </w:p>
    <w:p w:rsidR="00C159AE" w:rsidRPr="000F69DF" w:rsidRDefault="00C159AE" w:rsidP="00C159AE">
      <w:pPr>
        <w:pStyle w:val="ListParagraph"/>
        <w:numPr>
          <w:ilvl w:val="0"/>
          <w:numId w:val="8"/>
        </w:numPr>
        <w:spacing w:before="60" w:after="60" w:line="240" w:lineRule="auto"/>
        <w:ind w:left="1417" w:hanging="340"/>
        <w:contextualSpacing w:val="0"/>
        <w:jc w:val="both"/>
        <w:rPr>
          <w:rFonts w:ascii="Palatino Linotype" w:hAnsi="Palatino Linotype"/>
        </w:rPr>
      </w:pPr>
      <w:r w:rsidRPr="000F69DF">
        <w:rPr>
          <w:rFonts w:ascii="Palatino Linotype" w:hAnsi="Palatino Linotype"/>
        </w:rPr>
        <w:t>duke shpjeguar terminologjinë e përdorur;</w:t>
      </w:r>
    </w:p>
    <w:p w:rsidR="00C159AE" w:rsidRPr="000F69DF" w:rsidRDefault="00C159AE" w:rsidP="00C159AE">
      <w:pPr>
        <w:pStyle w:val="ListParagraph"/>
        <w:numPr>
          <w:ilvl w:val="0"/>
          <w:numId w:val="8"/>
        </w:numPr>
        <w:spacing w:before="60" w:after="60" w:line="240" w:lineRule="auto"/>
        <w:ind w:left="1417" w:hanging="340"/>
        <w:contextualSpacing w:val="0"/>
        <w:jc w:val="both"/>
        <w:rPr>
          <w:rFonts w:ascii="Palatino Linotype" w:hAnsi="Palatino Linotype"/>
        </w:rPr>
      </w:pPr>
      <w:r w:rsidRPr="000F69DF">
        <w:rPr>
          <w:rFonts w:ascii="Palatino Linotype" w:hAnsi="Palatino Linotype"/>
        </w:rPr>
        <w:t>duke interpretuar shprehje të veçanta të tekstit</w:t>
      </w:r>
    </w:p>
    <w:p w:rsidR="00C159AE" w:rsidRPr="000F69DF" w:rsidRDefault="00C159AE" w:rsidP="00C159AE">
      <w:pPr>
        <w:pStyle w:val="ListParagraph"/>
        <w:numPr>
          <w:ilvl w:val="0"/>
          <w:numId w:val="9"/>
        </w:numPr>
        <w:spacing w:before="60" w:after="60" w:line="240" w:lineRule="auto"/>
        <w:ind w:left="1020" w:hanging="340"/>
        <w:contextualSpacing w:val="0"/>
        <w:jc w:val="both"/>
        <w:rPr>
          <w:rFonts w:ascii="Palatino Linotype" w:hAnsi="Palatino Linotype"/>
        </w:rPr>
      </w:pPr>
      <w:r w:rsidRPr="000F69DF">
        <w:rPr>
          <w:rFonts w:ascii="Palatino Linotype" w:hAnsi="Palatino Linotype"/>
        </w:rPr>
        <w:t>Grupet do ta prezantojnë punët e tyre përmes:</w:t>
      </w:r>
    </w:p>
    <w:p w:rsidR="00C159AE" w:rsidRPr="000F69DF" w:rsidRDefault="00C159AE" w:rsidP="00C159AE">
      <w:pPr>
        <w:pStyle w:val="ListParagraph"/>
        <w:numPr>
          <w:ilvl w:val="0"/>
          <w:numId w:val="8"/>
        </w:numPr>
        <w:spacing w:before="60" w:after="60" w:line="240" w:lineRule="auto"/>
        <w:ind w:left="1417" w:hanging="340"/>
        <w:contextualSpacing w:val="0"/>
        <w:jc w:val="both"/>
        <w:rPr>
          <w:rFonts w:ascii="Palatino Linotype" w:hAnsi="Palatino Linotype"/>
        </w:rPr>
      </w:pPr>
      <w:r w:rsidRPr="000F69DF">
        <w:rPr>
          <w:rFonts w:ascii="Palatino Linotype" w:hAnsi="Palatino Linotype"/>
        </w:rPr>
        <w:t>diskutimeve;</w:t>
      </w:r>
    </w:p>
    <w:p w:rsidR="00C159AE" w:rsidRPr="000F69DF" w:rsidRDefault="00C159AE" w:rsidP="00C159AE">
      <w:pPr>
        <w:pStyle w:val="ListParagraph"/>
        <w:numPr>
          <w:ilvl w:val="0"/>
          <w:numId w:val="8"/>
        </w:numPr>
        <w:spacing w:before="60" w:after="60" w:line="240" w:lineRule="auto"/>
        <w:ind w:left="1417" w:hanging="340"/>
        <w:contextualSpacing w:val="0"/>
        <w:jc w:val="both"/>
        <w:rPr>
          <w:rFonts w:ascii="Palatino Linotype" w:hAnsi="Palatino Linotype"/>
        </w:rPr>
      </w:pPr>
      <w:r w:rsidRPr="000F69DF">
        <w:rPr>
          <w:rFonts w:ascii="Palatino Linotype" w:hAnsi="Palatino Linotype"/>
        </w:rPr>
        <w:t>prezantimeve në punime në Power Point</w:t>
      </w:r>
    </w:p>
    <w:p w:rsidR="00C159AE" w:rsidRPr="000F69DF" w:rsidRDefault="00C159AE" w:rsidP="00C159AE">
      <w:pPr>
        <w:pStyle w:val="ListParagraph"/>
        <w:numPr>
          <w:ilvl w:val="0"/>
          <w:numId w:val="8"/>
        </w:numPr>
        <w:spacing w:before="60" w:after="60" w:line="240" w:lineRule="auto"/>
        <w:ind w:left="1417" w:hanging="340"/>
        <w:contextualSpacing w:val="0"/>
        <w:jc w:val="both"/>
        <w:rPr>
          <w:rFonts w:ascii="Palatino Linotype" w:hAnsi="Palatino Linotype"/>
        </w:rPr>
      </w:pPr>
      <w:r w:rsidRPr="000F69DF">
        <w:rPr>
          <w:rFonts w:ascii="Palatino Linotype" w:hAnsi="Palatino Linotype"/>
        </w:rPr>
        <w:t xml:space="preserve">shkrimeve kritike në ese (argumentuese, shpjeguese etj.) </w:t>
      </w:r>
    </w:p>
    <w:p w:rsidR="00C159AE" w:rsidRPr="000F69DF" w:rsidRDefault="00C159AE" w:rsidP="00C159AE">
      <w:pPr>
        <w:pStyle w:val="ListParagraph"/>
        <w:numPr>
          <w:ilvl w:val="0"/>
          <w:numId w:val="8"/>
        </w:numPr>
        <w:spacing w:before="60" w:after="60" w:line="240" w:lineRule="auto"/>
        <w:ind w:left="1417" w:hanging="340"/>
        <w:contextualSpacing w:val="0"/>
        <w:jc w:val="both"/>
        <w:rPr>
          <w:rFonts w:ascii="Palatino Linotype" w:hAnsi="Palatino Linotype"/>
        </w:rPr>
      </w:pPr>
      <w:r w:rsidRPr="000F69DF">
        <w:rPr>
          <w:rFonts w:ascii="Palatino Linotype" w:hAnsi="Palatino Linotype"/>
        </w:rPr>
        <w:t>albumeve nga trevat në të cilat zhvillohet rrëfimi apo përshkrimi në vepër;</w:t>
      </w:r>
    </w:p>
    <w:p w:rsidR="00C159AE" w:rsidRPr="000F69DF" w:rsidRDefault="00C159AE" w:rsidP="00C159AE">
      <w:pPr>
        <w:pStyle w:val="ListParagraph"/>
        <w:numPr>
          <w:ilvl w:val="0"/>
          <w:numId w:val="8"/>
        </w:numPr>
        <w:spacing w:before="60" w:after="60" w:line="240" w:lineRule="auto"/>
        <w:ind w:left="1417" w:hanging="340"/>
        <w:contextualSpacing w:val="0"/>
        <w:jc w:val="both"/>
        <w:rPr>
          <w:rFonts w:ascii="Palatino Linotype" w:hAnsi="Palatino Linotype"/>
        </w:rPr>
      </w:pPr>
      <w:r w:rsidRPr="000F69DF">
        <w:rPr>
          <w:rFonts w:ascii="Palatino Linotype" w:hAnsi="Palatino Linotype"/>
        </w:rPr>
        <w:t>formave të tjera origjinale të prezantimit.</w:t>
      </w:r>
    </w:p>
    <w:p w:rsidR="00C159AE" w:rsidRPr="004A6094" w:rsidRDefault="00C159AE" w:rsidP="00C159AE">
      <w:pPr>
        <w:pStyle w:val="ListParagraph"/>
        <w:spacing w:before="60" w:after="60" w:line="240" w:lineRule="auto"/>
        <w:ind w:left="1905"/>
        <w:contextualSpacing w:val="0"/>
        <w:jc w:val="both"/>
        <w:rPr>
          <w:rFonts w:ascii="Palatino Linotype" w:hAnsi="Palatino Linotype"/>
          <w:sz w:val="16"/>
        </w:rPr>
      </w:pPr>
    </w:p>
    <w:p w:rsidR="00C159AE" w:rsidRPr="000F69DF" w:rsidRDefault="00C159AE" w:rsidP="00C159AE">
      <w:pPr>
        <w:pStyle w:val="ListParagraph"/>
        <w:spacing w:before="60" w:after="60" w:line="240" w:lineRule="auto"/>
        <w:ind w:left="0"/>
        <w:contextualSpacing w:val="0"/>
        <w:jc w:val="both"/>
        <w:rPr>
          <w:rFonts w:ascii="Palatino Linotype" w:hAnsi="Palatino Linotype"/>
        </w:rPr>
      </w:pPr>
      <w:r w:rsidRPr="000F69DF">
        <w:rPr>
          <w:rFonts w:ascii="Palatino Linotype" w:hAnsi="Palatino Linotype"/>
          <w:b/>
        </w:rPr>
        <w:t>FAZA II</w:t>
      </w:r>
      <w:r w:rsidRPr="000F69DF">
        <w:rPr>
          <w:rFonts w:ascii="Palatino Linotype" w:hAnsi="Palatino Linotype"/>
        </w:rPr>
        <w:t xml:space="preserve"> – nxënësit prezantojnë kërkimet e tyre dhe rezultatet e studimit. Grupet kanë punuar, sipas orientimeve të mësuesit, dhe sipas ndarjes së punëve brenda grupit.</w:t>
      </w:r>
    </w:p>
    <w:p w:rsidR="00C159AE" w:rsidRPr="004A6094" w:rsidRDefault="00C159AE" w:rsidP="00C159AE">
      <w:pPr>
        <w:pStyle w:val="ListParagraph"/>
        <w:spacing w:before="60" w:after="60" w:line="240" w:lineRule="auto"/>
        <w:contextualSpacing w:val="0"/>
        <w:jc w:val="both"/>
        <w:rPr>
          <w:rFonts w:ascii="Palatino Linotype" w:hAnsi="Palatino Linotype"/>
          <w:sz w:val="16"/>
        </w:rPr>
      </w:pPr>
    </w:p>
    <w:p w:rsidR="00C159AE" w:rsidRPr="000F69DF" w:rsidRDefault="00C159AE" w:rsidP="00C159AE">
      <w:pPr>
        <w:pStyle w:val="ListParagraph"/>
        <w:spacing w:before="60" w:after="60" w:line="240" w:lineRule="auto"/>
        <w:ind w:left="0"/>
        <w:contextualSpacing w:val="0"/>
        <w:jc w:val="both"/>
        <w:rPr>
          <w:rFonts w:ascii="Palatino Linotype" w:hAnsi="Palatino Linotype"/>
        </w:rPr>
      </w:pPr>
      <w:r w:rsidRPr="000F69DF">
        <w:rPr>
          <w:rFonts w:ascii="Palatino Linotype" w:hAnsi="Palatino Linotype"/>
          <w:b/>
        </w:rPr>
        <w:t xml:space="preserve">FAZA III – </w:t>
      </w:r>
      <w:r w:rsidRPr="000F69DF">
        <w:rPr>
          <w:rFonts w:ascii="Palatino Linotype" w:hAnsi="Palatino Linotype"/>
        </w:rPr>
        <w:t>nxënësit diskutojnë në grupe për mënyrën e prezantimit të materialit studimor, por edhe atij mbështetës, mbi formën e paraqitjes së Projektit, si dhe mënyrën e vlerësimit dhe vetëvlerësimit.</w:t>
      </w:r>
    </w:p>
    <w:p w:rsidR="00C159AE" w:rsidRPr="004A6094" w:rsidRDefault="00C159AE" w:rsidP="00C159AE">
      <w:pPr>
        <w:pStyle w:val="ListParagraph"/>
        <w:spacing w:before="60" w:after="60" w:line="240" w:lineRule="auto"/>
        <w:contextualSpacing w:val="0"/>
        <w:jc w:val="both"/>
        <w:rPr>
          <w:rFonts w:ascii="Palatino Linotype" w:hAnsi="Palatino Linotype"/>
          <w:sz w:val="16"/>
        </w:rPr>
      </w:pPr>
    </w:p>
    <w:p w:rsidR="00C159AE" w:rsidRPr="000F69DF" w:rsidRDefault="00C159AE" w:rsidP="00C159AE">
      <w:pPr>
        <w:pStyle w:val="ListParagraph"/>
        <w:tabs>
          <w:tab w:val="left" w:pos="1815"/>
        </w:tabs>
        <w:spacing w:before="60" w:after="60" w:line="240" w:lineRule="auto"/>
        <w:ind w:left="0"/>
        <w:contextualSpacing w:val="0"/>
        <w:jc w:val="both"/>
        <w:rPr>
          <w:rFonts w:ascii="Palatino Linotype" w:hAnsi="Palatino Linotype"/>
        </w:rPr>
      </w:pPr>
      <w:r w:rsidRPr="000F69DF">
        <w:rPr>
          <w:rFonts w:ascii="Palatino Linotype" w:hAnsi="Palatino Linotype"/>
          <w:b/>
        </w:rPr>
        <w:t>FAZA IV</w:t>
      </w:r>
      <w:r w:rsidRPr="000F69DF">
        <w:rPr>
          <w:rFonts w:ascii="Palatino Linotype" w:hAnsi="Palatino Linotype"/>
        </w:rPr>
        <w:t xml:space="preserve"> – Prezantimi i punës së grupeve (</w:t>
      </w:r>
      <w:r w:rsidRPr="000F69DF">
        <w:rPr>
          <w:rFonts w:ascii="Palatino Linotype" w:hAnsi="Palatino Linotype"/>
          <w:u w:val="single"/>
        </w:rPr>
        <w:t>faza finale e projektit</w:t>
      </w:r>
      <w:r w:rsidRPr="000F69DF">
        <w:rPr>
          <w:rFonts w:ascii="Palatino Linotype" w:hAnsi="Palatino Linotype"/>
        </w:rPr>
        <w:t>)</w:t>
      </w:r>
    </w:p>
    <w:p w:rsidR="00C159AE" w:rsidRPr="000F69DF" w:rsidRDefault="00C159AE" w:rsidP="00C159AE">
      <w:pPr>
        <w:spacing w:before="60" w:after="60" w:line="240" w:lineRule="auto"/>
        <w:jc w:val="both"/>
        <w:rPr>
          <w:rFonts w:ascii="Palatino Linotype" w:hAnsi="Palatino Linotype"/>
        </w:rPr>
      </w:pPr>
      <w:r w:rsidRPr="000F69DF">
        <w:rPr>
          <w:rFonts w:ascii="Palatino Linotype" w:hAnsi="Palatino Linotype"/>
          <w:bCs/>
        </w:rPr>
        <w:t xml:space="preserve">Nxënësit gjatë prezantimit: </w:t>
      </w:r>
    </w:p>
    <w:p w:rsidR="00C159AE" w:rsidRPr="000F69DF" w:rsidRDefault="00C159AE" w:rsidP="00C159AE">
      <w:pPr>
        <w:pStyle w:val="ListParagraph"/>
        <w:numPr>
          <w:ilvl w:val="0"/>
          <w:numId w:val="9"/>
        </w:numPr>
        <w:spacing w:before="60" w:after="60" w:line="240" w:lineRule="auto"/>
        <w:ind w:left="680" w:hanging="340"/>
        <w:contextualSpacing w:val="0"/>
        <w:jc w:val="both"/>
        <w:rPr>
          <w:rFonts w:ascii="Palatino Linotype" w:hAnsi="Palatino Linotype"/>
        </w:rPr>
      </w:pPr>
      <w:r w:rsidRPr="000F69DF">
        <w:rPr>
          <w:rFonts w:ascii="Palatino Linotype" w:hAnsi="Palatino Linotype"/>
          <w:bCs/>
        </w:rPr>
        <w:t>paraqesin material informativ e shpjegues mbi autorët e teksteve;</w:t>
      </w:r>
    </w:p>
    <w:p w:rsidR="00C159AE" w:rsidRPr="000F69DF" w:rsidRDefault="00C159AE" w:rsidP="00C159AE">
      <w:pPr>
        <w:pStyle w:val="ListParagraph"/>
        <w:numPr>
          <w:ilvl w:val="0"/>
          <w:numId w:val="9"/>
        </w:numPr>
        <w:spacing w:before="60" w:after="60" w:line="240" w:lineRule="auto"/>
        <w:ind w:left="680" w:hanging="340"/>
        <w:contextualSpacing w:val="0"/>
        <w:jc w:val="both"/>
        <w:rPr>
          <w:rFonts w:ascii="Palatino Linotype" w:hAnsi="Palatino Linotype"/>
        </w:rPr>
      </w:pPr>
      <w:r w:rsidRPr="000F69DF">
        <w:rPr>
          <w:rFonts w:ascii="Palatino Linotype" w:hAnsi="Palatino Linotype"/>
          <w:bCs/>
        </w:rPr>
        <w:lastRenderedPageBreak/>
        <w:t>paraqesin analiza individuale me shkrim, ku zbulojnë referentët në tekstet në studim;</w:t>
      </w:r>
    </w:p>
    <w:p w:rsidR="00C159AE" w:rsidRPr="000F69DF" w:rsidRDefault="00C159AE" w:rsidP="00C159AE">
      <w:pPr>
        <w:pStyle w:val="ListParagraph"/>
        <w:numPr>
          <w:ilvl w:val="0"/>
          <w:numId w:val="9"/>
        </w:numPr>
        <w:spacing w:before="60" w:after="60" w:line="240" w:lineRule="auto"/>
        <w:ind w:left="680" w:hanging="340"/>
        <w:contextualSpacing w:val="0"/>
        <w:jc w:val="both"/>
        <w:rPr>
          <w:rFonts w:ascii="Palatino Linotype" w:hAnsi="Palatino Linotype"/>
        </w:rPr>
      </w:pPr>
      <w:r w:rsidRPr="000F69DF">
        <w:rPr>
          <w:rFonts w:ascii="Palatino Linotype" w:hAnsi="Palatino Linotype"/>
          <w:bCs/>
        </w:rPr>
        <w:t>çkodifikojnë mesazhet në këto tekste;</w:t>
      </w:r>
    </w:p>
    <w:p w:rsidR="00C159AE" w:rsidRPr="000F69DF" w:rsidRDefault="00C159AE" w:rsidP="00C159AE">
      <w:pPr>
        <w:pStyle w:val="ListParagraph"/>
        <w:numPr>
          <w:ilvl w:val="0"/>
          <w:numId w:val="9"/>
        </w:numPr>
        <w:spacing w:before="60" w:after="60" w:line="240" w:lineRule="auto"/>
        <w:ind w:left="680" w:hanging="340"/>
        <w:contextualSpacing w:val="0"/>
        <w:jc w:val="both"/>
        <w:rPr>
          <w:rFonts w:ascii="Palatino Linotype" w:hAnsi="Palatino Linotype"/>
        </w:rPr>
      </w:pPr>
      <w:r w:rsidRPr="000F69DF">
        <w:rPr>
          <w:rFonts w:ascii="Palatino Linotype" w:hAnsi="Palatino Linotype"/>
          <w:bCs/>
        </w:rPr>
        <w:t>krahasojnë tekstet nga pikëpamja e organizimit të brendshëm, në planin e veprimit, përshkrimit, argumentimit, shpjegimit, nga pikëpamja gjuhësore (figura, fraza, retorika);</w:t>
      </w:r>
    </w:p>
    <w:p w:rsidR="00C159AE" w:rsidRPr="000F69DF" w:rsidRDefault="00C159AE" w:rsidP="00C159AE">
      <w:pPr>
        <w:pStyle w:val="ListParagraph"/>
        <w:numPr>
          <w:ilvl w:val="0"/>
          <w:numId w:val="9"/>
        </w:numPr>
        <w:spacing w:before="60" w:after="60" w:line="240" w:lineRule="auto"/>
        <w:ind w:left="680" w:hanging="340"/>
        <w:contextualSpacing w:val="0"/>
        <w:jc w:val="both"/>
        <w:rPr>
          <w:rFonts w:ascii="Palatino Linotype" w:hAnsi="Palatino Linotype"/>
        </w:rPr>
      </w:pPr>
      <w:r w:rsidRPr="000F69DF">
        <w:rPr>
          <w:rFonts w:ascii="Palatino Linotype" w:hAnsi="Palatino Linotype"/>
          <w:bCs/>
        </w:rPr>
        <w:t>prezantojnë saktë, qartë, përmes një organizimi të mirëmenduar të projektit;</w:t>
      </w:r>
    </w:p>
    <w:p w:rsidR="00C159AE" w:rsidRPr="000F69DF" w:rsidRDefault="00C159AE" w:rsidP="00C159AE">
      <w:pPr>
        <w:pStyle w:val="ListParagraph"/>
        <w:numPr>
          <w:ilvl w:val="0"/>
          <w:numId w:val="9"/>
        </w:numPr>
        <w:spacing w:before="60" w:after="60" w:line="240" w:lineRule="auto"/>
        <w:ind w:left="680" w:hanging="340"/>
        <w:contextualSpacing w:val="0"/>
        <w:jc w:val="both"/>
        <w:rPr>
          <w:rFonts w:ascii="Palatino Linotype" w:hAnsi="Palatino Linotype"/>
        </w:rPr>
      </w:pPr>
      <w:r w:rsidRPr="000F69DF">
        <w:rPr>
          <w:rFonts w:ascii="Palatino Linotype" w:hAnsi="Palatino Linotype"/>
          <w:bCs/>
        </w:rPr>
        <w:t>zgjedhin forma mbështetëse nga lloje të tjera të artit (pikturë, foto etj.), për të sjellë të plotë projektin dhe e prezantojnë materialin në Power Point;</w:t>
      </w:r>
    </w:p>
    <w:p w:rsidR="00C159AE" w:rsidRPr="004A6094" w:rsidRDefault="00C159AE" w:rsidP="00C159AE">
      <w:pPr>
        <w:pStyle w:val="ListParagraph"/>
        <w:numPr>
          <w:ilvl w:val="0"/>
          <w:numId w:val="9"/>
        </w:numPr>
        <w:spacing w:before="60" w:after="60" w:line="240" w:lineRule="auto"/>
        <w:ind w:left="680" w:hanging="340"/>
        <w:contextualSpacing w:val="0"/>
        <w:jc w:val="both"/>
        <w:rPr>
          <w:rFonts w:ascii="Palatino Linotype" w:hAnsi="Palatino Linotype"/>
        </w:rPr>
      </w:pPr>
      <w:r w:rsidRPr="000F69DF">
        <w:rPr>
          <w:rFonts w:ascii="Palatino Linotype" w:hAnsi="Palatino Linotype"/>
          <w:bCs/>
        </w:rPr>
        <w:t>Vlerësojnë grupet e tjera përmes tabelës së vlerësimit.</w:t>
      </w:r>
    </w:p>
    <w:p w:rsidR="00C159AE" w:rsidRPr="004A6094" w:rsidRDefault="00C159AE" w:rsidP="00C159AE">
      <w:pPr>
        <w:pStyle w:val="ListParagraph"/>
        <w:spacing w:before="60" w:after="60" w:line="240" w:lineRule="auto"/>
        <w:ind w:left="340"/>
        <w:contextualSpacing w:val="0"/>
        <w:jc w:val="both"/>
        <w:rPr>
          <w:rFonts w:ascii="Palatino Linotype" w:hAnsi="Palatino Linotype"/>
          <w:sz w:val="16"/>
        </w:rPr>
      </w:pPr>
    </w:p>
    <w:p w:rsidR="00C159AE" w:rsidRPr="000F69DF" w:rsidRDefault="00C159AE" w:rsidP="00C159AE">
      <w:pPr>
        <w:spacing w:before="60" w:after="60" w:line="240" w:lineRule="auto"/>
        <w:jc w:val="both"/>
        <w:rPr>
          <w:rFonts w:ascii="Palatino Linotype" w:hAnsi="Palatino Linotype"/>
          <w:b/>
        </w:rPr>
      </w:pPr>
      <w:r w:rsidRPr="000F69DF">
        <w:rPr>
          <w:rFonts w:ascii="Palatino Linotype" w:hAnsi="Palatino Linotype"/>
          <w:b/>
        </w:rPr>
        <w:t>PЁR T’U MBAJTUR MEND</w:t>
      </w:r>
    </w:p>
    <w:p w:rsidR="00C159AE" w:rsidRPr="000F69DF" w:rsidRDefault="00C159AE" w:rsidP="00C159AE">
      <w:pPr>
        <w:spacing w:before="60" w:after="60" w:line="240" w:lineRule="auto"/>
        <w:jc w:val="both"/>
        <w:rPr>
          <w:rFonts w:ascii="Palatino Linotype" w:hAnsi="Palatino Linotype"/>
        </w:rPr>
      </w:pPr>
      <w:r w:rsidRPr="000F69DF">
        <w:rPr>
          <w:rFonts w:ascii="Palatino Linotype" w:hAnsi="Palatino Linotype"/>
        </w:rPr>
        <w:t>Nxënësit do të mbështesin prezantimin me aktivitete të tjera që do të bëjnë dallimin mes grupeve të punës:</w:t>
      </w:r>
    </w:p>
    <w:p w:rsidR="00C159AE" w:rsidRPr="000F69DF" w:rsidRDefault="00C159AE" w:rsidP="00C159AE">
      <w:pPr>
        <w:pStyle w:val="ListParagraph"/>
        <w:numPr>
          <w:ilvl w:val="0"/>
          <w:numId w:val="12"/>
        </w:numPr>
        <w:spacing w:before="60" w:after="60" w:line="240" w:lineRule="auto"/>
        <w:ind w:left="680"/>
        <w:contextualSpacing w:val="0"/>
        <w:jc w:val="both"/>
        <w:rPr>
          <w:rFonts w:ascii="Palatino Linotype" w:hAnsi="Palatino Linotype"/>
        </w:rPr>
      </w:pPr>
      <w:r w:rsidRPr="000F69DF">
        <w:rPr>
          <w:rFonts w:ascii="Palatino Linotype" w:hAnsi="Palatino Linotype"/>
        </w:rPr>
        <w:t>Improvizimi i një interviste me autoren e tekstit;</w:t>
      </w:r>
    </w:p>
    <w:p w:rsidR="00C159AE" w:rsidRPr="000F69DF" w:rsidRDefault="00C159AE" w:rsidP="00C159AE">
      <w:pPr>
        <w:pStyle w:val="ListParagraph"/>
        <w:numPr>
          <w:ilvl w:val="0"/>
          <w:numId w:val="12"/>
        </w:numPr>
        <w:spacing w:before="60" w:after="60" w:line="240" w:lineRule="auto"/>
        <w:ind w:left="680"/>
        <w:contextualSpacing w:val="0"/>
        <w:jc w:val="both"/>
        <w:rPr>
          <w:rFonts w:ascii="Palatino Linotype" w:hAnsi="Palatino Linotype"/>
        </w:rPr>
      </w:pPr>
      <w:r w:rsidRPr="000F69DF">
        <w:rPr>
          <w:rFonts w:ascii="Palatino Linotype" w:hAnsi="Palatino Linotype"/>
        </w:rPr>
        <w:t>Shndërrimi i këtij teksti në një reklamë turistike, për vendet, ku zhvillohet fabula e veprës, ku të zbulohen traditat shqiptare të asaj kohe, parë me sytë e autores;</w:t>
      </w:r>
    </w:p>
    <w:p w:rsidR="00C159AE" w:rsidRPr="000F69DF" w:rsidRDefault="00C159AE" w:rsidP="00C159AE">
      <w:pPr>
        <w:pStyle w:val="ListParagraph"/>
        <w:numPr>
          <w:ilvl w:val="0"/>
          <w:numId w:val="12"/>
        </w:numPr>
        <w:spacing w:before="60" w:after="60" w:line="240" w:lineRule="auto"/>
        <w:ind w:left="680"/>
        <w:contextualSpacing w:val="0"/>
        <w:jc w:val="both"/>
        <w:rPr>
          <w:rFonts w:ascii="Palatino Linotype" w:hAnsi="Palatino Linotype"/>
        </w:rPr>
      </w:pPr>
      <w:r w:rsidRPr="000F69DF">
        <w:rPr>
          <w:rFonts w:ascii="Palatino Linotype" w:hAnsi="Palatino Linotype"/>
        </w:rPr>
        <w:t>Sekuenca filmike me pamje që i takojnë kohës së veprës dhe krahasimi me zhvillimin e sotëm të zonës në fjalë;</w:t>
      </w:r>
    </w:p>
    <w:p w:rsidR="00C159AE" w:rsidRPr="000F69DF" w:rsidRDefault="00C159AE" w:rsidP="00C159AE">
      <w:pPr>
        <w:pStyle w:val="ListParagraph"/>
        <w:numPr>
          <w:ilvl w:val="0"/>
          <w:numId w:val="12"/>
        </w:numPr>
        <w:spacing w:before="60" w:after="60" w:line="240" w:lineRule="auto"/>
        <w:ind w:left="680"/>
        <w:contextualSpacing w:val="0"/>
        <w:jc w:val="both"/>
        <w:rPr>
          <w:rFonts w:ascii="Palatino Linotype" w:hAnsi="Palatino Linotype"/>
        </w:rPr>
      </w:pPr>
      <w:r w:rsidRPr="000F69DF">
        <w:rPr>
          <w:rFonts w:ascii="Palatino Linotype" w:hAnsi="Palatino Linotype"/>
        </w:rPr>
        <w:t>Ndërtimi i një stende, apo ekspozite me foto në funksion të ruajtjes së vlerave të shqiptarëve dhe zhvillimin e tyre në shekuj.</w:t>
      </w:r>
    </w:p>
    <w:p w:rsidR="00C159AE" w:rsidRPr="000F69DF" w:rsidRDefault="00C159AE" w:rsidP="00C159AE">
      <w:pPr>
        <w:spacing w:before="60" w:after="60" w:line="240" w:lineRule="auto"/>
        <w:rPr>
          <w:rFonts w:ascii="Palatino Linotype" w:hAnsi="Palatino Linotype"/>
          <w:b/>
        </w:rPr>
      </w:pPr>
      <w:r w:rsidRPr="000F69DF">
        <w:rPr>
          <w:rFonts w:ascii="Palatino Linotype" w:hAnsi="Palatino Linotype"/>
          <w:b/>
        </w:rPr>
        <w:t>Vlerësimi:</w:t>
      </w:r>
    </w:p>
    <w:tbl>
      <w:tblPr>
        <w:tblW w:w="9378" w:type="dxa"/>
        <w:jc w:val="center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2"/>
        <w:gridCol w:w="661"/>
        <w:gridCol w:w="839"/>
        <w:gridCol w:w="1559"/>
        <w:gridCol w:w="739"/>
        <w:gridCol w:w="1050"/>
        <w:gridCol w:w="1638"/>
      </w:tblGrid>
      <w:tr w:rsidR="00C159AE" w:rsidRPr="004A6094" w:rsidTr="009A229D">
        <w:trPr>
          <w:trHeight w:val="450"/>
          <w:jc w:val="center"/>
        </w:trPr>
        <w:tc>
          <w:tcPr>
            <w:tcW w:w="2892" w:type="dxa"/>
            <w:vMerge w:val="restart"/>
            <w:shd w:val="clear" w:color="auto" w:fill="D9D9D9"/>
            <w:vAlign w:val="center"/>
          </w:tcPr>
          <w:p w:rsidR="00C159AE" w:rsidRPr="004A6094" w:rsidRDefault="00C159AE" w:rsidP="009A229D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</w:rPr>
            </w:pPr>
            <w:r w:rsidRPr="004A6094">
              <w:rPr>
                <w:rFonts w:ascii="Palatino Linotype" w:hAnsi="Palatino Linotype"/>
                <w:b/>
              </w:rPr>
              <w:t>Hapat</w:t>
            </w:r>
          </w:p>
        </w:tc>
        <w:tc>
          <w:tcPr>
            <w:tcW w:w="6486" w:type="dxa"/>
            <w:gridSpan w:val="6"/>
            <w:shd w:val="clear" w:color="auto" w:fill="D9D9D9"/>
            <w:vAlign w:val="center"/>
          </w:tcPr>
          <w:p w:rsidR="00C159AE" w:rsidRPr="004A6094" w:rsidRDefault="00C159AE" w:rsidP="009A229D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</w:rPr>
            </w:pPr>
            <w:r w:rsidRPr="004A6094">
              <w:rPr>
                <w:rFonts w:ascii="Palatino Linotype" w:hAnsi="Palatino Linotype"/>
                <w:b/>
              </w:rPr>
              <w:t>Rezultatet e arritjeve</w:t>
            </w:r>
          </w:p>
        </w:tc>
      </w:tr>
      <w:tr w:rsidR="00C159AE" w:rsidRPr="004A6094" w:rsidTr="009A229D">
        <w:trPr>
          <w:trHeight w:val="360"/>
          <w:jc w:val="center"/>
        </w:trPr>
        <w:tc>
          <w:tcPr>
            <w:tcW w:w="2892" w:type="dxa"/>
            <w:vMerge/>
            <w:shd w:val="clear" w:color="auto" w:fill="D9D9D9"/>
            <w:vAlign w:val="center"/>
          </w:tcPr>
          <w:p w:rsidR="00C159AE" w:rsidRPr="004A6094" w:rsidRDefault="00C159AE" w:rsidP="009A229D">
            <w:pPr>
              <w:shd w:val="clear" w:color="auto" w:fill="EEECE1"/>
              <w:spacing w:before="60" w:after="6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661" w:type="dxa"/>
            <w:shd w:val="clear" w:color="auto" w:fill="D9D9D9"/>
            <w:vAlign w:val="center"/>
          </w:tcPr>
          <w:p w:rsidR="00C159AE" w:rsidRPr="004A6094" w:rsidRDefault="00C159AE" w:rsidP="009A229D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  <w:sz w:val="20"/>
              </w:rPr>
            </w:pPr>
            <w:r w:rsidRPr="004A6094">
              <w:rPr>
                <w:rFonts w:ascii="Palatino Linotype" w:hAnsi="Palatino Linotype"/>
                <w:b/>
                <w:sz w:val="20"/>
              </w:rPr>
              <w:t>keq</w:t>
            </w:r>
          </w:p>
        </w:tc>
        <w:tc>
          <w:tcPr>
            <w:tcW w:w="839" w:type="dxa"/>
            <w:shd w:val="clear" w:color="auto" w:fill="D9D9D9"/>
            <w:vAlign w:val="center"/>
          </w:tcPr>
          <w:p w:rsidR="00C159AE" w:rsidRPr="004A6094" w:rsidRDefault="00C159AE" w:rsidP="009A229D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  <w:sz w:val="20"/>
              </w:rPr>
            </w:pPr>
            <w:r w:rsidRPr="004A6094">
              <w:rPr>
                <w:rFonts w:ascii="Palatino Linotype" w:hAnsi="Palatino Linotype"/>
                <w:b/>
                <w:sz w:val="20"/>
              </w:rPr>
              <w:t>dobët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159AE" w:rsidRPr="004A6094" w:rsidRDefault="00C159AE" w:rsidP="009A229D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  <w:sz w:val="20"/>
              </w:rPr>
            </w:pPr>
            <w:r w:rsidRPr="004A6094">
              <w:rPr>
                <w:rFonts w:ascii="Palatino Linotype" w:hAnsi="Palatino Linotype"/>
                <w:b/>
                <w:sz w:val="20"/>
              </w:rPr>
              <w:t>mjaftueshëm</w:t>
            </w:r>
          </w:p>
        </w:tc>
        <w:tc>
          <w:tcPr>
            <w:tcW w:w="739" w:type="dxa"/>
            <w:shd w:val="clear" w:color="auto" w:fill="D9D9D9"/>
            <w:vAlign w:val="center"/>
          </w:tcPr>
          <w:p w:rsidR="00C159AE" w:rsidRPr="004A6094" w:rsidRDefault="00C159AE" w:rsidP="009A229D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  <w:sz w:val="20"/>
              </w:rPr>
            </w:pPr>
            <w:r w:rsidRPr="004A6094">
              <w:rPr>
                <w:rFonts w:ascii="Palatino Linotype" w:hAnsi="Palatino Linotype"/>
                <w:b/>
                <w:sz w:val="20"/>
              </w:rPr>
              <w:t>mirë</w:t>
            </w:r>
          </w:p>
        </w:tc>
        <w:tc>
          <w:tcPr>
            <w:tcW w:w="1050" w:type="dxa"/>
            <w:shd w:val="clear" w:color="auto" w:fill="D9D9D9"/>
            <w:vAlign w:val="center"/>
          </w:tcPr>
          <w:p w:rsidR="00C159AE" w:rsidRPr="004A6094" w:rsidRDefault="00C159AE" w:rsidP="009A229D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  <w:sz w:val="20"/>
              </w:rPr>
            </w:pPr>
            <w:r w:rsidRPr="004A6094">
              <w:rPr>
                <w:rFonts w:ascii="Palatino Linotype" w:hAnsi="Palatino Linotype"/>
                <w:b/>
                <w:sz w:val="20"/>
              </w:rPr>
              <w:t>sh. mirë</w:t>
            </w:r>
          </w:p>
        </w:tc>
        <w:tc>
          <w:tcPr>
            <w:tcW w:w="1638" w:type="dxa"/>
            <w:shd w:val="clear" w:color="auto" w:fill="D9D9D9"/>
            <w:vAlign w:val="center"/>
          </w:tcPr>
          <w:p w:rsidR="00C159AE" w:rsidRPr="004A6094" w:rsidRDefault="00C159AE" w:rsidP="009A229D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  <w:sz w:val="20"/>
              </w:rPr>
            </w:pPr>
            <w:r w:rsidRPr="004A6094">
              <w:rPr>
                <w:rFonts w:ascii="Palatino Linotype" w:hAnsi="Palatino Linotype"/>
                <w:b/>
                <w:sz w:val="20"/>
              </w:rPr>
              <w:t>shkëlqyeshëm</w:t>
            </w:r>
          </w:p>
        </w:tc>
      </w:tr>
      <w:tr w:rsidR="00C159AE" w:rsidRPr="004A6094" w:rsidTr="009A229D">
        <w:trPr>
          <w:jc w:val="center"/>
        </w:trPr>
        <w:tc>
          <w:tcPr>
            <w:tcW w:w="2892" w:type="dxa"/>
            <w:shd w:val="clear" w:color="auto" w:fill="auto"/>
          </w:tcPr>
          <w:p w:rsidR="00C159AE" w:rsidRPr="004A6094" w:rsidRDefault="00C159AE" w:rsidP="009A229D">
            <w:pPr>
              <w:spacing w:before="60" w:after="60" w:line="240" w:lineRule="auto"/>
              <w:rPr>
                <w:rFonts w:ascii="Palatino Linotype" w:hAnsi="Palatino Linotype"/>
              </w:rPr>
            </w:pPr>
            <w:r w:rsidRPr="004A6094">
              <w:rPr>
                <w:rFonts w:ascii="Palatino Linotype" w:hAnsi="Palatino Linotype"/>
              </w:rPr>
              <w:t>Zbulimi i referentëve</w:t>
            </w:r>
          </w:p>
        </w:tc>
        <w:tc>
          <w:tcPr>
            <w:tcW w:w="661" w:type="dxa"/>
          </w:tcPr>
          <w:p w:rsidR="00C159AE" w:rsidRPr="004A6094" w:rsidRDefault="00C159AE" w:rsidP="009A229D">
            <w:pPr>
              <w:spacing w:before="60" w:after="60" w:line="240" w:lineRule="auto"/>
              <w:rPr>
                <w:rFonts w:ascii="Palatino Linotype" w:hAnsi="Palatino Linotype"/>
              </w:rPr>
            </w:pPr>
          </w:p>
        </w:tc>
        <w:tc>
          <w:tcPr>
            <w:tcW w:w="839" w:type="dxa"/>
          </w:tcPr>
          <w:p w:rsidR="00C159AE" w:rsidRPr="004A6094" w:rsidRDefault="00C159AE" w:rsidP="009A229D">
            <w:pPr>
              <w:spacing w:before="60" w:after="60" w:line="240" w:lineRule="auto"/>
              <w:rPr>
                <w:rFonts w:ascii="Palatino Linotype" w:hAnsi="Palatino Linotype"/>
              </w:rPr>
            </w:pPr>
          </w:p>
        </w:tc>
        <w:tc>
          <w:tcPr>
            <w:tcW w:w="1559" w:type="dxa"/>
          </w:tcPr>
          <w:p w:rsidR="00C159AE" w:rsidRPr="004A6094" w:rsidRDefault="00C159AE" w:rsidP="009A229D">
            <w:pPr>
              <w:spacing w:before="60" w:after="60" w:line="240" w:lineRule="auto"/>
              <w:rPr>
                <w:rFonts w:ascii="Palatino Linotype" w:hAnsi="Palatino Linotype"/>
              </w:rPr>
            </w:pPr>
          </w:p>
        </w:tc>
        <w:tc>
          <w:tcPr>
            <w:tcW w:w="739" w:type="dxa"/>
          </w:tcPr>
          <w:p w:rsidR="00C159AE" w:rsidRPr="004A6094" w:rsidRDefault="00C159AE" w:rsidP="009A229D">
            <w:pPr>
              <w:spacing w:before="60" w:after="60" w:line="240" w:lineRule="auto"/>
              <w:rPr>
                <w:rFonts w:ascii="Palatino Linotype" w:hAnsi="Palatino Linotype"/>
              </w:rPr>
            </w:pPr>
          </w:p>
        </w:tc>
        <w:tc>
          <w:tcPr>
            <w:tcW w:w="1050" w:type="dxa"/>
          </w:tcPr>
          <w:p w:rsidR="00C159AE" w:rsidRPr="004A6094" w:rsidRDefault="00C159AE" w:rsidP="009A229D">
            <w:pPr>
              <w:spacing w:before="60" w:after="60" w:line="240" w:lineRule="auto"/>
              <w:rPr>
                <w:rFonts w:ascii="Palatino Linotype" w:hAnsi="Palatino Linotype"/>
              </w:rPr>
            </w:pPr>
          </w:p>
        </w:tc>
        <w:tc>
          <w:tcPr>
            <w:tcW w:w="1638" w:type="dxa"/>
          </w:tcPr>
          <w:p w:rsidR="00C159AE" w:rsidRPr="004A6094" w:rsidRDefault="00C159AE" w:rsidP="009A229D">
            <w:pPr>
              <w:spacing w:before="60" w:after="60" w:line="240" w:lineRule="auto"/>
              <w:rPr>
                <w:rFonts w:ascii="Palatino Linotype" w:hAnsi="Palatino Linotype"/>
              </w:rPr>
            </w:pPr>
          </w:p>
        </w:tc>
      </w:tr>
      <w:tr w:rsidR="00C159AE" w:rsidRPr="004A6094" w:rsidTr="009A229D">
        <w:trPr>
          <w:jc w:val="center"/>
        </w:trPr>
        <w:tc>
          <w:tcPr>
            <w:tcW w:w="2892" w:type="dxa"/>
            <w:shd w:val="clear" w:color="auto" w:fill="auto"/>
          </w:tcPr>
          <w:p w:rsidR="00C159AE" w:rsidRPr="004A6094" w:rsidRDefault="00C159AE" w:rsidP="009A229D">
            <w:pPr>
              <w:spacing w:before="60" w:after="60" w:line="240" w:lineRule="auto"/>
              <w:rPr>
                <w:rFonts w:ascii="Palatino Linotype" w:hAnsi="Palatino Linotype"/>
              </w:rPr>
            </w:pPr>
            <w:r w:rsidRPr="004A6094">
              <w:rPr>
                <w:rFonts w:ascii="Palatino Linotype" w:hAnsi="Palatino Linotype"/>
              </w:rPr>
              <w:t>Çkodifikimi i mesazheve</w:t>
            </w:r>
          </w:p>
        </w:tc>
        <w:tc>
          <w:tcPr>
            <w:tcW w:w="661" w:type="dxa"/>
          </w:tcPr>
          <w:p w:rsidR="00C159AE" w:rsidRPr="004A6094" w:rsidRDefault="00C159AE" w:rsidP="009A229D">
            <w:pPr>
              <w:spacing w:before="60" w:after="60" w:line="240" w:lineRule="auto"/>
              <w:rPr>
                <w:rFonts w:ascii="Palatino Linotype" w:hAnsi="Palatino Linotype"/>
              </w:rPr>
            </w:pPr>
          </w:p>
        </w:tc>
        <w:tc>
          <w:tcPr>
            <w:tcW w:w="839" w:type="dxa"/>
          </w:tcPr>
          <w:p w:rsidR="00C159AE" w:rsidRPr="004A6094" w:rsidRDefault="00C159AE" w:rsidP="009A229D">
            <w:pPr>
              <w:spacing w:before="60" w:after="60" w:line="240" w:lineRule="auto"/>
              <w:rPr>
                <w:rFonts w:ascii="Palatino Linotype" w:hAnsi="Palatino Linotype"/>
              </w:rPr>
            </w:pPr>
          </w:p>
        </w:tc>
        <w:tc>
          <w:tcPr>
            <w:tcW w:w="1559" w:type="dxa"/>
          </w:tcPr>
          <w:p w:rsidR="00C159AE" w:rsidRPr="004A6094" w:rsidRDefault="00C159AE" w:rsidP="009A229D">
            <w:pPr>
              <w:spacing w:before="60" w:after="60" w:line="240" w:lineRule="auto"/>
              <w:rPr>
                <w:rFonts w:ascii="Palatino Linotype" w:hAnsi="Palatino Linotype"/>
              </w:rPr>
            </w:pPr>
          </w:p>
        </w:tc>
        <w:tc>
          <w:tcPr>
            <w:tcW w:w="739" w:type="dxa"/>
          </w:tcPr>
          <w:p w:rsidR="00C159AE" w:rsidRPr="004A6094" w:rsidRDefault="00C159AE" w:rsidP="009A229D">
            <w:pPr>
              <w:spacing w:before="60" w:after="60" w:line="240" w:lineRule="auto"/>
              <w:rPr>
                <w:rFonts w:ascii="Palatino Linotype" w:hAnsi="Palatino Linotype"/>
              </w:rPr>
            </w:pPr>
          </w:p>
        </w:tc>
        <w:tc>
          <w:tcPr>
            <w:tcW w:w="1050" w:type="dxa"/>
          </w:tcPr>
          <w:p w:rsidR="00C159AE" w:rsidRPr="004A6094" w:rsidRDefault="00C159AE" w:rsidP="009A229D">
            <w:pPr>
              <w:spacing w:before="60" w:after="60" w:line="240" w:lineRule="auto"/>
              <w:rPr>
                <w:rFonts w:ascii="Palatino Linotype" w:hAnsi="Palatino Linotype"/>
              </w:rPr>
            </w:pPr>
          </w:p>
        </w:tc>
        <w:tc>
          <w:tcPr>
            <w:tcW w:w="1638" w:type="dxa"/>
          </w:tcPr>
          <w:p w:rsidR="00C159AE" w:rsidRPr="004A6094" w:rsidRDefault="00C159AE" w:rsidP="009A229D">
            <w:pPr>
              <w:spacing w:before="60" w:after="60" w:line="240" w:lineRule="auto"/>
              <w:rPr>
                <w:rFonts w:ascii="Palatino Linotype" w:hAnsi="Palatino Linotype"/>
              </w:rPr>
            </w:pPr>
          </w:p>
        </w:tc>
      </w:tr>
      <w:tr w:rsidR="00C159AE" w:rsidRPr="004A6094" w:rsidTr="009A229D">
        <w:trPr>
          <w:jc w:val="center"/>
        </w:trPr>
        <w:tc>
          <w:tcPr>
            <w:tcW w:w="2892" w:type="dxa"/>
            <w:shd w:val="clear" w:color="auto" w:fill="auto"/>
          </w:tcPr>
          <w:p w:rsidR="00C159AE" w:rsidRPr="004A6094" w:rsidRDefault="00C159AE" w:rsidP="009A229D">
            <w:pPr>
              <w:spacing w:before="60" w:after="60" w:line="240" w:lineRule="auto"/>
              <w:rPr>
                <w:rFonts w:ascii="Palatino Linotype" w:hAnsi="Palatino Linotype"/>
              </w:rPr>
            </w:pPr>
            <w:r w:rsidRPr="004A6094">
              <w:rPr>
                <w:rFonts w:ascii="Palatino Linotype" w:hAnsi="Palatino Linotype"/>
              </w:rPr>
              <w:t xml:space="preserve">Organizimi i strukturës së brendshme dhe të jashtme </w:t>
            </w:r>
          </w:p>
        </w:tc>
        <w:tc>
          <w:tcPr>
            <w:tcW w:w="661" w:type="dxa"/>
          </w:tcPr>
          <w:p w:rsidR="00C159AE" w:rsidRPr="004A6094" w:rsidRDefault="00C159AE" w:rsidP="009A229D">
            <w:pPr>
              <w:spacing w:before="60" w:after="60" w:line="240" w:lineRule="auto"/>
              <w:rPr>
                <w:rFonts w:ascii="Palatino Linotype" w:hAnsi="Palatino Linotype"/>
              </w:rPr>
            </w:pPr>
          </w:p>
        </w:tc>
        <w:tc>
          <w:tcPr>
            <w:tcW w:w="839" w:type="dxa"/>
          </w:tcPr>
          <w:p w:rsidR="00C159AE" w:rsidRPr="004A6094" w:rsidRDefault="00C159AE" w:rsidP="009A229D">
            <w:pPr>
              <w:spacing w:before="60" w:after="60" w:line="240" w:lineRule="auto"/>
              <w:rPr>
                <w:rFonts w:ascii="Palatino Linotype" w:hAnsi="Palatino Linotype"/>
              </w:rPr>
            </w:pPr>
          </w:p>
        </w:tc>
        <w:tc>
          <w:tcPr>
            <w:tcW w:w="1559" w:type="dxa"/>
          </w:tcPr>
          <w:p w:rsidR="00C159AE" w:rsidRPr="004A6094" w:rsidRDefault="00C159AE" w:rsidP="009A229D">
            <w:pPr>
              <w:spacing w:before="60" w:after="60" w:line="240" w:lineRule="auto"/>
              <w:rPr>
                <w:rFonts w:ascii="Palatino Linotype" w:hAnsi="Palatino Linotype"/>
              </w:rPr>
            </w:pPr>
          </w:p>
        </w:tc>
        <w:tc>
          <w:tcPr>
            <w:tcW w:w="739" w:type="dxa"/>
          </w:tcPr>
          <w:p w:rsidR="00C159AE" w:rsidRPr="004A6094" w:rsidRDefault="00C159AE" w:rsidP="009A229D">
            <w:pPr>
              <w:spacing w:before="60" w:after="60" w:line="240" w:lineRule="auto"/>
              <w:rPr>
                <w:rFonts w:ascii="Palatino Linotype" w:hAnsi="Palatino Linotype"/>
              </w:rPr>
            </w:pPr>
          </w:p>
        </w:tc>
        <w:tc>
          <w:tcPr>
            <w:tcW w:w="1050" w:type="dxa"/>
          </w:tcPr>
          <w:p w:rsidR="00C159AE" w:rsidRPr="004A6094" w:rsidRDefault="00C159AE" w:rsidP="009A229D">
            <w:pPr>
              <w:spacing w:before="60" w:after="60" w:line="240" w:lineRule="auto"/>
              <w:rPr>
                <w:rFonts w:ascii="Palatino Linotype" w:hAnsi="Palatino Linotype"/>
              </w:rPr>
            </w:pPr>
          </w:p>
        </w:tc>
        <w:tc>
          <w:tcPr>
            <w:tcW w:w="1638" w:type="dxa"/>
          </w:tcPr>
          <w:p w:rsidR="00C159AE" w:rsidRPr="004A6094" w:rsidRDefault="00C159AE" w:rsidP="009A229D">
            <w:pPr>
              <w:spacing w:before="60" w:after="60" w:line="240" w:lineRule="auto"/>
              <w:rPr>
                <w:rFonts w:ascii="Palatino Linotype" w:hAnsi="Palatino Linotype"/>
              </w:rPr>
            </w:pPr>
          </w:p>
        </w:tc>
      </w:tr>
      <w:tr w:rsidR="00C159AE" w:rsidRPr="004A6094" w:rsidTr="009A229D">
        <w:trPr>
          <w:jc w:val="center"/>
        </w:trPr>
        <w:tc>
          <w:tcPr>
            <w:tcW w:w="2892" w:type="dxa"/>
            <w:shd w:val="clear" w:color="auto" w:fill="auto"/>
          </w:tcPr>
          <w:p w:rsidR="00C159AE" w:rsidRPr="004A6094" w:rsidRDefault="00C159AE" w:rsidP="009A229D">
            <w:pPr>
              <w:spacing w:before="60" w:after="60" w:line="240" w:lineRule="auto"/>
              <w:rPr>
                <w:rFonts w:ascii="Palatino Linotype" w:hAnsi="Palatino Linotype"/>
              </w:rPr>
            </w:pPr>
            <w:r w:rsidRPr="004A6094">
              <w:rPr>
                <w:rFonts w:ascii="Palatino Linotype" w:hAnsi="Palatino Linotype"/>
              </w:rPr>
              <w:t>Gjuha e tekstit</w:t>
            </w:r>
          </w:p>
        </w:tc>
        <w:tc>
          <w:tcPr>
            <w:tcW w:w="661" w:type="dxa"/>
          </w:tcPr>
          <w:p w:rsidR="00C159AE" w:rsidRPr="004A6094" w:rsidRDefault="00C159AE" w:rsidP="009A229D">
            <w:pPr>
              <w:spacing w:before="60" w:after="60" w:line="240" w:lineRule="auto"/>
              <w:rPr>
                <w:rFonts w:ascii="Palatino Linotype" w:hAnsi="Palatino Linotype"/>
              </w:rPr>
            </w:pPr>
          </w:p>
        </w:tc>
        <w:tc>
          <w:tcPr>
            <w:tcW w:w="839" w:type="dxa"/>
          </w:tcPr>
          <w:p w:rsidR="00C159AE" w:rsidRPr="004A6094" w:rsidRDefault="00C159AE" w:rsidP="009A229D">
            <w:pPr>
              <w:spacing w:before="60" w:after="60" w:line="240" w:lineRule="auto"/>
              <w:rPr>
                <w:rFonts w:ascii="Palatino Linotype" w:hAnsi="Palatino Linotype"/>
              </w:rPr>
            </w:pPr>
          </w:p>
        </w:tc>
        <w:tc>
          <w:tcPr>
            <w:tcW w:w="1559" w:type="dxa"/>
          </w:tcPr>
          <w:p w:rsidR="00C159AE" w:rsidRPr="004A6094" w:rsidRDefault="00C159AE" w:rsidP="009A229D">
            <w:pPr>
              <w:spacing w:before="60" w:after="60" w:line="240" w:lineRule="auto"/>
              <w:rPr>
                <w:rFonts w:ascii="Palatino Linotype" w:hAnsi="Palatino Linotype"/>
              </w:rPr>
            </w:pPr>
          </w:p>
        </w:tc>
        <w:tc>
          <w:tcPr>
            <w:tcW w:w="739" w:type="dxa"/>
          </w:tcPr>
          <w:p w:rsidR="00C159AE" w:rsidRPr="004A6094" w:rsidRDefault="00C159AE" w:rsidP="009A229D">
            <w:pPr>
              <w:spacing w:before="60" w:after="60" w:line="240" w:lineRule="auto"/>
              <w:rPr>
                <w:rFonts w:ascii="Palatino Linotype" w:hAnsi="Palatino Linotype"/>
              </w:rPr>
            </w:pPr>
          </w:p>
        </w:tc>
        <w:tc>
          <w:tcPr>
            <w:tcW w:w="1050" w:type="dxa"/>
          </w:tcPr>
          <w:p w:rsidR="00C159AE" w:rsidRPr="004A6094" w:rsidRDefault="00C159AE" w:rsidP="009A229D">
            <w:pPr>
              <w:spacing w:before="60" w:after="60" w:line="240" w:lineRule="auto"/>
              <w:rPr>
                <w:rFonts w:ascii="Palatino Linotype" w:hAnsi="Palatino Linotype"/>
              </w:rPr>
            </w:pPr>
          </w:p>
        </w:tc>
        <w:tc>
          <w:tcPr>
            <w:tcW w:w="1638" w:type="dxa"/>
          </w:tcPr>
          <w:p w:rsidR="00C159AE" w:rsidRPr="004A6094" w:rsidRDefault="00C159AE" w:rsidP="009A229D">
            <w:pPr>
              <w:spacing w:before="60" w:after="60" w:line="240" w:lineRule="auto"/>
              <w:rPr>
                <w:rFonts w:ascii="Palatino Linotype" w:hAnsi="Palatino Linotype"/>
              </w:rPr>
            </w:pPr>
          </w:p>
        </w:tc>
      </w:tr>
      <w:tr w:rsidR="00C159AE" w:rsidRPr="004A6094" w:rsidTr="009A229D">
        <w:trPr>
          <w:jc w:val="center"/>
        </w:trPr>
        <w:tc>
          <w:tcPr>
            <w:tcW w:w="2892" w:type="dxa"/>
            <w:shd w:val="clear" w:color="auto" w:fill="auto"/>
          </w:tcPr>
          <w:p w:rsidR="00C159AE" w:rsidRPr="004A6094" w:rsidRDefault="00C159AE" w:rsidP="009A229D">
            <w:pPr>
              <w:spacing w:before="60" w:after="60" w:line="240" w:lineRule="auto"/>
              <w:rPr>
                <w:rFonts w:ascii="Palatino Linotype" w:hAnsi="Palatino Linotype"/>
              </w:rPr>
            </w:pPr>
            <w:r w:rsidRPr="004A6094">
              <w:rPr>
                <w:rFonts w:ascii="Palatino Linotype" w:hAnsi="Palatino Linotype"/>
              </w:rPr>
              <w:t>Teknikat e shkrimit</w:t>
            </w:r>
          </w:p>
        </w:tc>
        <w:tc>
          <w:tcPr>
            <w:tcW w:w="661" w:type="dxa"/>
          </w:tcPr>
          <w:p w:rsidR="00C159AE" w:rsidRPr="004A6094" w:rsidRDefault="00C159AE" w:rsidP="009A229D">
            <w:pPr>
              <w:spacing w:before="60" w:after="60" w:line="240" w:lineRule="auto"/>
              <w:rPr>
                <w:rFonts w:ascii="Palatino Linotype" w:hAnsi="Palatino Linotype"/>
              </w:rPr>
            </w:pPr>
          </w:p>
        </w:tc>
        <w:tc>
          <w:tcPr>
            <w:tcW w:w="839" w:type="dxa"/>
          </w:tcPr>
          <w:p w:rsidR="00C159AE" w:rsidRPr="004A6094" w:rsidRDefault="00C159AE" w:rsidP="009A229D">
            <w:pPr>
              <w:spacing w:before="60" w:after="60" w:line="240" w:lineRule="auto"/>
              <w:rPr>
                <w:rFonts w:ascii="Palatino Linotype" w:hAnsi="Palatino Linotype"/>
              </w:rPr>
            </w:pPr>
          </w:p>
        </w:tc>
        <w:tc>
          <w:tcPr>
            <w:tcW w:w="1559" w:type="dxa"/>
          </w:tcPr>
          <w:p w:rsidR="00C159AE" w:rsidRPr="004A6094" w:rsidRDefault="00C159AE" w:rsidP="009A229D">
            <w:pPr>
              <w:spacing w:before="60" w:after="60" w:line="240" w:lineRule="auto"/>
              <w:rPr>
                <w:rFonts w:ascii="Palatino Linotype" w:hAnsi="Palatino Linotype"/>
              </w:rPr>
            </w:pPr>
          </w:p>
        </w:tc>
        <w:tc>
          <w:tcPr>
            <w:tcW w:w="739" w:type="dxa"/>
          </w:tcPr>
          <w:p w:rsidR="00C159AE" w:rsidRPr="004A6094" w:rsidRDefault="00C159AE" w:rsidP="009A229D">
            <w:pPr>
              <w:spacing w:before="60" w:after="60" w:line="240" w:lineRule="auto"/>
              <w:rPr>
                <w:rFonts w:ascii="Palatino Linotype" w:hAnsi="Palatino Linotype"/>
              </w:rPr>
            </w:pPr>
          </w:p>
        </w:tc>
        <w:tc>
          <w:tcPr>
            <w:tcW w:w="1050" w:type="dxa"/>
          </w:tcPr>
          <w:p w:rsidR="00C159AE" w:rsidRPr="004A6094" w:rsidRDefault="00C159AE" w:rsidP="009A229D">
            <w:pPr>
              <w:spacing w:before="60" w:after="60" w:line="240" w:lineRule="auto"/>
              <w:rPr>
                <w:rFonts w:ascii="Palatino Linotype" w:hAnsi="Palatino Linotype"/>
              </w:rPr>
            </w:pPr>
          </w:p>
        </w:tc>
        <w:tc>
          <w:tcPr>
            <w:tcW w:w="1638" w:type="dxa"/>
          </w:tcPr>
          <w:p w:rsidR="00C159AE" w:rsidRPr="004A6094" w:rsidRDefault="00C159AE" w:rsidP="009A229D">
            <w:pPr>
              <w:spacing w:before="60" w:after="60" w:line="240" w:lineRule="auto"/>
              <w:rPr>
                <w:rFonts w:ascii="Palatino Linotype" w:hAnsi="Palatino Linotype"/>
              </w:rPr>
            </w:pPr>
          </w:p>
        </w:tc>
      </w:tr>
      <w:tr w:rsidR="00C159AE" w:rsidRPr="004A6094" w:rsidTr="009A229D">
        <w:trPr>
          <w:jc w:val="center"/>
        </w:trPr>
        <w:tc>
          <w:tcPr>
            <w:tcW w:w="2892" w:type="dxa"/>
            <w:shd w:val="clear" w:color="auto" w:fill="auto"/>
          </w:tcPr>
          <w:p w:rsidR="00C159AE" w:rsidRPr="004A6094" w:rsidRDefault="00C159AE" w:rsidP="009A229D">
            <w:pPr>
              <w:spacing w:before="60" w:after="60" w:line="240" w:lineRule="auto"/>
              <w:rPr>
                <w:rFonts w:ascii="Palatino Linotype" w:hAnsi="Palatino Linotype"/>
              </w:rPr>
            </w:pPr>
            <w:r w:rsidRPr="004A6094">
              <w:rPr>
                <w:rFonts w:ascii="Palatino Linotype" w:hAnsi="Palatino Linotype"/>
              </w:rPr>
              <w:t>Veçoritë e përshkrimit</w:t>
            </w:r>
          </w:p>
        </w:tc>
        <w:tc>
          <w:tcPr>
            <w:tcW w:w="661" w:type="dxa"/>
          </w:tcPr>
          <w:p w:rsidR="00C159AE" w:rsidRPr="004A6094" w:rsidRDefault="00C159AE" w:rsidP="009A229D">
            <w:pPr>
              <w:spacing w:before="60" w:after="60" w:line="240" w:lineRule="auto"/>
              <w:rPr>
                <w:rFonts w:ascii="Palatino Linotype" w:hAnsi="Palatino Linotype"/>
              </w:rPr>
            </w:pPr>
          </w:p>
        </w:tc>
        <w:tc>
          <w:tcPr>
            <w:tcW w:w="839" w:type="dxa"/>
          </w:tcPr>
          <w:p w:rsidR="00C159AE" w:rsidRPr="004A6094" w:rsidRDefault="00C159AE" w:rsidP="009A229D">
            <w:pPr>
              <w:spacing w:before="60" w:after="60" w:line="240" w:lineRule="auto"/>
              <w:rPr>
                <w:rFonts w:ascii="Palatino Linotype" w:hAnsi="Palatino Linotype"/>
              </w:rPr>
            </w:pPr>
          </w:p>
        </w:tc>
        <w:tc>
          <w:tcPr>
            <w:tcW w:w="1559" w:type="dxa"/>
          </w:tcPr>
          <w:p w:rsidR="00C159AE" w:rsidRPr="004A6094" w:rsidRDefault="00C159AE" w:rsidP="009A229D">
            <w:pPr>
              <w:spacing w:before="60" w:after="60" w:line="240" w:lineRule="auto"/>
              <w:rPr>
                <w:rFonts w:ascii="Palatino Linotype" w:hAnsi="Palatino Linotype"/>
              </w:rPr>
            </w:pPr>
          </w:p>
        </w:tc>
        <w:tc>
          <w:tcPr>
            <w:tcW w:w="739" w:type="dxa"/>
          </w:tcPr>
          <w:p w:rsidR="00C159AE" w:rsidRPr="004A6094" w:rsidRDefault="00C159AE" w:rsidP="009A229D">
            <w:pPr>
              <w:spacing w:before="60" w:after="60" w:line="240" w:lineRule="auto"/>
              <w:rPr>
                <w:rFonts w:ascii="Palatino Linotype" w:hAnsi="Palatino Linotype"/>
              </w:rPr>
            </w:pPr>
          </w:p>
        </w:tc>
        <w:tc>
          <w:tcPr>
            <w:tcW w:w="1050" w:type="dxa"/>
          </w:tcPr>
          <w:p w:rsidR="00C159AE" w:rsidRPr="004A6094" w:rsidRDefault="00C159AE" w:rsidP="009A229D">
            <w:pPr>
              <w:spacing w:before="60" w:after="60" w:line="240" w:lineRule="auto"/>
              <w:rPr>
                <w:rFonts w:ascii="Palatino Linotype" w:hAnsi="Palatino Linotype"/>
              </w:rPr>
            </w:pPr>
          </w:p>
        </w:tc>
        <w:tc>
          <w:tcPr>
            <w:tcW w:w="1638" w:type="dxa"/>
          </w:tcPr>
          <w:p w:rsidR="00C159AE" w:rsidRPr="004A6094" w:rsidRDefault="00C159AE" w:rsidP="009A229D">
            <w:pPr>
              <w:spacing w:before="60" w:after="60" w:line="240" w:lineRule="auto"/>
              <w:rPr>
                <w:rFonts w:ascii="Palatino Linotype" w:hAnsi="Palatino Linotype"/>
              </w:rPr>
            </w:pPr>
          </w:p>
        </w:tc>
      </w:tr>
      <w:tr w:rsidR="00C159AE" w:rsidRPr="004A6094" w:rsidTr="009A229D">
        <w:trPr>
          <w:jc w:val="center"/>
        </w:trPr>
        <w:tc>
          <w:tcPr>
            <w:tcW w:w="2892" w:type="dxa"/>
            <w:shd w:val="clear" w:color="auto" w:fill="auto"/>
          </w:tcPr>
          <w:p w:rsidR="00C159AE" w:rsidRPr="004A6094" w:rsidRDefault="00C159AE" w:rsidP="009A229D">
            <w:pPr>
              <w:spacing w:before="60" w:after="60" w:line="240" w:lineRule="auto"/>
              <w:rPr>
                <w:rFonts w:ascii="Palatino Linotype" w:hAnsi="Palatino Linotype"/>
              </w:rPr>
            </w:pPr>
            <w:r w:rsidRPr="004A6094">
              <w:rPr>
                <w:rFonts w:ascii="Palatino Linotype" w:hAnsi="Palatino Linotype"/>
              </w:rPr>
              <w:t>Veçoritë e rrëfimit</w:t>
            </w:r>
          </w:p>
        </w:tc>
        <w:tc>
          <w:tcPr>
            <w:tcW w:w="661" w:type="dxa"/>
          </w:tcPr>
          <w:p w:rsidR="00C159AE" w:rsidRPr="004A6094" w:rsidRDefault="00C159AE" w:rsidP="009A229D">
            <w:pPr>
              <w:spacing w:before="60" w:after="60" w:line="240" w:lineRule="auto"/>
              <w:rPr>
                <w:rFonts w:ascii="Palatino Linotype" w:hAnsi="Palatino Linotype"/>
              </w:rPr>
            </w:pPr>
          </w:p>
        </w:tc>
        <w:tc>
          <w:tcPr>
            <w:tcW w:w="839" w:type="dxa"/>
          </w:tcPr>
          <w:p w:rsidR="00C159AE" w:rsidRPr="004A6094" w:rsidRDefault="00C159AE" w:rsidP="009A229D">
            <w:pPr>
              <w:spacing w:before="60" w:after="60" w:line="240" w:lineRule="auto"/>
              <w:rPr>
                <w:rFonts w:ascii="Palatino Linotype" w:hAnsi="Palatino Linotype"/>
              </w:rPr>
            </w:pPr>
          </w:p>
        </w:tc>
        <w:tc>
          <w:tcPr>
            <w:tcW w:w="1559" w:type="dxa"/>
          </w:tcPr>
          <w:p w:rsidR="00C159AE" w:rsidRPr="004A6094" w:rsidRDefault="00C159AE" w:rsidP="009A229D">
            <w:pPr>
              <w:spacing w:before="60" w:after="60" w:line="240" w:lineRule="auto"/>
              <w:rPr>
                <w:rFonts w:ascii="Palatino Linotype" w:hAnsi="Palatino Linotype"/>
              </w:rPr>
            </w:pPr>
          </w:p>
        </w:tc>
        <w:tc>
          <w:tcPr>
            <w:tcW w:w="739" w:type="dxa"/>
          </w:tcPr>
          <w:p w:rsidR="00C159AE" w:rsidRPr="004A6094" w:rsidRDefault="00C159AE" w:rsidP="009A229D">
            <w:pPr>
              <w:spacing w:before="60" w:after="60" w:line="240" w:lineRule="auto"/>
              <w:rPr>
                <w:rFonts w:ascii="Palatino Linotype" w:hAnsi="Palatino Linotype"/>
              </w:rPr>
            </w:pPr>
          </w:p>
        </w:tc>
        <w:tc>
          <w:tcPr>
            <w:tcW w:w="1050" w:type="dxa"/>
          </w:tcPr>
          <w:p w:rsidR="00C159AE" w:rsidRPr="004A6094" w:rsidRDefault="00C159AE" w:rsidP="009A229D">
            <w:pPr>
              <w:spacing w:before="60" w:after="60" w:line="240" w:lineRule="auto"/>
              <w:rPr>
                <w:rFonts w:ascii="Palatino Linotype" w:hAnsi="Palatino Linotype"/>
              </w:rPr>
            </w:pPr>
          </w:p>
        </w:tc>
        <w:tc>
          <w:tcPr>
            <w:tcW w:w="1638" w:type="dxa"/>
          </w:tcPr>
          <w:p w:rsidR="00C159AE" w:rsidRPr="004A6094" w:rsidRDefault="00C159AE" w:rsidP="009A229D">
            <w:pPr>
              <w:spacing w:before="60" w:after="60" w:line="240" w:lineRule="auto"/>
              <w:rPr>
                <w:rFonts w:ascii="Palatino Linotype" w:hAnsi="Palatino Linotype"/>
              </w:rPr>
            </w:pPr>
          </w:p>
        </w:tc>
      </w:tr>
      <w:tr w:rsidR="00C159AE" w:rsidRPr="004A6094" w:rsidTr="009A229D">
        <w:trPr>
          <w:jc w:val="center"/>
        </w:trPr>
        <w:tc>
          <w:tcPr>
            <w:tcW w:w="2892" w:type="dxa"/>
            <w:shd w:val="clear" w:color="auto" w:fill="auto"/>
          </w:tcPr>
          <w:p w:rsidR="00C159AE" w:rsidRPr="004A6094" w:rsidRDefault="00C159AE" w:rsidP="009A229D">
            <w:pPr>
              <w:spacing w:before="60" w:after="60" w:line="240" w:lineRule="auto"/>
              <w:rPr>
                <w:rFonts w:ascii="Palatino Linotype" w:hAnsi="Palatino Linotype"/>
              </w:rPr>
            </w:pPr>
            <w:r w:rsidRPr="004A6094">
              <w:rPr>
                <w:rFonts w:ascii="Palatino Linotype" w:hAnsi="Palatino Linotype"/>
              </w:rPr>
              <w:t>Veçoritë e llojeve të tjera të paragrafëve të tekstit</w:t>
            </w:r>
          </w:p>
        </w:tc>
        <w:tc>
          <w:tcPr>
            <w:tcW w:w="661" w:type="dxa"/>
          </w:tcPr>
          <w:p w:rsidR="00C159AE" w:rsidRPr="004A6094" w:rsidRDefault="00C159AE" w:rsidP="009A229D">
            <w:pPr>
              <w:spacing w:before="60" w:after="60" w:line="240" w:lineRule="auto"/>
              <w:rPr>
                <w:rFonts w:ascii="Palatino Linotype" w:hAnsi="Palatino Linotype"/>
              </w:rPr>
            </w:pPr>
          </w:p>
        </w:tc>
        <w:tc>
          <w:tcPr>
            <w:tcW w:w="839" w:type="dxa"/>
          </w:tcPr>
          <w:p w:rsidR="00C159AE" w:rsidRPr="004A6094" w:rsidRDefault="00C159AE" w:rsidP="009A229D">
            <w:pPr>
              <w:spacing w:before="60" w:after="60" w:line="240" w:lineRule="auto"/>
              <w:rPr>
                <w:rFonts w:ascii="Palatino Linotype" w:hAnsi="Palatino Linotype"/>
              </w:rPr>
            </w:pPr>
          </w:p>
        </w:tc>
        <w:tc>
          <w:tcPr>
            <w:tcW w:w="1559" w:type="dxa"/>
          </w:tcPr>
          <w:p w:rsidR="00C159AE" w:rsidRPr="004A6094" w:rsidRDefault="00C159AE" w:rsidP="009A229D">
            <w:pPr>
              <w:spacing w:before="60" w:after="60" w:line="240" w:lineRule="auto"/>
              <w:rPr>
                <w:rFonts w:ascii="Palatino Linotype" w:hAnsi="Palatino Linotype"/>
              </w:rPr>
            </w:pPr>
          </w:p>
        </w:tc>
        <w:tc>
          <w:tcPr>
            <w:tcW w:w="739" w:type="dxa"/>
          </w:tcPr>
          <w:p w:rsidR="00C159AE" w:rsidRPr="004A6094" w:rsidRDefault="00C159AE" w:rsidP="009A229D">
            <w:pPr>
              <w:spacing w:before="60" w:after="60" w:line="240" w:lineRule="auto"/>
              <w:rPr>
                <w:rFonts w:ascii="Palatino Linotype" w:hAnsi="Palatino Linotype"/>
              </w:rPr>
            </w:pPr>
          </w:p>
        </w:tc>
        <w:tc>
          <w:tcPr>
            <w:tcW w:w="1050" w:type="dxa"/>
          </w:tcPr>
          <w:p w:rsidR="00C159AE" w:rsidRPr="004A6094" w:rsidRDefault="00C159AE" w:rsidP="009A229D">
            <w:pPr>
              <w:spacing w:before="60" w:after="60" w:line="240" w:lineRule="auto"/>
              <w:rPr>
                <w:rFonts w:ascii="Palatino Linotype" w:hAnsi="Palatino Linotype"/>
              </w:rPr>
            </w:pPr>
          </w:p>
        </w:tc>
        <w:tc>
          <w:tcPr>
            <w:tcW w:w="1638" w:type="dxa"/>
          </w:tcPr>
          <w:p w:rsidR="00C159AE" w:rsidRPr="004A6094" w:rsidRDefault="00C159AE" w:rsidP="009A229D">
            <w:pPr>
              <w:spacing w:before="60" w:after="60" w:line="240" w:lineRule="auto"/>
              <w:rPr>
                <w:rFonts w:ascii="Palatino Linotype" w:hAnsi="Palatino Linotype"/>
              </w:rPr>
            </w:pPr>
          </w:p>
        </w:tc>
      </w:tr>
      <w:tr w:rsidR="00C159AE" w:rsidRPr="004A6094" w:rsidTr="009A229D">
        <w:trPr>
          <w:jc w:val="center"/>
        </w:trPr>
        <w:tc>
          <w:tcPr>
            <w:tcW w:w="2892" w:type="dxa"/>
            <w:shd w:val="clear" w:color="auto" w:fill="auto"/>
          </w:tcPr>
          <w:p w:rsidR="00C159AE" w:rsidRPr="004A6094" w:rsidRDefault="00C159AE" w:rsidP="009A229D">
            <w:pPr>
              <w:spacing w:before="60" w:after="60" w:line="240" w:lineRule="auto"/>
              <w:rPr>
                <w:rFonts w:ascii="Palatino Linotype" w:hAnsi="Palatino Linotype"/>
              </w:rPr>
            </w:pPr>
            <w:r w:rsidRPr="004A6094">
              <w:rPr>
                <w:rFonts w:ascii="Palatino Linotype" w:hAnsi="Palatino Linotype"/>
              </w:rPr>
              <w:t>Shkalla e prezantimit (tërheqja e vëmendjes së auditorit)</w:t>
            </w:r>
          </w:p>
        </w:tc>
        <w:tc>
          <w:tcPr>
            <w:tcW w:w="661" w:type="dxa"/>
          </w:tcPr>
          <w:p w:rsidR="00C159AE" w:rsidRPr="004A6094" w:rsidRDefault="00C159AE" w:rsidP="009A229D">
            <w:pPr>
              <w:spacing w:before="60" w:after="60" w:line="240" w:lineRule="auto"/>
              <w:rPr>
                <w:rFonts w:ascii="Palatino Linotype" w:hAnsi="Palatino Linotype"/>
              </w:rPr>
            </w:pPr>
          </w:p>
        </w:tc>
        <w:tc>
          <w:tcPr>
            <w:tcW w:w="839" w:type="dxa"/>
          </w:tcPr>
          <w:p w:rsidR="00C159AE" w:rsidRPr="004A6094" w:rsidRDefault="00C159AE" w:rsidP="009A229D">
            <w:pPr>
              <w:spacing w:before="60" w:after="60" w:line="240" w:lineRule="auto"/>
              <w:rPr>
                <w:rFonts w:ascii="Palatino Linotype" w:hAnsi="Palatino Linotype"/>
              </w:rPr>
            </w:pPr>
          </w:p>
        </w:tc>
        <w:tc>
          <w:tcPr>
            <w:tcW w:w="1559" w:type="dxa"/>
          </w:tcPr>
          <w:p w:rsidR="00C159AE" w:rsidRPr="004A6094" w:rsidRDefault="00C159AE" w:rsidP="009A229D">
            <w:pPr>
              <w:spacing w:before="60" w:after="60" w:line="240" w:lineRule="auto"/>
              <w:rPr>
                <w:rFonts w:ascii="Palatino Linotype" w:hAnsi="Palatino Linotype"/>
              </w:rPr>
            </w:pPr>
          </w:p>
        </w:tc>
        <w:tc>
          <w:tcPr>
            <w:tcW w:w="739" w:type="dxa"/>
          </w:tcPr>
          <w:p w:rsidR="00C159AE" w:rsidRPr="004A6094" w:rsidRDefault="00C159AE" w:rsidP="009A229D">
            <w:pPr>
              <w:spacing w:before="60" w:after="60" w:line="240" w:lineRule="auto"/>
              <w:rPr>
                <w:rFonts w:ascii="Palatino Linotype" w:hAnsi="Palatino Linotype"/>
              </w:rPr>
            </w:pPr>
          </w:p>
        </w:tc>
        <w:tc>
          <w:tcPr>
            <w:tcW w:w="1050" w:type="dxa"/>
          </w:tcPr>
          <w:p w:rsidR="00C159AE" w:rsidRPr="004A6094" w:rsidRDefault="00C159AE" w:rsidP="009A229D">
            <w:pPr>
              <w:spacing w:before="60" w:after="60" w:line="240" w:lineRule="auto"/>
              <w:rPr>
                <w:rFonts w:ascii="Palatino Linotype" w:hAnsi="Palatino Linotype"/>
              </w:rPr>
            </w:pPr>
          </w:p>
        </w:tc>
        <w:tc>
          <w:tcPr>
            <w:tcW w:w="1638" w:type="dxa"/>
          </w:tcPr>
          <w:p w:rsidR="00C159AE" w:rsidRPr="004A6094" w:rsidRDefault="00C159AE" w:rsidP="009A229D">
            <w:pPr>
              <w:spacing w:before="60" w:after="60" w:line="240" w:lineRule="auto"/>
              <w:rPr>
                <w:rFonts w:ascii="Palatino Linotype" w:hAnsi="Palatino Linotype"/>
              </w:rPr>
            </w:pPr>
          </w:p>
        </w:tc>
      </w:tr>
      <w:tr w:rsidR="00C159AE" w:rsidRPr="004A6094" w:rsidTr="009A229D">
        <w:trPr>
          <w:jc w:val="center"/>
        </w:trPr>
        <w:tc>
          <w:tcPr>
            <w:tcW w:w="2892" w:type="dxa"/>
            <w:shd w:val="clear" w:color="auto" w:fill="auto"/>
          </w:tcPr>
          <w:p w:rsidR="00C159AE" w:rsidRPr="004A6094" w:rsidRDefault="00C159AE" w:rsidP="009A229D">
            <w:pPr>
              <w:spacing w:before="60" w:after="60" w:line="240" w:lineRule="auto"/>
              <w:rPr>
                <w:rFonts w:ascii="Palatino Linotype" w:hAnsi="Palatino Linotype"/>
              </w:rPr>
            </w:pPr>
            <w:r w:rsidRPr="004A6094">
              <w:rPr>
                <w:rFonts w:ascii="Palatino Linotype" w:hAnsi="Palatino Linotype"/>
              </w:rPr>
              <w:t>Përfshirja e shumë llojeve të artit apo shkencës gjatë prezantimit</w:t>
            </w:r>
          </w:p>
        </w:tc>
        <w:tc>
          <w:tcPr>
            <w:tcW w:w="661" w:type="dxa"/>
          </w:tcPr>
          <w:p w:rsidR="00C159AE" w:rsidRPr="004A6094" w:rsidRDefault="00C159AE" w:rsidP="009A229D">
            <w:pPr>
              <w:spacing w:before="60" w:after="60" w:line="240" w:lineRule="auto"/>
              <w:rPr>
                <w:rFonts w:ascii="Palatino Linotype" w:hAnsi="Palatino Linotype"/>
              </w:rPr>
            </w:pPr>
          </w:p>
        </w:tc>
        <w:tc>
          <w:tcPr>
            <w:tcW w:w="839" w:type="dxa"/>
          </w:tcPr>
          <w:p w:rsidR="00C159AE" w:rsidRPr="004A6094" w:rsidRDefault="00C159AE" w:rsidP="009A229D">
            <w:pPr>
              <w:spacing w:before="60" w:after="60" w:line="240" w:lineRule="auto"/>
              <w:rPr>
                <w:rFonts w:ascii="Palatino Linotype" w:hAnsi="Palatino Linotype"/>
              </w:rPr>
            </w:pPr>
          </w:p>
        </w:tc>
        <w:tc>
          <w:tcPr>
            <w:tcW w:w="1559" w:type="dxa"/>
          </w:tcPr>
          <w:p w:rsidR="00C159AE" w:rsidRPr="004A6094" w:rsidRDefault="00C159AE" w:rsidP="009A229D">
            <w:pPr>
              <w:spacing w:before="60" w:after="60" w:line="240" w:lineRule="auto"/>
              <w:rPr>
                <w:rFonts w:ascii="Palatino Linotype" w:hAnsi="Palatino Linotype"/>
              </w:rPr>
            </w:pPr>
          </w:p>
        </w:tc>
        <w:tc>
          <w:tcPr>
            <w:tcW w:w="739" w:type="dxa"/>
          </w:tcPr>
          <w:p w:rsidR="00C159AE" w:rsidRPr="004A6094" w:rsidRDefault="00C159AE" w:rsidP="009A229D">
            <w:pPr>
              <w:spacing w:before="60" w:after="60" w:line="240" w:lineRule="auto"/>
              <w:rPr>
                <w:rFonts w:ascii="Palatino Linotype" w:hAnsi="Palatino Linotype"/>
              </w:rPr>
            </w:pPr>
          </w:p>
        </w:tc>
        <w:tc>
          <w:tcPr>
            <w:tcW w:w="1050" w:type="dxa"/>
          </w:tcPr>
          <w:p w:rsidR="00C159AE" w:rsidRPr="004A6094" w:rsidRDefault="00C159AE" w:rsidP="009A229D">
            <w:pPr>
              <w:spacing w:before="60" w:after="60" w:line="240" w:lineRule="auto"/>
              <w:rPr>
                <w:rFonts w:ascii="Palatino Linotype" w:hAnsi="Palatino Linotype"/>
              </w:rPr>
            </w:pPr>
          </w:p>
        </w:tc>
        <w:tc>
          <w:tcPr>
            <w:tcW w:w="1638" w:type="dxa"/>
          </w:tcPr>
          <w:p w:rsidR="00C159AE" w:rsidRPr="004A6094" w:rsidRDefault="00C159AE" w:rsidP="009A229D">
            <w:pPr>
              <w:spacing w:before="60" w:after="60" w:line="240" w:lineRule="auto"/>
              <w:rPr>
                <w:rFonts w:ascii="Palatino Linotype" w:hAnsi="Palatino Linotype"/>
              </w:rPr>
            </w:pPr>
          </w:p>
        </w:tc>
      </w:tr>
    </w:tbl>
    <w:p w:rsidR="00C159AE" w:rsidRPr="000F69DF" w:rsidRDefault="00C159AE" w:rsidP="00C159AE">
      <w:pPr>
        <w:pStyle w:val="ListParagraph"/>
        <w:spacing w:before="60" w:after="60" w:line="240" w:lineRule="auto"/>
        <w:ind w:left="0"/>
        <w:contextualSpacing w:val="0"/>
        <w:rPr>
          <w:rFonts w:ascii="Palatino Linotype" w:hAnsi="Palatino Linotype"/>
          <w:b/>
        </w:rPr>
      </w:pPr>
      <w:r w:rsidRPr="000F69DF">
        <w:rPr>
          <w:rFonts w:ascii="Palatino Linotype" w:hAnsi="Palatino Linotype"/>
          <w:b/>
        </w:rPr>
        <w:lastRenderedPageBreak/>
        <w:t>VLERЁSIMI I NXЁNЁSVE</w:t>
      </w:r>
    </w:p>
    <w:p w:rsidR="00C159AE" w:rsidRPr="000F69DF" w:rsidRDefault="00C159AE" w:rsidP="00C159AE">
      <w:pPr>
        <w:pStyle w:val="NoSpacing"/>
        <w:spacing w:before="60" w:after="60"/>
        <w:rPr>
          <w:rFonts w:ascii="Palatino Linotype" w:hAnsi="Palatino Linotype"/>
        </w:rPr>
      </w:pPr>
      <w:r w:rsidRPr="000F69DF">
        <w:rPr>
          <w:rFonts w:ascii="Palatino Linotype" w:hAnsi="Palatino Linotype"/>
        </w:rPr>
        <w:t>Nxënësit do të vlerësohen për:</w:t>
      </w:r>
    </w:p>
    <w:p w:rsidR="00C159AE" w:rsidRPr="000F69DF" w:rsidRDefault="00C159AE" w:rsidP="00C159AE">
      <w:pPr>
        <w:pStyle w:val="NoSpacing"/>
        <w:numPr>
          <w:ilvl w:val="0"/>
          <w:numId w:val="13"/>
        </w:numPr>
        <w:spacing w:before="60" w:after="60"/>
        <w:ind w:left="680" w:hanging="340"/>
        <w:jc w:val="both"/>
        <w:rPr>
          <w:rFonts w:ascii="Palatino Linotype" w:hAnsi="Palatino Linotype"/>
          <w:b/>
        </w:rPr>
      </w:pPr>
      <w:r w:rsidRPr="000F69DF">
        <w:rPr>
          <w:rFonts w:ascii="Palatino Linotype" w:hAnsi="Palatino Linotype"/>
          <w:b/>
        </w:rPr>
        <w:t>punën individuale</w:t>
      </w:r>
      <w:r w:rsidRPr="000F69DF">
        <w:rPr>
          <w:rFonts w:ascii="Palatino Linotype" w:hAnsi="Palatino Linotype"/>
        </w:rPr>
        <w:t xml:space="preserve"> (diskutimet, shpjegimet e analizat me gojë, ndërtimin e pyetjeve brenda grupit dhe për ato për grupet kundërshtare, si dhe përmbledhjet individuale me shkrim) </w:t>
      </w:r>
      <w:r w:rsidRPr="000F69DF">
        <w:rPr>
          <w:rFonts w:ascii="Palatino Linotype" w:hAnsi="Palatino Linotype"/>
          <w:b/>
        </w:rPr>
        <w:t>(40%)</w:t>
      </w:r>
    </w:p>
    <w:p w:rsidR="00C159AE" w:rsidRPr="000F69DF" w:rsidRDefault="00C159AE" w:rsidP="00C159AE">
      <w:pPr>
        <w:pStyle w:val="NoSpacing"/>
        <w:numPr>
          <w:ilvl w:val="0"/>
          <w:numId w:val="13"/>
        </w:numPr>
        <w:spacing w:before="60" w:after="60"/>
        <w:ind w:left="680" w:hanging="340"/>
        <w:rPr>
          <w:rFonts w:ascii="Palatino Linotype" w:hAnsi="Palatino Linotype"/>
        </w:rPr>
      </w:pPr>
      <w:r w:rsidRPr="000F69DF">
        <w:rPr>
          <w:rFonts w:ascii="Palatino Linotype" w:hAnsi="Palatino Linotype"/>
          <w:b/>
        </w:rPr>
        <w:t>punën e grupit</w:t>
      </w:r>
      <w:r w:rsidRPr="000F69DF">
        <w:rPr>
          <w:rFonts w:ascii="Palatino Linotype" w:hAnsi="Palatino Linotype"/>
        </w:rPr>
        <w:t xml:space="preserve"> (prezantimi final) </w:t>
      </w:r>
      <w:r w:rsidRPr="000F69DF">
        <w:rPr>
          <w:rFonts w:ascii="Palatino Linotype" w:hAnsi="Palatino Linotype"/>
          <w:b/>
        </w:rPr>
        <w:t>(60%)</w:t>
      </w:r>
    </w:p>
    <w:p w:rsidR="00C159AE" w:rsidRPr="004A6094" w:rsidRDefault="00C159AE" w:rsidP="00C159AE">
      <w:pPr>
        <w:pStyle w:val="ListParagraph"/>
        <w:spacing w:before="60" w:after="60" w:line="240" w:lineRule="auto"/>
        <w:ind w:left="1125"/>
        <w:contextualSpacing w:val="0"/>
        <w:rPr>
          <w:rFonts w:ascii="Palatino Linotype" w:hAnsi="Palatino Linotype"/>
          <w:sz w:val="16"/>
        </w:rPr>
      </w:pPr>
    </w:p>
    <w:p w:rsidR="00C159AE" w:rsidRPr="000F69DF" w:rsidRDefault="00C159AE" w:rsidP="00C159AE">
      <w:pPr>
        <w:pStyle w:val="ListParagraph"/>
        <w:spacing w:before="60" w:after="60" w:line="240" w:lineRule="auto"/>
        <w:ind w:left="0"/>
        <w:contextualSpacing w:val="0"/>
        <w:rPr>
          <w:rFonts w:ascii="Palatino Linotype" w:hAnsi="Palatino Linotype"/>
          <w:b/>
        </w:rPr>
      </w:pPr>
      <w:r w:rsidRPr="000F69DF">
        <w:rPr>
          <w:rFonts w:ascii="Palatino Linotype" w:hAnsi="Palatino Linotype"/>
          <w:b/>
        </w:rPr>
        <w:t>PЁRFITUESIT</w:t>
      </w:r>
    </w:p>
    <w:p w:rsidR="00C159AE" w:rsidRPr="000F69DF" w:rsidRDefault="00C159AE" w:rsidP="00C159AE">
      <w:pPr>
        <w:pStyle w:val="ListParagraph"/>
        <w:numPr>
          <w:ilvl w:val="0"/>
          <w:numId w:val="10"/>
        </w:numPr>
        <w:spacing w:before="60" w:after="60" w:line="240" w:lineRule="auto"/>
        <w:contextualSpacing w:val="0"/>
        <w:rPr>
          <w:rFonts w:ascii="Palatino Linotype" w:hAnsi="Palatino Linotype"/>
        </w:rPr>
      </w:pPr>
      <w:r w:rsidRPr="000F69DF">
        <w:rPr>
          <w:rFonts w:ascii="Palatino Linotype" w:hAnsi="Palatino Linotype"/>
          <w:bCs/>
        </w:rPr>
        <w:t>Nxënësit</w:t>
      </w:r>
    </w:p>
    <w:p w:rsidR="00C159AE" w:rsidRPr="000F69DF" w:rsidRDefault="00C159AE" w:rsidP="00C159AE">
      <w:pPr>
        <w:pStyle w:val="ListParagraph"/>
        <w:numPr>
          <w:ilvl w:val="0"/>
          <w:numId w:val="10"/>
        </w:numPr>
        <w:spacing w:before="60" w:after="60" w:line="240" w:lineRule="auto"/>
        <w:contextualSpacing w:val="0"/>
        <w:rPr>
          <w:rFonts w:ascii="Palatino Linotype" w:hAnsi="Palatino Linotype"/>
        </w:rPr>
      </w:pPr>
      <w:r w:rsidRPr="000F69DF">
        <w:rPr>
          <w:rFonts w:ascii="Palatino Linotype" w:hAnsi="Palatino Linotype"/>
          <w:bCs/>
        </w:rPr>
        <w:t>Mësuesit</w:t>
      </w:r>
    </w:p>
    <w:p w:rsidR="00C159AE" w:rsidRPr="000F69DF" w:rsidRDefault="00C159AE" w:rsidP="00C159AE">
      <w:pPr>
        <w:pStyle w:val="ListParagraph"/>
        <w:numPr>
          <w:ilvl w:val="0"/>
          <w:numId w:val="10"/>
        </w:numPr>
        <w:spacing w:before="60" w:after="60" w:line="240" w:lineRule="auto"/>
        <w:contextualSpacing w:val="0"/>
        <w:rPr>
          <w:rFonts w:ascii="Palatino Linotype" w:hAnsi="Palatino Linotype"/>
        </w:rPr>
      </w:pPr>
      <w:r w:rsidRPr="000F69DF">
        <w:rPr>
          <w:rFonts w:ascii="Palatino Linotype" w:hAnsi="Palatino Linotype"/>
          <w:bCs/>
        </w:rPr>
        <w:t>Të interesuar të tjerë</w:t>
      </w:r>
    </w:p>
    <w:p w:rsidR="00C159AE" w:rsidRPr="000F69DF" w:rsidRDefault="00C159AE" w:rsidP="00C159AE">
      <w:pPr>
        <w:pStyle w:val="ListParagraph"/>
        <w:spacing w:before="60" w:after="60" w:line="240" w:lineRule="auto"/>
        <w:ind w:left="1440"/>
        <w:contextualSpacing w:val="0"/>
        <w:rPr>
          <w:rFonts w:ascii="Palatino Linotype" w:hAnsi="Palatino Linotype"/>
        </w:rPr>
      </w:pPr>
      <w:r>
        <w:rPr>
          <w:rFonts w:ascii="Palatino Linotype" w:hAnsi="Palatino Linotype"/>
          <w:noProof/>
          <w:lang w:val="en-US"/>
        </w:rPr>
        <w:pict>
          <v:roundrect id="_x0000_s1026" style="position:absolute;left:0;text-align:left;margin-left:43.05pt;margin-top:9.85pt;width:335.25pt;height:57pt;z-index:251660288" arcsize="10923f" filled="f" strokecolor="#4f81bd" strokeweight="5pt">
            <v:stroke linestyle="thickThin"/>
            <v:shadow color="#868686"/>
          </v:roundrect>
        </w:pict>
      </w:r>
    </w:p>
    <w:p w:rsidR="00C159AE" w:rsidRPr="000F69DF" w:rsidRDefault="00C159AE" w:rsidP="00C159AE">
      <w:pPr>
        <w:spacing w:before="60" w:after="60" w:line="240" w:lineRule="auto"/>
        <w:ind w:left="1134" w:right="2239"/>
        <w:rPr>
          <w:rFonts w:ascii="Palatino Linotype" w:hAnsi="Palatino Linotype"/>
        </w:rPr>
      </w:pPr>
      <w:r w:rsidRPr="000F69DF">
        <w:rPr>
          <w:rFonts w:ascii="Palatino Linotype" w:hAnsi="Palatino Linotype"/>
          <w:b/>
        </w:rPr>
        <w:t>KUJDES!</w:t>
      </w:r>
      <w:r w:rsidRPr="000F69DF">
        <w:rPr>
          <w:rFonts w:ascii="Palatino Linotype" w:hAnsi="Palatino Linotype"/>
        </w:rPr>
        <w:t xml:space="preserve"> </w:t>
      </w:r>
    </w:p>
    <w:p w:rsidR="00C159AE" w:rsidRPr="000F69DF" w:rsidRDefault="00C159AE" w:rsidP="00C159AE">
      <w:pPr>
        <w:spacing w:before="60" w:after="60" w:line="240" w:lineRule="auto"/>
        <w:ind w:left="1134" w:right="2239"/>
        <w:rPr>
          <w:rFonts w:ascii="Palatino Linotype" w:hAnsi="Palatino Linotype"/>
        </w:rPr>
      </w:pPr>
      <w:r w:rsidRPr="000F69DF">
        <w:rPr>
          <w:rFonts w:ascii="Palatino Linotype" w:hAnsi="Palatino Linotype"/>
        </w:rPr>
        <w:t>Materialet e projektit përfshihen në dosje personale të nxënësit</w:t>
      </w:r>
    </w:p>
    <w:p w:rsidR="00C159AE" w:rsidRDefault="00C159AE" w:rsidP="00C159AE">
      <w:pPr>
        <w:spacing w:before="60" w:after="60" w:line="240" w:lineRule="auto"/>
        <w:ind w:left="6372" w:firstLine="708"/>
        <w:rPr>
          <w:rFonts w:ascii="Palatino Linotype" w:hAnsi="Palatino Linotype"/>
        </w:rPr>
      </w:pPr>
    </w:p>
    <w:p w:rsidR="00C159AE" w:rsidRDefault="00C159AE" w:rsidP="00C159AE">
      <w:pPr>
        <w:spacing w:before="60" w:after="60" w:line="240" w:lineRule="auto"/>
        <w:ind w:left="6372" w:firstLine="708"/>
        <w:rPr>
          <w:rFonts w:ascii="Palatino Linotype" w:hAnsi="Palatino Linotype"/>
        </w:rPr>
      </w:pPr>
    </w:p>
    <w:p w:rsidR="00C159AE" w:rsidRDefault="00C159AE" w:rsidP="00C159AE">
      <w:pPr>
        <w:spacing w:before="60" w:after="60" w:line="240" w:lineRule="auto"/>
        <w:ind w:left="6372" w:firstLine="708"/>
        <w:rPr>
          <w:rFonts w:ascii="Palatino Linotype" w:hAnsi="Palatino Linotype"/>
        </w:rPr>
      </w:pPr>
    </w:p>
    <w:p w:rsidR="00C159AE" w:rsidRDefault="00C159AE" w:rsidP="00C159AE">
      <w:pPr>
        <w:spacing w:before="60" w:after="60" w:line="240" w:lineRule="auto"/>
        <w:ind w:left="6372" w:firstLine="708"/>
        <w:rPr>
          <w:rFonts w:ascii="Palatino Linotype" w:hAnsi="Palatino Linotype"/>
        </w:rPr>
      </w:pPr>
    </w:p>
    <w:p w:rsidR="00C159AE" w:rsidRPr="000F69DF" w:rsidRDefault="00C159AE" w:rsidP="00C159AE">
      <w:pPr>
        <w:spacing w:before="60" w:after="60" w:line="240" w:lineRule="auto"/>
        <w:ind w:left="6372" w:firstLine="708"/>
        <w:rPr>
          <w:rFonts w:ascii="Palatino Linotype" w:hAnsi="Palatino Linotype"/>
        </w:rPr>
      </w:pPr>
      <w:r w:rsidRPr="000F69DF">
        <w:rPr>
          <w:rFonts w:ascii="Palatino Linotype" w:hAnsi="Palatino Linotype"/>
        </w:rPr>
        <w:t>Drejtuesi i projektit</w:t>
      </w:r>
    </w:p>
    <w:p w:rsidR="00C159AE" w:rsidRPr="000F69DF" w:rsidRDefault="00C159AE" w:rsidP="00C159AE">
      <w:pPr>
        <w:spacing w:before="60" w:after="60" w:line="240" w:lineRule="auto"/>
        <w:ind w:left="7080"/>
        <w:rPr>
          <w:rFonts w:ascii="Palatino Linotype" w:hAnsi="Palatino Linotype"/>
          <w:i/>
        </w:rPr>
      </w:pPr>
      <w:r w:rsidRPr="000F69DF">
        <w:rPr>
          <w:rFonts w:ascii="Palatino Linotype" w:hAnsi="Palatino Linotype"/>
          <w:i/>
        </w:rPr>
        <w:t>Mësuesi i lëndës</w:t>
      </w:r>
    </w:p>
    <w:p w:rsidR="00C159AE" w:rsidRDefault="00C159AE" w:rsidP="00C159AE">
      <w:pPr>
        <w:spacing w:before="60" w:after="60" w:line="240" w:lineRule="auto"/>
        <w:ind w:left="6372" w:firstLine="708"/>
        <w:rPr>
          <w:rFonts w:ascii="Palatino Linotype" w:hAnsi="Palatino Linotype" w:cs="Palatino Linotype"/>
          <w:b/>
          <w:sz w:val="24"/>
        </w:rPr>
      </w:pPr>
      <w:r w:rsidRPr="000F69DF">
        <w:rPr>
          <w:rFonts w:ascii="Palatino Linotype" w:hAnsi="Palatino Linotype"/>
          <w:i/>
        </w:rPr>
        <w:t>Gjuhë shqipe XI</w:t>
      </w:r>
    </w:p>
    <w:p w:rsidR="00AA0562" w:rsidRDefault="00AA0562"/>
    <w:sectPr w:rsidR="00AA0562" w:rsidSect="004A6094">
      <w:footerReference w:type="even" r:id="rId5"/>
      <w:footerReference w:type="default" r:id="rId6"/>
      <w:pgSz w:w="11737" w:h="16103" w:code="150"/>
      <w:pgMar w:top="1134" w:right="1134" w:bottom="1134" w:left="1134" w:header="510" w:footer="51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56A" w:rsidRDefault="00C159AE" w:rsidP="00AD6534">
    <w:pPr>
      <w:pStyle w:val="Footer"/>
      <w:framePr w:w="496" w:wrap="around" w:vAnchor="text" w:hAnchor="margin" w:xAlign="outside" w:y="1"/>
      <w:rPr>
        <w:rStyle w:val="PageNumber"/>
      </w:rPr>
    </w:pPr>
    <w:r>
      <w:rPr>
        <w:rFonts w:ascii="Palatino Linotype" w:hAnsi="Palatino Linotype"/>
        <w:noProof/>
        <w:lang w:val="en-US"/>
      </w:rPr>
      <w:pict>
        <v:line id="_x0000_s2050" style="position:absolute;z-index:251661312" from="0,0" to="473.05pt,0"/>
      </w:pic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152</w:t>
    </w:r>
    <w:r>
      <w:rPr>
        <w:rStyle w:val="PageNumber"/>
      </w:rPr>
      <w:fldChar w:fldCharType="end"/>
    </w:r>
  </w:p>
  <w:p w:rsidR="00C8356A" w:rsidRDefault="00C159AE" w:rsidP="00096154">
    <w:pPr>
      <w:pStyle w:val="Footer"/>
      <w:tabs>
        <w:tab w:val="clear" w:pos="4680"/>
      </w:tabs>
      <w:ind w:right="16" w:firstLine="360"/>
      <w:jc w:val="right"/>
    </w:pPr>
    <w:r w:rsidRPr="00096154">
      <w:rPr>
        <w:rFonts w:ascii="Palatino Linotype" w:hAnsi="Palatino Linotype"/>
      </w:rPr>
      <w:t xml:space="preserve">Libër mësuesi </w:t>
    </w:r>
    <w:r>
      <w:rPr>
        <w:rFonts w:ascii="Palatino Linotype" w:hAnsi="Palatino Linotype"/>
        <w:b/>
        <w:sz w:val="24"/>
        <w:szCs w:val="24"/>
      </w:rPr>
      <w:t xml:space="preserve">Gjuha </w:t>
    </w:r>
    <w:r>
      <w:rPr>
        <w:rFonts w:ascii="Palatino Linotype" w:hAnsi="Palatino Linotype"/>
        <w:b/>
        <w:sz w:val="24"/>
        <w:szCs w:val="24"/>
      </w:rPr>
      <w:t>shqipe</w:t>
    </w:r>
    <w:r w:rsidRPr="00096154">
      <w:rPr>
        <w:rFonts w:ascii="Palatino Linotype" w:hAnsi="Palatino Linotype"/>
        <w:b/>
      </w:rPr>
      <w:t xml:space="preserve"> </w:t>
    </w:r>
    <w:r>
      <w:rPr>
        <w:rFonts w:ascii="Palatino Linotype" w:hAnsi="Palatino Linotype"/>
        <w:b/>
      </w:rPr>
      <w:t>11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56A" w:rsidRPr="00096154" w:rsidRDefault="00C159AE" w:rsidP="00AD6534">
    <w:pPr>
      <w:pStyle w:val="Footer"/>
      <w:framePr w:w="511" w:wrap="around" w:vAnchor="text" w:hAnchor="page" w:x="10081" w:y="1"/>
      <w:rPr>
        <w:rStyle w:val="PageNumber"/>
        <w:rFonts w:ascii="Palatino Linotype" w:hAnsi="Palatino Linotype"/>
        <w:b/>
      </w:rPr>
    </w:pPr>
    <w:r w:rsidRPr="00096154">
      <w:rPr>
        <w:rStyle w:val="PageNumber"/>
        <w:rFonts w:ascii="Palatino Linotype" w:hAnsi="Palatino Linotype"/>
        <w:b/>
      </w:rPr>
      <w:fldChar w:fldCharType="begin"/>
    </w:r>
    <w:r w:rsidRPr="00096154">
      <w:rPr>
        <w:rStyle w:val="PageNumber"/>
        <w:rFonts w:ascii="Palatino Linotype" w:hAnsi="Palatino Linotype"/>
        <w:b/>
      </w:rPr>
      <w:instrText xml:space="preserve">PAGE  </w:instrText>
    </w:r>
    <w:r w:rsidRPr="00096154">
      <w:rPr>
        <w:rStyle w:val="PageNumber"/>
        <w:rFonts w:ascii="Palatino Linotype" w:hAnsi="Palatino Linotype"/>
        <w:b/>
      </w:rPr>
      <w:fldChar w:fldCharType="separate"/>
    </w:r>
    <w:r>
      <w:rPr>
        <w:rStyle w:val="PageNumber"/>
        <w:rFonts w:ascii="Palatino Linotype" w:hAnsi="Palatino Linotype"/>
        <w:b/>
        <w:noProof/>
      </w:rPr>
      <w:t>5</w:t>
    </w:r>
    <w:r w:rsidRPr="00096154">
      <w:rPr>
        <w:rStyle w:val="PageNumber"/>
        <w:rFonts w:ascii="Palatino Linotype" w:hAnsi="Palatino Linotype"/>
        <w:b/>
      </w:rPr>
      <w:fldChar w:fldCharType="end"/>
    </w:r>
  </w:p>
  <w:p w:rsidR="00C8356A" w:rsidRPr="00096154" w:rsidRDefault="00C159AE" w:rsidP="00096154">
    <w:pPr>
      <w:pStyle w:val="Footer"/>
      <w:ind w:right="360"/>
      <w:rPr>
        <w:rFonts w:ascii="Palatino Linotype" w:hAnsi="Palatino Linotype"/>
      </w:rPr>
    </w:pPr>
    <w:r>
      <w:rPr>
        <w:rFonts w:ascii="Palatino Linotype" w:hAnsi="Palatino Linotype"/>
        <w:noProof/>
        <w:lang w:val="en-US"/>
      </w:rPr>
      <w:pict>
        <v:line id="_x0000_s2049" style="position:absolute;z-index:251660288" from="0,.05pt" to="473.05pt,.05pt"/>
      </w:pict>
    </w:r>
    <w:r w:rsidRPr="00096154">
      <w:rPr>
        <w:rFonts w:ascii="Palatino Linotype" w:hAnsi="Palatino Linotype"/>
      </w:rPr>
      <w:t xml:space="preserve">Libër mësuesi </w:t>
    </w:r>
    <w:r>
      <w:rPr>
        <w:rFonts w:ascii="Palatino Linotype" w:hAnsi="Palatino Linotype"/>
        <w:b/>
        <w:sz w:val="24"/>
        <w:szCs w:val="24"/>
      </w:rPr>
      <w:t>Gjuha shqipe</w:t>
    </w:r>
    <w:r w:rsidRPr="00096154">
      <w:rPr>
        <w:rFonts w:ascii="Palatino Linotype" w:hAnsi="Palatino Linotype"/>
        <w:b/>
      </w:rPr>
      <w:t xml:space="preserve"> </w:t>
    </w:r>
    <w:r>
      <w:rPr>
        <w:rFonts w:ascii="Palatino Linotype" w:hAnsi="Palatino Linotype"/>
        <w:b/>
      </w:rPr>
      <w:t>11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22BB1"/>
    <w:multiLevelType w:val="hybridMultilevel"/>
    <w:tmpl w:val="C7DE2650"/>
    <w:lvl w:ilvl="0" w:tplc="23085D4A">
      <w:numFmt w:val="bullet"/>
      <w:lvlText w:val="-"/>
      <w:lvlJc w:val="left"/>
      <w:pPr>
        <w:ind w:left="1905" w:hanging="360"/>
      </w:pPr>
      <w:rPr>
        <w:rFonts w:ascii="Times New Roman" w:eastAsia="Calibri" w:hAnsi="Times New Roman" w:cs="Times New Roman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>
    <w:nsid w:val="308C1618"/>
    <w:multiLevelType w:val="hybridMultilevel"/>
    <w:tmpl w:val="A60C8BB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86B174C"/>
    <w:multiLevelType w:val="hybridMultilevel"/>
    <w:tmpl w:val="6A0A59DC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E47760A"/>
    <w:multiLevelType w:val="hybridMultilevel"/>
    <w:tmpl w:val="61C2B4B6"/>
    <w:lvl w:ilvl="0" w:tplc="0410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49335FC1"/>
    <w:multiLevelType w:val="hybridMultilevel"/>
    <w:tmpl w:val="6F46454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F331C01"/>
    <w:multiLevelType w:val="hybridMultilevel"/>
    <w:tmpl w:val="528E60C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A4E3BD4"/>
    <w:multiLevelType w:val="hybridMultilevel"/>
    <w:tmpl w:val="34DAE1E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AF23166"/>
    <w:multiLevelType w:val="hybridMultilevel"/>
    <w:tmpl w:val="EB34C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1F28EF"/>
    <w:multiLevelType w:val="hybridMultilevel"/>
    <w:tmpl w:val="50B47E8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4BA0008"/>
    <w:multiLevelType w:val="hybridMultilevel"/>
    <w:tmpl w:val="B2969CCC"/>
    <w:lvl w:ilvl="0" w:tplc="0410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>
    <w:nsid w:val="68C0694B"/>
    <w:multiLevelType w:val="hybridMultilevel"/>
    <w:tmpl w:val="7FC2968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6F7C4683"/>
    <w:multiLevelType w:val="hybridMultilevel"/>
    <w:tmpl w:val="A1BC42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A30B30"/>
    <w:multiLevelType w:val="hybridMultilevel"/>
    <w:tmpl w:val="48A41622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12"/>
  </w:num>
  <w:num w:numId="10">
    <w:abstractNumId w:val="11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C159AE"/>
    <w:rsid w:val="00253EDB"/>
    <w:rsid w:val="00267BF1"/>
    <w:rsid w:val="00424430"/>
    <w:rsid w:val="0044629C"/>
    <w:rsid w:val="00711684"/>
    <w:rsid w:val="007D361A"/>
    <w:rsid w:val="008E2C7D"/>
    <w:rsid w:val="00981C26"/>
    <w:rsid w:val="00AA0562"/>
    <w:rsid w:val="00B306F3"/>
    <w:rsid w:val="00C159AE"/>
    <w:rsid w:val="00C97406"/>
    <w:rsid w:val="00CC6A7D"/>
    <w:rsid w:val="00D97391"/>
    <w:rsid w:val="00DB55A9"/>
    <w:rsid w:val="00DC1CEF"/>
    <w:rsid w:val="00E9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9AE"/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9AE"/>
    <w:pPr>
      <w:spacing w:after="0" w:line="240" w:lineRule="auto"/>
    </w:pPr>
    <w:rPr>
      <w:rFonts w:ascii="Calibri" w:eastAsia="Calibri" w:hAnsi="Calibri" w:cs="Times New Roman"/>
      <w:lang w:val="sq-AL"/>
    </w:rPr>
  </w:style>
  <w:style w:type="paragraph" w:styleId="ListParagraph">
    <w:name w:val="List Paragraph"/>
    <w:basedOn w:val="Normal"/>
    <w:uiPriority w:val="34"/>
    <w:qFormat/>
    <w:rsid w:val="00C159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15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9AE"/>
    <w:rPr>
      <w:rFonts w:ascii="Calibri" w:eastAsia="Calibri" w:hAnsi="Calibri" w:cs="Times New Roman"/>
      <w:lang w:val="sq-AL"/>
    </w:rPr>
  </w:style>
  <w:style w:type="character" w:styleId="PageNumber">
    <w:name w:val="page number"/>
    <w:basedOn w:val="DefaultParagraphFont"/>
    <w:rsid w:val="00C159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1600</Words>
  <Characters>9121</Characters>
  <Application>Microsoft Office Word</Application>
  <DocSecurity>0</DocSecurity>
  <Lines>76</Lines>
  <Paragraphs>21</Paragraphs>
  <ScaleCrop>false</ScaleCrop>
  <Company/>
  <LinksUpToDate>false</LinksUpToDate>
  <CharactersWithSpaces>10700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Anila1</dc:creator>
  <cp:keywords/>
  <dc:description/>
  <cp:lastModifiedBy>Anila1</cp:lastModifiedBy>
  <cp:revision>3</cp:revision>
  <dcterms:created xsi:type="dcterms:W3CDTF">2019-09-16T11:09:00Z</dcterms:created>
  <dcterms:modified xsi:type="dcterms:W3CDTF">2019-09-16T11:09:00Z</dcterms:modified>
</cp:coreProperties>
</file>