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D2" w:rsidRPr="00234825" w:rsidRDefault="002D0DD2" w:rsidP="002D0DD2">
      <w:pPr>
        <w:spacing w:before="60" w:after="60" w:line="240" w:lineRule="auto"/>
        <w:rPr>
          <w:rFonts w:ascii="Palatino Linotype" w:hAnsi="Palatino Linotype"/>
          <w:b/>
        </w:rPr>
      </w:pPr>
      <w:r w:rsidRPr="00234825">
        <w:rPr>
          <w:rFonts w:ascii="Palatino Linotype" w:hAnsi="Palatino Linotype"/>
          <w:b/>
        </w:rPr>
        <w:t>Situata e të nxënit nr.</w:t>
      </w:r>
      <w:r>
        <w:rPr>
          <w:rFonts w:ascii="Palatino Linotype" w:hAnsi="Palatino Linotype"/>
          <w:b/>
        </w:rPr>
        <w:t xml:space="preserve"> </w:t>
      </w:r>
      <w:r w:rsidRPr="00234825">
        <w:rPr>
          <w:rFonts w:ascii="Palatino Linotype" w:hAnsi="Palatino Linotype"/>
          <w:b/>
        </w:rPr>
        <w:t>23</w:t>
      </w:r>
    </w:p>
    <w:p w:rsidR="002D0DD2" w:rsidRPr="00234825" w:rsidRDefault="002D0DD2" w:rsidP="002D0DD2">
      <w:pPr>
        <w:spacing w:before="60" w:after="60" w:line="240" w:lineRule="auto"/>
        <w:rPr>
          <w:rFonts w:ascii="Palatino Linotype" w:hAnsi="Palatino Linotype"/>
          <w:b/>
        </w:rPr>
      </w:pPr>
      <w:r w:rsidRPr="00234825">
        <w:rPr>
          <w:rFonts w:ascii="Palatino Linotype" w:hAnsi="Palatino Linotype"/>
          <w:b/>
        </w:rPr>
        <w:t>Tematika: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5"/>
        <w:gridCol w:w="2693"/>
        <w:gridCol w:w="567"/>
        <w:gridCol w:w="1701"/>
        <w:gridCol w:w="1528"/>
      </w:tblGrid>
      <w:tr w:rsidR="002D0DD2" w:rsidRPr="00234825" w:rsidTr="00BF5E86">
        <w:trPr>
          <w:jc w:val="center"/>
        </w:trPr>
        <w:tc>
          <w:tcPr>
            <w:tcW w:w="2975" w:type="dxa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Fusha: Shkencat e natyrës</w:t>
            </w:r>
          </w:p>
        </w:tc>
        <w:tc>
          <w:tcPr>
            <w:tcW w:w="2693" w:type="dxa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Lënda: Biologji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Shkalla V</w:t>
            </w:r>
          </w:p>
        </w:tc>
        <w:tc>
          <w:tcPr>
            <w:tcW w:w="1528" w:type="dxa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Klasa:X</w:t>
            </w:r>
          </w:p>
        </w:tc>
      </w:tr>
      <w:tr w:rsidR="002D0DD2" w:rsidRPr="00234825" w:rsidTr="00BF5E86">
        <w:trPr>
          <w:trHeight w:val="692"/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825">
              <w:rPr>
                <w:rFonts w:ascii="Palatino Linotype" w:hAnsi="Palatino Linotype"/>
                <w:b/>
              </w:rPr>
              <w:t>Projekt. Ora e parë ( Koha:4 orë mësimore)</w:t>
            </w:r>
          </w:p>
          <w:p w:rsidR="002D0DD2" w:rsidRPr="00234825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234825">
              <w:rPr>
                <w:rFonts w:ascii="Palatino Linotype" w:hAnsi="Palatino Linotype"/>
                <w:lang w:eastAsia="sq-AL"/>
              </w:rPr>
              <w:t>Trashëgimia e çrregullimeve mjekësore të trashëgueshme, pasojë e mutacioneve.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 xml:space="preserve">Situata e të nxënit: </w:t>
            </w:r>
            <w:r w:rsidRPr="00BA4CB8">
              <w:rPr>
                <w:rFonts w:ascii="Palatino Linotype" w:hAnsi="Palatino Linotype"/>
                <w:lang w:eastAsia="sq-AL"/>
              </w:rPr>
              <w:t>Çrregullimet mjekësore dhe gjenetika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40" w:after="4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Rezultatet e të nxënit sipas kompetencave kyçe</w:t>
            </w:r>
          </w:p>
          <w:p w:rsidR="002D0DD2" w:rsidRPr="00F52182" w:rsidRDefault="002D0DD2" w:rsidP="00BF5E86">
            <w:pPr>
              <w:shd w:val="clear" w:color="auto" w:fill="FFFFFF" w:themeFill="background1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 xml:space="preserve">Kompetenca e komunikimit dhe të shprehurit: </w:t>
            </w:r>
            <w:r w:rsidRPr="00F52182">
              <w:rPr>
                <w:rFonts w:ascii="Palatino Linotype" w:hAnsi="Palatino Linotype"/>
                <w:lang w:eastAsia="sq-AL"/>
              </w:rPr>
              <w:t xml:space="preserve">Nxënësi </w:t>
            </w:r>
            <w:r w:rsidRPr="00F52182">
              <w:rPr>
                <w:rFonts w:ascii="Palatino Linotype" w:eastAsia="Times New Roman" w:hAnsi="Palatino Linotype"/>
              </w:rPr>
              <w:t xml:space="preserve">prezanton një temë të caktuar nga fusha e biologjisë në mënyrë efektive dhe komunikon me shokët e klasës duke përdorur TIK-un dhe </w:t>
            </w:r>
            <w:proofErr w:type="spellStart"/>
            <w:r w:rsidRPr="00F52182">
              <w:rPr>
                <w:rFonts w:ascii="Palatino Linotype" w:eastAsia="Times New Roman" w:hAnsi="Palatino Linotype"/>
              </w:rPr>
              <w:t>mediat</w:t>
            </w:r>
            <w:proofErr w:type="spellEnd"/>
            <w:r w:rsidRPr="00F52182">
              <w:rPr>
                <w:rFonts w:ascii="Palatino Linotype" w:eastAsia="Times New Roman" w:hAnsi="Palatino Linotype"/>
              </w:rPr>
              <w:t xml:space="preserve"> e tjera të shkruara dhe elektronike për përgatitjen e temës.</w:t>
            </w:r>
          </w:p>
          <w:p w:rsidR="002D0DD2" w:rsidRPr="00F52182" w:rsidRDefault="002D0DD2" w:rsidP="00BF5E86">
            <w:pPr>
              <w:shd w:val="clear" w:color="auto" w:fill="FFFFFF" w:themeFill="background1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>Kompetenca e të menduari</w:t>
            </w:r>
            <w:r w:rsidRPr="00F52182">
              <w:rPr>
                <w:rFonts w:ascii="Palatino Linotype" w:hAnsi="Palatino Linotype"/>
                <w:lang w:eastAsia="sq-AL"/>
              </w:rPr>
              <w:t xml:space="preserve">: Nxënësi </w:t>
            </w:r>
            <w:r w:rsidRPr="00F52182">
              <w:rPr>
                <w:rFonts w:ascii="Palatino Linotype" w:eastAsia="Times New Roman" w:hAnsi="Palatino Linotype"/>
              </w:rPr>
              <w:t>identifikon burimet e informacioneve të nevojshme mbi çrregullimet gjenetike dhe i shfrytëzon ato në mënyrën e duhur për të gjetur shkaqet e disa sëmundjeve gjenetike, duke dhënë shembuj konkretë;</w:t>
            </w:r>
          </w:p>
          <w:p w:rsidR="002D0DD2" w:rsidRPr="00F52182" w:rsidRDefault="002D0DD2" w:rsidP="00BF5E86">
            <w:pPr>
              <w:shd w:val="clear" w:color="auto" w:fill="FFFFFF" w:themeFill="background1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 xml:space="preserve">Kompetenca e të nxënit: </w:t>
            </w:r>
            <w:r w:rsidRPr="00F52182">
              <w:rPr>
                <w:rFonts w:ascii="Palatino Linotype" w:hAnsi="Palatino Linotype"/>
                <w:lang w:eastAsia="sq-AL"/>
              </w:rPr>
              <w:t xml:space="preserve">Nxënësi </w:t>
            </w:r>
            <w:r w:rsidRPr="00F52182">
              <w:rPr>
                <w:rFonts w:ascii="Palatino Linotype" w:eastAsia="Times New Roman" w:hAnsi="Palatino Linotype"/>
              </w:rPr>
              <w:t>bën përpunimin e informacioneve për një temë të caktuar në mënyrë të pavarur dhe efektive, rezultatet e punës i prezanton me shkrim ose me gojë para shokëve dhe mësuesit/</w:t>
            </w:r>
            <w:proofErr w:type="spellStart"/>
            <w:r w:rsidRPr="00F52182">
              <w:rPr>
                <w:rFonts w:ascii="Palatino Linotype" w:eastAsia="Times New Roman" w:hAnsi="Palatino Linotype"/>
              </w:rPr>
              <w:t>es</w:t>
            </w:r>
            <w:proofErr w:type="spellEnd"/>
            <w:r w:rsidRPr="00F52182">
              <w:rPr>
                <w:rFonts w:ascii="Palatino Linotype" w:eastAsia="Times New Roman" w:hAnsi="Palatino Linotype"/>
              </w:rPr>
              <w:t xml:space="preserve"> duke dhënë shpjegime për mënyrën e zgjedhjes dhe të shfrytëzimit të burimeve të informacionit;</w:t>
            </w:r>
          </w:p>
          <w:p w:rsidR="002D0DD2" w:rsidRPr="00234825" w:rsidRDefault="002D0DD2" w:rsidP="00BF5E86">
            <w:pPr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eastAsia="Times New Roman" w:hAnsi="Palatino Linotype"/>
                <w:b/>
              </w:rPr>
              <w:t>Kompetenca për jetën, sipërmarrjen dhe mjedisin</w:t>
            </w:r>
            <w:r w:rsidRPr="00F52182">
              <w:rPr>
                <w:rFonts w:ascii="Palatino Linotype" w:hAnsi="Palatino Linotype"/>
                <w:b/>
              </w:rPr>
              <w:t xml:space="preserve">: </w:t>
            </w:r>
            <w:r w:rsidRPr="00F52182">
              <w:rPr>
                <w:rFonts w:ascii="Palatino Linotype" w:hAnsi="Palatino Linotype"/>
                <w:bCs/>
              </w:rPr>
              <w:t>Nxënësi</w:t>
            </w:r>
            <w:r w:rsidRPr="00F52182">
              <w:rPr>
                <w:rFonts w:ascii="Palatino Linotype" w:hAnsi="Palatino Linotype"/>
              </w:rPr>
              <w:t xml:space="preserve"> harton një projekt me faza të menaxhuara mirë (individualisht ose në grup) duke shkëmbyer, konsultuar dhe informuar pjesëtarët e grupit, si dhe duke identifikuar dhe vlerësuar burimet njerëzore, materiale dhe monetare në përputhje me rezultatet e pritshme.</w:t>
            </w:r>
          </w:p>
        </w:tc>
      </w:tr>
      <w:tr w:rsidR="002D0DD2" w:rsidRPr="00234825" w:rsidTr="00BF5E86">
        <w:trPr>
          <w:jc w:val="center"/>
        </w:trPr>
        <w:tc>
          <w:tcPr>
            <w:tcW w:w="6235" w:type="dxa"/>
            <w:gridSpan w:val="3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 xml:space="preserve">Lidhja me fushat e tjera ose me temat </w:t>
            </w:r>
            <w:proofErr w:type="spellStart"/>
            <w:r w:rsidRPr="00234825">
              <w:rPr>
                <w:rFonts w:ascii="Palatino Linotype" w:hAnsi="Palatino Linotype"/>
                <w:b/>
                <w:lang w:eastAsia="sq-AL"/>
              </w:rPr>
              <w:t>ndërkurrikulare</w:t>
            </w:r>
            <w:proofErr w:type="spellEnd"/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>Gjuha dhe komunikimi</w:t>
            </w:r>
            <w:r w:rsidRPr="00F52182">
              <w:rPr>
                <w:rFonts w:ascii="Palatino Linotype" w:hAnsi="Palatino Linotype"/>
                <w:lang w:eastAsia="sq-AL"/>
              </w:rPr>
              <w:t>: Mundëson komunikimin midis nxënësve gjatë diskutimit dhe përshkrimit të koncepteve shkencore. Aftëson nxënësit në përdorimin terminologjisë së fushave të shkencës.</w:t>
            </w:r>
          </w:p>
          <w:p w:rsidR="002D0DD2" w:rsidRPr="00F52182" w:rsidRDefault="002D0DD2" w:rsidP="00BF5E86">
            <w:pPr>
              <w:pStyle w:val="Default"/>
              <w:shd w:val="clear" w:color="auto" w:fill="FFFFFF" w:themeFill="background1"/>
              <w:spacing w:before="60" w:after="60"/>
              <w:jc w:val="both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F52182">
              <w:rPr>
                <w:rFonts w:ascii="Palatino Linotype" w:hAnsi="Palatino Linotype"/>
                <w:b/>
                <w:sz w:val="22"/>
                <w:szCs w:val="22"/>
                <w:lang w:val="sq-AL" w:eastAsia="sq-AL"/>
              </w:rPr>
              <w:t>Teknologjia dhe TIK</w:t>
            </w:r>
            <w:r w:rsidRPr="00F52182">
              <w:rPr>
                <w:rFonts w:ascii="Palatino Linotype" w:hAnsi="Palatino Linotype"/>
                <w:sz w:val="22"/>
                <w:szCs w:val="22"/>
                <w:lang w:val="sq-AL" w:eastAsia="sq-AL"/>
              </w:rPr>
              <w:t xml:space="preserve">: </w:t>
            </w:r>
            <w:r w:rsidRPr="00F52182">
              <w:rPr>
                <w:rFonts w:ascii="Palatino Linotype" w:hAnsi="Palatino Linotype"/>
                <w:color w:val="auto"/>
                <w:sz w:val="22"/>
                <w:szCs w:val="22"/>
                <w:lang w:val="sq-AL"/>
              </w:rPr>
              <w:t xml:space="preserve">Matematika u siguron nxënësve njohuritë e domosdoshme për një studim shkencor si dhe për të </w:t>
            </w:r>
            <w:r w:rsidRPr="00F52182">
              <w:rPr>
                <w:rFonts w:ascii="Palatino Linotype" w:hAnsi="Palatino Linotype"/>
                <w:sz w:val="22"/>
                <w:szCs w:val="22"/>
                <w:lang w:val="sq-AL"/>
              </w:rPr>
              <w:t>analizuar dhe vlerësuar rezultatet gjatë studimit.</w:t>
            </w:r>
          </w:p>
          <w:p w:rsidR="002D0DD2" w:rsidRPr="006926D4" w:rsidRDefault="002D0DD2" w:rsidP="00BF5E86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  <w:b/>
              </w:rPr>
              <w:t xml:space="preserve">Edukimi fizik, sporti dhe shëndeti: </w:t>
            </w:r>
            <w:r w:rsidRPr="00F52182">
              <w:rPr>
                <w:rFonts w:ascii="Palatino Linotype" w:hAnsi="Palatino Linotype"/>
                <w:bCs/>
              </w:rPr>
              <w:t>Nxënësi</w:t>
            </w:r>
            <w:r w:rsidRPr="00F52182">
              <w:rPr>
                <w:rFonts w:ascii="Palatino Linotype" w:hAnsi="Palatino Linotype"/>
                <w:b/>
              </w:rPr>
              <w:t xml:space="preserve"> </w:t>
            </w:r>
            <w:r w:rsidRPr="00F52182">
              <w:rPr>
                <w:rFonts w:ascii="Palatino Linotype" w:hAnsi="Palatino Linotype"/>
                <w:color w:val="222222"/>
              </w:rPr>
              <w:t>zhvillon aftësi për t’u p</w:t>
            </w:r>
            <w:r w:rsidRPr="00F52182">
              <w:rPr>
                <w:rFonts w:ascii="Palatino Linotype" w:hAnsi="Palatino Linotype"/>
              </w:rPr>
              <w:t>ërshtatur me një stil jete aktiv dhe të shëndetshëm.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 xml:space="preserve">Burimet </w:t>
            </w:r>
          </w:p>
          <w:p w:rsidR="002D0DD2" w:rsidRPr="00234825" w:rsidRDefault="002D0DD2" w:rsidP="00BF5E86">
            <w:pPr>
              <w:pStyle w:val="ListParagraph"/>
              <w:spacing w:before="60" w:after="60" w:line="240" w:lineRule="auto"/>
              <w:ind w:left="-20"/>
              <w:contextualSpacing w:val="0"/>
              <w:rPr>
                <w:rFonts w:ascii="Palatino Linotype" w:hAnsi="Palatino Linotype"/>
                <w:lang w:eastAsia="sq-AL"/>
              </w:rPr>
            </w:pPr>
            <w:r w:rsidRPr="00234825">
              <w:rPr>
                <w:rFonts w:ascii="Palatino Linotype" w:hAnsi="Palatino Linotype"/>
                <w:lang w:eastAsia="sq-AL"/>
              </w:rPr>
              <w:t>Tabela e zezë/e bardhë;</w:t>
            </w:r>
          </w:p>
          <w:p w:rsidR="002D0DD2" w:rsidRPr="00234825" w:rsidRDefault="002D0DD2" w:rsidP="00BF5E86">
            <w:pPr>
              <w:pStyle w:val="ListParagraph"/>
              <w:spacing w:before="60" w:after="60" w:line="240" w:lineRule="auto"/>
              <w:ind w:left="-20"/>
              <w:contextualSpacing w:val="0"/>
              <w:rPr>
                <w:rFonts w:ascii="Palatino Linotype" w:hAnsi="Palatino Linotype"/>
                <w:lang w:eastAsia="sq-AL"/>
              </w:rPr>
            </w:pPr>
            <w:r w:rsidRPr="00234825">
              <w:rPr>
                <w:rFonts w:ascii="Palatino Linotype" w:hAnsi="Palatino Linotype"/>
                <w:lang w:eastAsia="sq-AL"/>
              </w:rPr>
              <w:t>shkumës/</w:t>
            </w:r>
            <w:proofErr w:type="spellStart"/>
            <w:r w:rsidRPr="00234825">
              <w:rPr>
                <w:rFonts w:ascii="Palatino Linotype" w:hAnsi="Palatino Linotype"/>
                <w:lang w:eastAsia="sq-AL"/>
              </w:rPr>
              <w:t>lapustila</w:t>
            </w:r>
            <w:proofErr w:type="spellEnd"/>
            <w:r w:rsidRPr="00234825">
              <w:rPr>
                <w:rFonts w:ascii="Palatino Linotype" w:hAnsi="Palatino Linotype"/>
                <w:lang w:eastAsia="sq-AL"/>
              </w:rPr>
              <w:t>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proofErr w:type="spellStart"/>
            <w:r w:rsidRPr="00234825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234825">
              <w:rPr>
                <w:rFonts w:ascii="Palatino Linotype" w:hAnsi="Palatino Linotype"/>
                <w:lang w:eastAsia="sq-AL"/>
              </w:rPr>
              <w:t>;</w:t>
            </w:r>
          </w:p>
          <w:p w:rsidR="002D0DD2" w:rsidRPr="006926D4" w:rsidRDefault="002D0DD2" w:rsidP="00BF5E86">
            <w:pPr>
              <w:pStyle w:val="ListParagraph"/>
              <w:spacing w:before="60" w:after="60" w:line="240" w:lineRule="auto"/>
              <w:ind w:left="-20"/>
              <w:contextualSpacing w:val="0"/>
              <w:rPr>
                <w:rFonts w:ascii="Palatino Linotype" w:hAnsi="Palatino Linotype"/>
              </w:rPr>
            </w:pPr>
            <w:r w:rsidRPr="00234825">
              <w:rPr>
                <w:rFonts w:ascii="Palatino Linotype" w:hAnsi="Palatino Linotype"/>
              </w:rPr>
              <w:t>informacione nga libri i nxënësit /nga internet dhe studime të botuara rreth sëmundjeve të trashëgueshme gjenetike.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2D0DD2" w:rsidRPr="00234825" w:rsidRDefault="002D0DD2" w:rsidP="00BF5E86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 w:rsidRPr="00234825">
              <w:rPr>
                <w:rFonts w:ascii="Palatino Linotype" w:hAnsi="Palatino Linotype"/>
                <w:lang w:eastAsia="sq-AL"/>
              </w:rPr>
              <w:t>Stuhi mendimesh</w:t>
            </w:r>
          </w:p>
          <w:p w:rsidR="002D0DD2" w:rsidRPr="00234825" w:rsidRDefault="002D0DD2" w:rsidP="00BF5E86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 w:rsidRPr="00234825">
              <w:rPr>
                <w:rFonts w:ascii="Palatino Linotype" w:hAnsi="Palatino Linotype"/>
              </w:rPr>
              <w:t>Rrjeti i diskutimit</w:t>
            </w:r>
          </w:p>
          <w:p w:rsidR="002D0DD2" w:rsidRPr="006926D4" w:rsidRDefault="002D0DD2" w:rsidP="00BF5E86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</w:rPr>
              <w:t xml:space="preserve">Organizuesi grafik </w:t>
            </w:r>
          </w:p>
          <w:p w:rsidR="002D0DD2" w:rsidRPr="00234825" w:rsidRDefault="002D0DD2" w:rsidP="00BF5E86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color w:val="000000" w:themeColor="text1"/>
                <w:lang w:eastAsia="sq-AL"/>
              </w:rPr>
              <w:t>Punë në grupe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 xml:space="preserve">Përshkrimi kontekstual </w:t>
            </w:r>
            <w:r>
              <w:rPr>
                <w:rFonts w:ascii="Palatino Linotype" w:hAnsi="Palatino Linotype"/>
                <w:b/>
                <w:lang w:eastAsia="sq-AL"/>
              </w:rPr>
              <w:t>i</w:t>
            </w:r>
            <w:r w:rsidRPr="00234825">
              <w:rPr>
                <w:rFonts w:ascii="Palatino Linotype" w:hAnsi="Palatino Linotype"/>
                <w:b/>
                <w:lang w:eastAsia="sq-AL"/>
              </w:rPr>
              <w:t xml:space="preserve"> situatës</w:t>
            </w:r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 xml:space="preserve">Sipas OBSH-së, çdo vit në botë lindin 300 mijë fëmijë më sindromë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talasemike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 xml:space="preserve"> ose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lastRenderedPageBreak/>
              <w:t>drepanocitozë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 xml:space="preserve"> - njerëz të shëndoshë që kanë trashëguar një gjen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mutant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 xml:space="preserve"> nga një prind. Shqipëria, ku malaria ka qenë një sëmundje endemike, është e prekur nga këto sëmundje. Frekuenca e bartësve të talasemisë në vendin tonë është rreth 7 % dhe është shumë e përhapur në ultësirën perëndimore sidomos në rrethet e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Lushnjes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 xml:space="preserve"> dhe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Kavajës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>.</w:t>
            </w:r>
          </w:p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Cilat janë shkaqet e këtyre çrregullimeve mjekësore dhe si trashëgohen ato?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lastRenderedPageBreak/>
              <w:t>Veprimet e kryera për trajtimin e situatës</w:t>
            </w:r>
          </w:p>
          <w:p w:rsidR="002D0DD2" w:rsidRPr="00234825" w:rsidRDefault="002D0DD2" w:rsidP="002D0DD2">
            <w:pPr>
              <w:numPr>
                <w:ilvl w:val="0"/>
                <w:numId w:val="6"/>
              </w:numPr>
              <w:spacing w:before="40" w:after="40" w:line="240" w:lineRule="auto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Parashikimi i njohurive - Stuhi mendimesh</w:t>
            </w:r>
          </w:p>
          <w:p w:rsidR="002D0DD2" w:rsidRPr="00234825" w:rsidRDefault="002D0DD2" w:rsidP="00BF5E86">
            <w:pPr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Lidhja e temës me njohuritë e mëparshme të nxënësve</w:t>
            </w:r>
          </w:p>
          <w:p w:rsidR="002D0DD2" w:rsidRPr="00401275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401275">
              <w:rPr>
                <w:rFonts w:ascii="Palatino Linotype" w:hAnsi="Palatino Linotype"/>
                <w:lang w:eastAsia="sq-AL"/>
              </w:rPr>
              <w:t>Mësuesi/ja:</w:t>
            </w:r>
          </w:p>
          <w:p w:rsidR="002D0DD2" w:rsidRPr="00F52182" w:rsidRDefault="002D0DD2" w:rsidP="002D0DD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 xml:space="preserve">shkruan në tabelë konceptet: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alel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 xml:space="preserve">, gjen, kromozom, trashëgimia e tipareve, mutacione </w:t>
            </w:r>
            <w:proofErr w:type="spellStart"/>
            <w:r w:rsidRPr="00F52182">
              <w:rPr>
                <w:rFonts w:ascii="Palatino Linotype" w:hAnsi="Palatino Linotype"/>
                <w:lang w:eastAsia="sq-AL"/>
              </w:rPr>
              <w:t>kromozomike</w:t>
            </w:r>
            <w:proofErr w:type="spellEnd"/>
            <w:r w:rsidRPr="00F52182">
              <w:rPr>
                <w:rFonts w:ascii="Palatino Linotype" w:hAnsi="Palatino Linotype"/>
                <w:lang w:eastAsia="sq-AL"/>
              </w:rPr>
              <w:t>.</w:t>
            </w:r>
          </w:p>
          <w:p w:rsidR="002D0DD2" w:rsidRPr="00F52182" w:rsidRDefault="002D0DD2" w:rsidP="002D0DD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drejton disa pyetje dhe drejton pyetje për të lidhur njohuritë.</w:t>
            </w:r>
          </w:p>
          <w:p w:rsidR="002D0DD2" w:rsidRPr="00234825" w:rsidRDefault="002D0DD2" w:rsidP="002D0DD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udhëzon nxënësit të përkufizojnë konceptet e mësipërme dhe përmbledh në tabelë njohuritë kryesore.</w:t>
            </w:r>
          </w:p>
          <w:p w:rsidR="002D0DD2" w:rsidRPr="00234825" w:rsidRDefault="002D0DD2" w:rsidP="002D0DD2">
            <w:pPr>
              <w:numPr>
                <w:ilvl w:val="0"/>
                <w:numId w:val="6"/>
              </w:numPr>
              <w:spacing w:before="40" w:after="40" w:line="240" w:lineRule="auto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Veprime paraprake</w:t>
            </w:r>
          </w:p>
          <w:p w:rsidR="002D0DD2" w:rsidRPr="00401275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401275">
              <w:rPr>
                <w:rFonts w:ascii="Palatino Linotype" w:hAnsi="Palatino Linotype"/>
                <w:lang w:eastAsia="sq-AL"/>
              </w:rPr>
              <w:t xml:space="preserve">Mësuesi/ja </w:t>
            </w:r>
          </w:p>
          <w:p w:rsidR="002D0DD2" w:rsidRPr="00F52182" w:rsidRDefault="002D0DD2" w:rsidP="002D0DD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U</w:t>
            </w:r>
            <w:r w:rsidRPr="00F52182">
              <w:rPr>
                <w:rFonts w:ascii="Palatino Linotype" w:hAnsi="Palatino Linotype"/>
                <w:lang w:eastAsia="sq-AL"/>
              </w:rPr>
              <w:t xml:space="preserve"> prezanton nxënësve rezultatet e të nxënit për temën mësimore dhe burimet që mund të përdorin për të ndërtuar dhe realizuarin planin e aktiviteteve për projektin.</w:t>
            </w:r>
          </w:p>
          <w:p w:rsidR="002D0DD2" w:rsidRPr="00401275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401275">
              <w:rPr>
                <w:rFonts w:ascii="Palatino Linotype" w:hAnsi="Palatino Linotype"/>
                <w:lang w:eastAsia="sq-AL"/>
              </w:rPr>
              <w:t>Nxënësi:</w:t>
            </w:r>
          </w:p>
          <w:p w:rsidR="002D0DD2" w:rsidRPr="00234825" w:rsidRDefault="002D0DD2" w:rsidP="002D0DD2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Harton një plan i cili do të realizohet për një periudhë prej 8 mujore. Ata do të kryejnë një studim përhapjen e çrregullimeve mjekësore gjenetike në rajonin e Shqipërisë.</w:t>
            </w:r>
          </w:p>
          <w:p w:rsidR="002D0DD2" w:rsidRPr="00234825" w:rsidRDefault="002D0DD2" w:rsidP="002D0DD2">
            <w:pPr>
              <w:numPr>
                <w:ilvl w:val="0"/>
                <w:numId w:val="6"/>
              </w:numPr>
              <w:spacing w:before="40" w:after="40" w:line="240" w:lineRule="auto"/>
              <w:ind w:left="340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Ndërtimi i njohurive</w:t>
            </w:r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>Punë në grupe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</w:rPr>
              <w:t>Ndahen nxënësit në grupe dhe ndajnë punën;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</w:rPr>
              <w:t>Zgjidhen drejtuesit e grupeve dhe hidhen idetë për organizimin e punës;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</w:rPr>
              <w:t>Ndahen detyrat për orën e dytë të projektit.</w:t>
            </w:r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</w:rPr>
            </w:pPr>
            <w:r w:rsidRPr="00F52182">
              <w:rPr>
                <w:rFonts w:ascii="Palatino Linotype" w:hAnsi="Palatino Linotype"/>
              </w:rPr>
              <w:t>Ky projekt do t’i nxisë nxënësit që të angazhohen sipas mundësive dhe aftësive që kanë për të bashkëvepruar në grup.</w:t>
            </w:r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hAnsi="Palatino Linotype"/>
                <w:b/>
                <w:lang w:eastAsia="sq-AL"/>
              </w:rPr>
              <w:t>Konkluzion</w:t>
            </w:r>
          </w:p>
          <w:p w:rsidR="002D0DD2" w:rsidRPr="00F52182" w:rsidRDefault="002D0DD2" w:rsidP="00BF5E86">
            <w:pPr>
              <w:shd w:val="clear" w:color="auto" w:fill="FFFFFF" w:themeFill="background1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Nxënësit:</w:t>
            </w:r>
          </w:p>
          <w:p w:rsidR="002D0DD2" w:rsidRPr="00F52182" w:rsidRDefault="002D0DD2" w:rsidP="002D0DD2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U njohën me temën e projektit;</w:t>
            </w:r>
          </w:p>
          <w:p w:rsidR="002D0DD2" w:rsidRPr="00F52182" w:rsidRDefault="002D0DD2" w:rsidP="002D0DD2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Formuan grupet e punës;</w:t>
            </w:r>
          </w:p>
          <w:p w:rsidR="002D0DD2" w:rsidRPr="006926D4" w:rsidRDefault="002D0DD2" w:rsidP="002D0DD2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680"/>
              <w:contextualSpacing w:val="0"/>
              <w:jc w:val="both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Ndajnë detyrat për grumbullimin e informacionit shkencor</w:t>
            </w:r>
            <w:r w:rsidRPr="00F52182">
              <w:rPr>
                <w:rFonts w:ascii="Palatino Linotype" w:hAnsi="Palatino Linotype"/>
                <w:b/>
                <w:lang w:eastAsia="sq-AL"/>
              </w:rPr>
              <w:t>.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Detyrë e pavarur</w:t>
            </w:r>
          </w:p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182">
              <w:rPr>
                <w:rFonts w:ascii="Palatino Linotype" w:hAnsi="Palatino Linotype"/>
              </w:rPr>
              <w:t>Përdorni burime të ndryshme informacioni si libri i nxënësit, revistat shkencore dhe interneti.</w:t>
            </w:r>
          </w:p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Detyrë shtëpie</w:t>
            </w:r>
          </w:p>
          <w:p w:rsidR="002D0DD2" w:rsidRPr="00234825" w:rsidRDefault="002D0DD2" w:rsidP="00BF5E86">
            <w:pPr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A83F91">
              <w:rPr>
                <w:rFonts w:ascii="Palatino Linotype" w:hAnsi="Palatino Linotype"/>
                <w:lang w:eastAsia="sq-AL"/>
              </w:rPr>
              <w:t>Mësuesi udhëzon nxënësit:</w:t>
            </w:r>
            <w:r>
              <w:rPr>
                <w:rFonts w:ascii="Palatino Linotype" w:hAnsi="Palatino Linotype"/>
                <w:lang w:eastAsia="sq-AL"/>
              </w:rPr>
              <w:t xml:space="preserve"> z</w:t>
            </w:r>
            <w:r w:rsidRPr="00F52182">
              <w:rPr>
                <w:rFonts w:ascii="Palatino Linotype" w:hAnsi="Palatino Linotype"/>
              </w:rPr>
              <w:t xml:space="preserve">bato strategjitë e grumbullimit të informacionit dhe të regjistrimit </w:t>
            </w:r>
            <w:r w:rsidRPr="00F52182">
              <w:rPr>
                <w:rFonts w:ascii="Palatino Linotype" w:hAnsi="Palatino Linotype"/>
              </w:rPr>
              <w:lastRenderedPageBreak/>
              <w:t xml:space="preserve">me shkrim të </w:t>
            </w:r>
            <w:proofErr w:type="spellStart"/>
            <w:r w:rsidRPr="00F52182">
              <w:rPr>
                <w:rFonts w:ascii="Palatino Linotype" w:hAnsi="Palatino Linotype"/>
              </w:rPr>
              <w:t>të</w:t>
            </w:r>
            <w:proofErr w:type="spellEnd"/>
            <w:r w:rsidRPr="00F52182">
              <w:rPr>
                <w:rFonts w:ascii="Palatino Linotype" w:hAnsi="Palatino Linotype"/>
              </w:rPr>
              <w:t xml:space="preserve"> dhënave që grumbullon.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lastRenderedPageBreak/>
              <w:t>Vlerësimi i situatës</w:t>
            </w:r>
          </w:p>
          <w:p w:rsidR="002D0DD2" w:rsidRPr="00A83F91" w:rsidRDefault="002D0DD2" w:rsidP="00BF5E8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A83F91">
              <w:rPr>
                <w:rFonts w:ascii="Palatino Linotype" w:hAnsi="Palatino Linotype"/>
                <w:lang w:eastAsia="sq-AL"/>
              </w:rPr>
              <w:t>Situata quhet e vlerësuar kur :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Në orën e parë të projektit përzgjidhet tema, ndahen grupet, përcaktohet drejtuesi i grupit dhe ndahen detyrat për secilin pjesëtar të grupit.</w:t>
            </w:r>
          </w:p>
          <w:p w:rsidR="002D0DD2" w:rsidRPr="006926D4" w:rsidRDefault="002D0DD2" w:rsidP="002D0DD2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Nxënësi kupton se çrregullimet mjekësore janë sëmundje gjenetike.</w:t>
            </w:r>
          </w:p>
        </w:tc>
      </w:tr>
      <w:tr w:rsidR="002D0DD2" w:rsidRPr="00234825" w:rsidTr="00BF5E86">
        <w:trPr>
          <w:jc w:val="center"/>
        </w:trPr>
        <w:tc>
          <w:tcPr>
            <w:tcW w:w="9464" w:type="dxa"/>
            <w:gridSpan w:val="5"/>
            <w:shd w:val="clear" w:color="auto" w:fill="auto"/>
          </w:tcPr>
          <w:p w:rsidR="002D0DD2" w:rsidRPr="00234825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234825">
              <w:rPr>
                <w:rFonts w:ascii="Palatino Linotype" w:hAnsi="Palatino Linotype"/>
                <w:b/>
                <w:lang w:eastAsia="sq-AL"/>
              </w:rPr>
              <w:t>Vlerësimi i nxënësit</w:t>
            </w:r>
          </w:p>
          <w:p w:rsidR="002D0DD2" w:rsidRPr="00A83F91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A83F91">
              <w:rPr>
                <w:rFonts w:ascii="Palatino Linotype" w:hAnsi="Palatino Linotype"/>
                <w:lang w:eastAsia="sq-AL"/>
              </w:rPr>
              <w:t>Nxënësi vlerësohet për: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Pjesëmarrje aktive në diskutim për temën e përzgjedhur;</w:t>
            </w:r>
          </w:p>
          <w:p w:rsidR="002D0DD2" w:rsidRPr="00F52182" w:rsidRDefault="002D0DD2" w:rsidP="002D0DD2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Vlerësimin e situatës bashkëpunim në grup;</w:t>
            </w:r>
          </w:p>
          <w:p w:rsidR="002D0DD2" w:rsidRPr="006926D4" w:rsidRDefault="002D0DD2" w:rsidP="002D0DD2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lang w:eastAsia="sq-AL"/>
              </w:rPr>
            </w:pPr>
            <w:r w:rsidRPr="00F52182">
              <w:rPr>
                <w:rFonts w:ascii="Palatino Linotype" w:hAnsi="Palatino Linotype"/>
                <w:lang w:eastAsia="sq-AL"/>
              </w:rPr>
              <w:t>Për saktësinë e rezultateve të arritura gjatë eksperimentit.</w:t>
            </w:r>
          </w:p>
        </w:tc>
      </w:tr>
    </w:tbl>
    <w:p w:rsidR="002D0DD2" w:rsidRPr="00234825" w:rsidRDefault="002D0DD2" w:rsidP="002D0DD2">
      <w:pPr>
        <w:spacing w:before="60" w:after="60" w:line="240" w:lineRule="auto"/>
        <w:rPr>
          <w:rFonts w:ascii="Palatino Linotype" w:hAnsi="Palatino Linotype"/>
        </w:rPr>
      </w:pPr>
    </w:p>
    <w:p w:rsidR="002D0DD2" w:rsidRPr="00924EF1" w:rsidRDefault="002D0DD2" w:rsidP="002D0DD2">
      <w:pPr>
        <w:spacing w:before="60" w:after="60" w:line="240" w:lineRule="auto"/>
        <w:rPr>
          <w:rFonts w:ascii="Palatino Linotype" w:hAnsi="Palatino Linotype"/>
          <w:b/>
          <w:sz w:val="24"/>
        </w:rPr>
      </w:pPr>
      <w:r w:rsidRPr="00924EF1">
        <w:rPr>
          <w:rFonts w:ascii="Palatino Linotype" w:hAnsi="Palatino Linotype"/>
          <w:b/>
          <w:sz w:val="24"/>
        </w:rPr>
        <w:t>Situata e të nxënit nr. 46</w:t>
      </w:r>
    </w:p>
    <w:p w:rsidR="002D0DD2" w:rsidRPr="00924EF1" w:rsidRDefault="002D0DD2" w:rsidP="002D0DD2">
      <w:pPr>
        <w:tabs>
          <w:tab w:val="left" w:pos="5115"/>
        </w:tabs>
        <w:spacing w:before="60" w:after="60" w:line="240" w:lineRule="auto"/>
        <w:rPr>
          <w:rFonts w:ascii="Palatino Linotype" w:hAnsi="Palatino Linotype"/>
          <w:b/>
          <w:sz w:val="24"/>
        </w:rPr>
      </w:pPr>
      <w:r w:rsidRPr="00924EF1">
        <w:rPr>
          <w:rFonts w:ascii="Palatino Linotype" w:hAnsi="Palatino Linotype"/>
          <w:b/>
          <w:sz w:val="24"/>
        </w:rPr>
        <w:t xml:space="preserve">Tematika: </w:t>
      </w:r>
      <w:proofErr w:type="spellStart"/>
      <w:r w:rsidRPr="00924EF1">
        <w:rPr>
          <w:rFonts w:ascii="Palatino Linotype" w:hAnsi="Palatino Linotype"/>
          <w:b/>
          <w:sz w:val="24"/>
        </w:rPr>
        <w:t>Biodiversiteti</w:t>
      </w:r>
      <w:proofErr w:type="spellEnd"/>
      <w:r w:rsidRPr="00924EF1">
        <w:rPr>
          <w:rFonts w:ascii="Palatino Linotype" w:hAnsi="Palatino Linotype"/>
          <w:b/>
          <w:sz w:val="24"/>
        </w:rPr>
        <w:t>/Ndërveprimet/Ciklet</w:t>
      </w:r>
    </w:p>
    <w:p w:rsidR="002D0DD2" w:rsidRPr="00924EF1" w:rsidRDefault="002D0DD2" w:rsidP="002D0DD2">
      <w:pPr>
        <w:spacing w:before="60" w:after="60" w:line="240" w:lineRule="auto"/>
        <w:rPr>
          <w:rFonts w:ascii="Palatino Linotype" w:hAnsi="Palatino Linotype"/>
          <w:b/>
          <w:sz w:val="24"/>
        </w:rPr>
      </w:pPr>
      <w:r w:rsidRPr="00924EF1">
        <w:rPr>
          <w:rFonts w:ascii="Palatino Linotype" w:hAnsi="Palatino Linotype"/>
          <w:b/>
          <w:sz w:val="24"/>
        </w:rPr>
        <w:t>Tematika: Sistemet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2352"/>
        <w:gridCol w:w="930"/>
        <w:gridCol w:w="1032"/>
        <w:gridCol w:w="1647"/>
      </w:tblGrid>
      <w:tr w:rsidR="002D0DD2" w:rsidRPr="00F7678A" w:rsidTr="00BF5E86">
        <w:trPr>
          <w:jc w:val="center"/>
        </w:trPr>
        <w:tc>
          <w:tcPr>
            <w:tcW w:w="0" w:type="auto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Fusha: Shkencat e natyrës</w:t>
            </w:r>
          </w:p>
        </w:tc>
        <w:tc>
          <w:tcPr>
            <w:tcW w:w="0" w:type="auto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Lënda: Biologji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Shkalla: V</w:t>
            </w:r>
          </w:p>
        </w:tc>
        <w:tc>
          <w:tcPr>
            <w:tcW w:w="0" w:type="auto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Klasa: X</w:t>
            </w:r>
          </w:p>
        </w:tc>
      </w:tr>
      <w:tr w:rsidR="002D0DD2" w:rsidRPr="00F7678A" w:rsidTr="00BF5E8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2D0DD2" w:rsidRPr="00924EF1" w:rsidRDefault="002D0DD2" w:rsidP="00BF5E86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924EF1">
              <w:rPr>
                <w:rFonts w:ascii="Palatino Linotype" w:hAnsi="Palatino Linotype"/>
                <w:b/>
              </w:rPr>
              <w:t>Projekt</w:t>
            </w:r>
            <w:r w:rsidRPr="00924EF1">
              <w:rPr>
                <w:rFonts w:ascii="Palatino Linotype" w:hAnsi="Palatino Linotype"/>
              </w:rPr>
              <w:t>. Trashëgimia e çrregullimeve mjekësore të trashëgueshme, pasojë e mutacioneve</w:t>
            </w:r>
          </w:p>
        </w:tc>
      </w:tr>
      <w:tr w:rsidR="002D0DD2" w:rsidRPr="00F7678A" w:rsidTr="00BF5E86">
        <w:trPr>
          <w:jc w:val="center"/>
        </w:trPr>
        <w:tc>
          <w:tcPr>
            <w:tcW w:w="6789" w:type="dxa"/>
            <w:gridSpan w:val="3"/>
            <w:shd w:val="clear" w:color="auto" w:fill="auto"/>
          </w:tcPr>
          <w:p w:rsidR="002D0DD2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mësimore.</w:t>
            </w:r>
            <w:r w:rsidRPr="00F7678A">
              <w:rPr>
                <w:rFonts w:ascii="Palatino Linotype" w:hAnsi="Palatino Linotype"/>
                <w:b/>
              </w:rPr>
              <w:t xml:space="preserve"> 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7678A">
              <w:rPr>
                <w:rFonts w:ascii="Palatino Linotype" w:hAnsi="Palatino Linotype"/>
              </w:rPr>
              <w:t>Nxënësi</w:t>
            </w:r>
            <w:r w:rsidRPr="00F7678A">
              <w:rPr>
                <w:rFonts w:ascii="Palatino Linotype" w:hAnsi="Palatino Linotype"/>
                <w:b/>
              </w:rPr>
              <w:t>:</w:t>
            </w:r>
          </w:p>
          <w:p w:rsidR="002D0DD2" w:rsidRPr="00F7678A" w:rsidRDefault="002D0DD2" w:rsidP="002D0DD2">
            <w:pPr>
              <w:pStyle w:val="ListParagraph"/>
              <w:widowControl w:val="0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6"/>
              </w:rPr>
            </w:pPr>
            <w:r w:rsidRPr="00F7678A">
              <w:rPr>
                <w:rFonts w:ascii="Palatino Linotype" w:hAnsi="Palatino Linotype"/>
                <w:spacing w:val="-6"/>
              </w:rPr>
              <w:t>mëson çrregullimet mjekësore të trashëgueshme;</w:t>
            </w:r>
          </w:p>
          <w:p w:rsidR="002D0DD2" w:rsidRPr="00F7678A" w:rsidRDefault="002D0DD2" w:rsidP="002D0DD2">
            <w:pPr>
              <w:pStyle w:val="ListParagraph"/>
              <w:widowControl w:val="0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6"/>
              </w:rPr>
            </w:pPr>
            <w:r w:rsidRPr="00F7678A">
              <w:rPr>
                <w:rFonts w:ascii="Palatino Linotype" w:hAnsi="Palatino Linotype"/>
                <w:spacing w:val="-6"/>
              </w:rPr>
              <w:t>liston sëmundjet gjenetike;</w:t>
            </w:r>
          </w:p>
          <w:p w:rsidR="002D0DD2" w:rsidRPr="00F7678A" w:rsidRDefault="002D0DD2" w:rsidP="002D0DD2">
            <w:pPr>
              <w:pStyle w:val="ListParagraph"/>
              <w:widowControl w:val="0"/>
              <w:numPr>
                <w:ilvl w:val="0"/>
                <w:numId w:val="7"/>
              </w:numPr>
              <w:spacing w:before="60" w:after="60" w:line="240" w:lineRule="auto"/>
              <w:ind w:right="-57"/>
              <w:contextualSpacing w:val="0"/>
              <w:rPr>
                <w:rFonts w:ascii="Palatino Linotype" w:hAnsi="Palatino Linotype"/>
                <w:spacing w:val="-6"/>
              </w:rPr>
            </w:pPr>
            <w:r w:rsidRPr="00F7678A">
              <w:rPr>
                <w:rFonts w:ascii="Palatino Linotype" w:hAnsi="Palatino Linotype"/>
                <w:spacing w:val="-6"/>
              </w:rPr>
              <w:t>përshkruan se cilat sëmundje trashëguese janë të lidhura me gjininë;</w:t>
            </w:r>
          </w:p>
          <w:p w:rsidR="002D0DD2" w:rsidRPr="00F7678A" w:rsidRDefault="002D0DD2" w:rsidP="002D0DD2">
            <w:pPr>
              <w:pStyle w:val="ListParagraph"/>
              <w:widowControl w:val="0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6"/>
              </w:rPr>
            </w:pPr>
            <w:r w:rsidRPr="00F7678A">
              <w:rPr>
                <w:rFonts w:ascii="Palatino Linotype" w:hAnsi="Palatino Linotype"/>
                <w:spacing w:val="-6"/>
              </w:rPr>
              <w:t>shpjegon mënyrat e kurimit të sëmundjeve gjenetike;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Fjalët kyçe: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 xml:space="preserve">Trashëgimi; </w:t>
            </w:r>
            <w:proofErr w:type="spellStart"/>
            <w:r w:rsidRPr="00F7678A">
              <w:rPr>
                <w:rFonts w:ascii="Palatino Linotype" w:hAnsi="Palatino Linotype"/>
                <w:lang w:eastAsia="sq-AL"/>
              </w:rPr>
              <w:t>alele</w:t>
            </w:r>
            <w:proofErr w:type="spellEnd"/>
            <w:r w:rsidRPr="00F7678A">
              <w:rPr>
                <w:rFonts w:ascii="Palatino Linotype" w:hAnsi="Palatino Linotype"/>
                <w:lang w:eastAsia="sq-AL"/>
              </w:rPr>
              <w:t>; gjene; kromozome;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F7678A">
              <w:rPr>
                <w:rFonts w:ascii="Palatino Linotype" w:hAnsi="Palatino Linotype"/>
                <w:lang w:eastAsia="sq-AL"/>
              </w:rPr>
              <w:t>çrregullime mjekësore; sëmundje gjenetike.</w:t>
            </w:r>
          </w:p>
        </w:tc>
      </w:tr>
      <w:tr w:rsidR="002D0DD2" w:rsidRPr="00F7678A" w:rsidTr="00BF5E86">
        <w:trPr>
          <w:jc w:val="center"/>
        </w:trPr>
        <w:tc>
          <w:tcPr>
            <w:tcW w:w="6663" w:type="dxa"/>
            <w:gridSpan w:val="3"/>
            <w:shd w:val="clear" w:color="auto" w:fill="auto"/>
          </w:tcPr>
          <w:p w:rsidR="002D0DD2" w:rsidRPr="00F7678A" w:rsidRDefault="002D0DD2" w:rsidP="00BF5E86">
            <w:pPr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 xml:space="preserve">Lidhja me fushat e tjera ose me temat </w:t>
            </w:r>
            <w:proofErr w:type="spellStart"/>
            <w:r w:rsidRPr="00F7678A">
              <w:rPr>
                <w:rFonts w:ascii="Palatino Linotype" w:hAnsi="Palatino Linotype"/>
                <w:b/>
                <w:lang w:eastAsia="sq-AL"/>
              </w:rPr>
              <w:t>ndërkurrikulare</w:t>
            </w:r>
            <w:proofErr w:type="spellEnd"/>
            <w:r w:rsidRPr="00F7678A">
              <w:rPr>
                <w:rFonts w:ascii="Palatino Linotype" w:hAnsi="Palatino Linotype"/>
                <w:b/>
                <w:lang w:eastAsia="sq-AL"/>
              </w:rPr>
              <w:t>:</w:t>
            </w:r>
          </w:p>
          <w:p w:rsidR="002D0DD2" w:rsidRPr="00924EF1" w:rsidRDefault="002D0DD2" w:rsidP="00BF5E86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924EF1">
              <w:rPr>
                <w:rFonts w:ascii="Palatino Linotype" w:hAnsi="Palatino Linotype"/>
                <w:lang w:eastAsia="sq-AL"/>
              </w:rPr>
              <w:t>Gjuha dhe komunikimi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924EF1">
              <w:rPr>
                <w:rFonts w:ascii="Palatino Linotype" w:hAnsi="Palatino Linotype"/>
                <w:lang w:eastAsia="sq-AL"/>
              </w:rPr>
              <w:t>Teknologji dhe TIK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2D0DD2" w:rsidRPr="00F7678A" w:rsidRDefault="002D0DD2" w:rsidP="00BF5E86">
            <w:pPr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2D0DD2" w:rsidRPr="00F7678A" w:rsidRDefault="002D0DD2" w:rsidP="00BF5E86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Teksti mësimor; fletore pune; informacione nga interneti; kompjuter;</w:t>
            </w:r>
          </w:p>
        </w:tc>
      </w:tr>
      <w:tr w:rsidR="002D0DD2" w:rsidRPr="00F7678A" w:rsidTr="00BF5E8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2D0DD2" w:rsidRPr="00F7678A" w:rsidRDefault="002D0DD2" w:rsidP="00BF5E86">
            <w:pPr>
              <w:pStyle w:val="ListParagraph"/>
              <w:widowControl w:val="0"/>
              <w:spacing w:before="60" w:after="60" w:line="240" w:lineRule="auto"/>
              <w:ind w:left="743"/>
              <w:contextualSpacing w:val="0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Stuhi mendimesh</w:t>
            </w:r>
          </w:p>
          <w:p w:rsidR="002D0DD2" w:rsidRPr="00F7678A" w:rsidRDefault="002D0DD2" w:rsidP="00BF5E86">
            <w:pPr>
              <w:pStyle w:val="ListParagraph"/>
              <w:widowControl w:val="0"/>
              <w:spacing w:before="60" w:after="60" w:line="240" w:lineRule="auto"/>
              <w:ind w:left="743"/>
              <w:contextualSpacing w:val="0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 xml:space="preserve">Taksonomitë e </w:t>
            </w:r>
            <w:proofErr w:type="spellStart"/>
            <w:r w:rsidRPr="00F7678A">
              <w:rPr>
                <w:rFonts w:ascii="Palatino Linotype" w:hAnsi="Palatino Linotype"/>
                <w:lang w:eastAsia="sq-AL"/>
              </w:rPr>
              <w:t>Blumit</w:t>
            </w:r>
            <w:proofErr w:type="spellEnd"/>
          </w:p>
          <w:p w:rsidR="002D0DD2" w:rsidRPr="00F7678A" w:rsidRDefault="002D0DD2" w:rsidP="00BF5E86">
            <w:pPr>
              <w:pStyle w:val="ListParagraph"/>
              <w:widowControl w:val="0"/>
              <w:spacing w:before="60" w:after="60" w:line="240" w:lineRule="auto"/>
              <w:ind w:left="743"/>
              <w:contextualSpacing w:val="0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Bashkëbisedim</w:t>
            </w:r>
          </w:p>
          <w:p w:rsidR="002D0DD2" w:rsidRPr="00F7678A" w:rsidRDefault="002D0DD2" w:rsidP="00BF5E86">
            <w:pPr>
              <w:pStyle w:val="ListParagraph"/>
              <w:widowControl w:val="0"/>
              <w:spacing w:before="60" w:after="60" w:line="240" w:lineRule="auto"/>
              <w:ind w:left="743"/>
              <w:contextualSpacing w:val="0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Punë në grupe</w:t>
            </w:r>
          </w:p>
        </w:tc>
      </w:tr>
      <w:tr w:rsidR="002D0DD2" w:rsidRPr="00F7678A" w:rsidTr="00BF5E8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Lidhja e temës me njohuritë e mëparshme të nxënësve</w:t>
            </w:r>
          </w:p>
          <w:p w:rsidR="002D0DD2" w:rsidRPr="00F7678A" w:rsidRDefault="002D0DD2" w:rsidP="002D0DD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lastRenderedPageBreak/>
              <w:t>Stuhi mendimesh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 xml:space="preserve">Mësuesi shkruan në tabelë konceptet: </w:t>
            </w:r>
            <w:r w:rsidRPr="00F7678A">
              <w:rPr>
                <w:rFonts w:ascii="Palatino Linotype" w:hAnsi="Palatino Linotype"/>
                <w:i/>
                <w:iCs/>
                <w:lang w:eastAsia="sq-AL"/>
              </w:rPr>
              <w:t>trashëgimi; sëmundje të trashëgueshme; sëmundje gjenetike</w:t>
            </w:r>
            <w:r w:rsidRPr="00F7678A">
              <w:rPr>
                <w:rFonts w:ascii="Palatino Linotype" w:hAnsi="Palatino Linotype"/>
                <w:b/>
                <w:i/>
                <w:iCs/>
                <w:lang w:eastAsia="sq-AL"/>
              </w:rPr>
              <w:t>.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Mësuesi drejton këto pyetje:</w:t>
            </w:r>
          </w:p>
          <w:p w:rsidR="002D0DD2" w:rsidRPr="00924EF1" w:rsidRDefault="002D0DD2" w:rsidP="002D0DD2">
            <w:pPr>
              <w:pStyle w:val="ListParagraph"/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  <w:b/>
                <w:i/>
                <w:lang w:eastAsia="sq-AL"/>
              </w:rPr>
            </w:pPr>
            <w:r w:rsidRPr="00924EF1">
              <w:rPr>
                <w:rFonts w:ascii="Palatino Linotype" w:hAnsi="Palatino Linotype"/>
                <w:i/>
                <w:lang w:eastAsia="sq-AL"/>
              </w:rPr>
              <w:t>Cilat janë disa sëmundje të zakonshme gjenetike?</w:t>
            </w:r>
          </w:p>
          <w:p w:rsidR="002D0DD2" w:rsidRPr="00924EF1" w:rsidRDefault="002D0DD2" w:rsidP="002D0DD2">
            <w:pPr>
              <w:pStyle w:val="ListParagraph"/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360"/>
              <w:contextualSpacing w:val="0"/>
              <w:rPr>
                <w:rFonts w:ascii="Palatino Linotype" w:hAnsi="Palatino Linotype"/>
                <w:i/>
                <w:lang w:eastAsia="sq-AL"/>
              </w:rPr>
            </w:pPr>
            <w:r w:rsidRPr="00924EF1">
              <w:rPr>
                <w:rFonts w:ascii="Palatino Linotype" w:hAnsi="Palatino Linotype"/>
                <w:i/>
                <w:lang w:eastAsia="sq-AL"/>
              </w:rPr>
              <w:t xml:space="preserve">Si mbarten </w:t>
            </w:r>
            <w:proofErr w:type="spellStart"/>
            <w:r w:rsidRPr="00924EF1">
              <w:rPr>
                <w:rFonts w:ascii="Palatino Linotype" w:hAnsi="Palatino Linotype"/>
                <w:i/>
                <w:lang w:eastAsia="sq-AL"/>
              </w:rPr>
              <w:t>alelet</w:t>
            </w:r>
            <w:proofErr w:type="spellEnd"/>
            <w:r w:rsidRPr="00924EF1">
              <w:rPr>
                <w:rFonts w:ascii="Palatino Linotype" w:hAnsi="Palatino Linotype"/>
                <w:i/>
                <w:lang w:eastAsia="sq-AL"/>
              </w:rPr>
              <w:t xml:space="preserve"> për sëmundjet e anemisë </w:t>
            </w:r>
            <w:proofErr w:type="spellStart"/>
            <w:r w:rsidRPr="00924EF1">
              <w:rPr>
                <w:rFonts w:ascii="Palatino Linotype" w:hAnsi="Palatino Linotype"/>
                <w:i/>
                <w:lang w:eastAsia="sq-AL"/>
              </w:rPr>
              <w:t>falcifore</w:t>
            </w:r>
            <w:proofErr w:type="spellEnd"/>
            <w:r w:rsidRPr="00924EF1">
              <w:rPr>
                <w:rFonts w:ascii="Palatino Linotype" w:hAnsi="Palatino Linotype"/>
                <w:i/>
                <w:lang w:eastAsia="sq-AL"/>
              </w:rPr>
              <w:t>; albinizmit dhe fibrozës cistike?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Mësuesi shkruan në tabelë të gjithë informacionin që grumbullon nga nxënësit dhe diskuton për të vlerësuar përgjigjet më të sakta.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Përshkrimi kontekstual i situatës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 xml:space="preserve">Sot njihen një sërë shembujsh mjekësorë të trashëgimisë </w:t>
            </w:r>
            <w:proofErr w:type="spellStart"/>
            <w:r w:rsidRPr="00F7678A">
              <w:rPr>
                <w:rFonts w:ascii="Palatino Linotype" w:hAnsi="Palatino Linotype"/>
                <w:lang w:eastAsia="sq-AL"/>
              </w:rPr>
              <w:t>monohibride</w:t>
            </w:r>
            <w:proofErr w:type="spellEnd"/>
            <w:r w:rsidRPr="00F7678A">
              <w:rPr>
                <w:rFonts w:ascii="Palatino Linotype" w:hAnsi="Palatino Linotype"/>
                <w:lang w:eastAsia="sq-AL"/>
              </w:rPr>
              <w:t xml:space="preserve">, ku ndër të tjera përfshihen edhe albinizmi e anemia </w:t>
            </w:r>
            <w:proofErr w:type="spellStart"/>
            <w:r w:rsidRPr="00F7678A">
              <w:rPr>
                <w:rFonts w:ascii="Palatino Linotype" w:hAnsi="Palatino Linotype"/>
                <w:lang w:eastAsia="sq-AL"/>
              </w:rPr>
              <w:t>falciforme</w:t>
            </w:r>
            <w:proofErr w:type="spellEnd"/>
            <w:r w:rsidRPr="00F7678A">
              <w:rPr>
                <w:rFonts w:ascii="Palatino Linotype" w:hAnsi="Palatino Linotype"/>
                <w:lang w:eastAsia="sq-AL"/>
              </w:rPr>
              <w:t>.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Si shkaktohen këto sëmundje?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Veprimet e kryera për trajtimin e situatës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Mësuesi u prezanton nxënësve rezultatet e të nxënit për temën mësimore dhe burimet që nxënësit mund të përdorin për të realizuar përgatitjen e projektit.</w:t>
            </w:r>
          </w:p>
          <w:p w:rsidR="002D0DD2" w:rsidRPr="00924EF1" w:rsidRDefault="002D0DD2" w:rsidP="002D0DD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60"/>
              <w:rPr>
                <w:rFonts w:ascii="Palatino Linotype" w:hAnsi="Palatino Linotype"/>
                <w:b/>
                <w:lang w:eastAsia="sq-AL"/>
              </w:rPr>
            </w:pPr>
            <w:r w:rsidRPr="00924EF1">
              <w:rPr>
                <w:rFonts w:ascii="Palatino Linotype" w:hAnsi="Palatino Linotype"/>
                <w:b/>
                <w:lang w:eastAsia="sq-AL"/>
              </w:rPr>
              <w:t>Ndërtimi i njohurive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F7678A">
              <w:rPr>
                <w:rFonts w:ascii="Palatino Linotype" w:hAnsi="Palatino Linotype"/>
              </w:rPr>
              <w:t>Ndahen grupet me nga 4 nxënës dhe lexojnë informacionin.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7678A">
              <w:rPr>
                <w:rFonts w:ascii="Palatino Linotype" w:hAnsi="Palatino Linotype"/>
                <w:b/>
              </w:rPr>
              <w:t>Nxënësi:</w:t>
            </w:r>
          </w:p>
          <w:p w:rsidR="002D0DD2" w:rsidRPr="00F7678A" w:rsidRDefault="002D0DD2" w:rsidP="002D0DD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</w:rPr>
            </w:pPr>
            <w:r w:rsidRPr="00F7678A">
              <w:rPr>
                <w:rFonts w:ascii="Palatino Linotype" w:hAnsi="Palatino Linotype"/>
              </w:rPr>
              <w:t>liston disa nga sëmundjet që trashëgohen si çrregullime mjekësore;</w:t>
            </w:r>
          </w:p>
          <w:p w:rsidR="002D0DD2" w:rsidRPr="00924EF1" w:rsidRDefault="002D0DD2" w:rsidP="002D0DD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4"/>
              </w:rPr>
            </w:pPr>
            <w:r w:rsidRPr="00924EF1">
              <w:rPr>
                <w:rFonts w:ascii="Palatino Linotype" w:hAnsi="Palatino Linotype"/>
                <w:spacing w:val="-4"/>
              </w:rPr>
              <w:t xml:space="preserve">përshkruan se albinizmi, anemia </w:t>
            </w:r>
            <w:proofErr w:type="spellStart"/>
            <w:r w:rsidRPr="00924EF1">
              <w:rPr>
                <w:rFonts w:ascii="Palatino Linotype" w:hAnsi="Palatino Linotype"/>
                <w:spacing w:val="-4"/>
              </w:rPr>
              <w:t>falciforme</w:t>
            </w:r>
            <w:proofErr w:type="spellEnd"/>
            <w:r w:rsidRPr="00924EF1">
              <w:rPr>
                <w:rFonts w:ascii="Palatino Linotype" w:hAnsi="Palatino Linotype"/>
                <w:spacing w:val="-4"/>
              </w:rPr>
              <w:t xml:space="preserve"> dhe fibroza cistike shkaktohet nga një </w:t>
            </w:r>
            <w:proofErr w:type="spellStart"/>
            <w:r w:rsidRPr="00924EF1">
              <w:rPr>
                <w:rFonts w:ascii="Palatino Linotype" w:hAnsi="Palatino Linotype"/>
                <w:spacing w:val="-4"/>
              </w:rPr>
              <w:t>alel</w:t>
            </w:r>
            <w:proofErr w:type="spellEnd"/>
            <w:r w:rsidRPr="00924EF1">
              <w:rPr>
                <w:rFonts w:ascii="Palatino Linotype" w:hAnsi="Palatino Linotype"/>
                <w:spacing w:val="-4"/>
              </w:rPr>
              <w:t xml:space="preserve"> recesiv; </w:t>
            </w:r>
          </w:p>
          <w:p w:rsidR="002D0DD2" w:rsidRPr="00F7678A" w:rsidRDefault="002D0DD2" w:rsidP="002D0DD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</w:rPr>
            </w:pPr>
            <w:r w:rsidRPr="00F7678A">
              <w:rPr>
                <w:rFonts w:ascii="Palatino Linotype" w:hAnsi="Palatino Linotype"/>
              </w:rPr>
              <w:t xml:space="preserve">tregon se sëmundja e </w:t>
            </w:r>
            <w:proofErr w:type="spellStart"/>
            <w:r w:rsidRPr="00F7678A">
              <w:rPr>
                <w:rFonts w:ascii="Palatino Linotype" w:hAnsi="Palatino Linotype"/>
              </w:rPr>
              <w:t>Huntingtonit</w:t>
            </w:r>
            <w:proofErr w:type="spellEnd"/>
            <w:r w:rsidRPr="00F7678A">
              <w:rPr>
                <w:rFonts w:ascii="Palatino Linotype" w:hAnsi="Palatino Linotype"/>
              </w:rPr>
              <w:t xml:space="preserve"> shkaktohet nga një </w:t>
            </w:r>
            <w:proofErr w:type="spellStart"/>
            <w:r w:rsidRPr="00F7678A">
              <w:rPr>
                <w:rFonts w:ascii="Palatino Linotype" w:hAnsi="Palatino Linotype"/>
              </w:rPr>
              <w:t>alel</w:t>
            </w:r>
            <w:proofErr w:type="spellEnd"/>
            <w:r w:rsidRPr="00F7678A">
              <w:rPr>
                <w:rFonts w:ascii="Palatino Linotype" w:hAnsi="Palatino Linotype"/>
              </w:rPr>
              <w:t xml:space="preserve"> </w:t>
            </w:r>
            <w:proofErr w:type="spellStart"/>
            <w:r w:rsidRPr="00F7678A">
              <w:rPr>
                <w:rFonts w:ascii="Palatino Linotype" w:hAnsi="Palatino Linotype"/>
              </w:rPr>
              <w:t>dominant</w:t>
            </w:r>
            <w:proofErr w:type="spellEnd"/>
            <w:r w:rsidRPr="00F7678A">
              <w:rPr>
                <w:rFonts w:ascii="Palatino Linotype" w:hAnsi="Palatino Linotype"/>
              </w:rPr>
              <w:t>;</w:t>
            </w:r>
          </w:p>
          <w:p w:rsidR="002D0DD2" w:rsidRPr="00924EF1" w:rsidRDefault="002D0DD2" w:rsidP="002D0DD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4"/>
              </w:rPr>
            </w:pPr>
            <w:r w:rsidRPr="00924EF1">
              <w:rPr>
                <w:rFonts w:ascii="Palatino Linotype" w:hAnsi="Palatino Linotype"/>
                <w:spacing w:val="-4"/>
              </w:rPr>
              <w:t xml:space="preserve">përcakton </w:t>
            </w:r>
            <w:proofErr w:type="spellStart"/>
            <w:r w:rsidRPr="00924EF1">
              <w:rPr>
                <w:rFonts w:ascii="Palatino Linotype" w:hAnsi="Palatino Linotype"/>
                <w:spacing w:val="-4"/>
              </w:rPr>
              <w:t>gjenotipet</w:t>
            </w:r>
            <w:proofErr w:type="spellEnd"/>
            <w:r w:rsidRPr="00924EF1">
              <w:rPr>
                <w:rFonts w:ascii="Palatino Linotype" w:hAnsi="Palatino Linotype"/>
                <w:spacing w:val="-4"/>
              </w:rPr>
              <w:t xml:space="preserve"> e prindërve dhe të pasardhësve për sëmundjet e trashëgueshme gjenetike;</w:t>
            </w:r>
          </w:p>
          <w:p w:rsidR="002D0DD2" w:rsidRPr="00924EF1" w:rsidRDefault="002D0DD2" w:rsidP="002D0DD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  <w:spacing w:val="-4"/>
              </w:rPr>
            </w:pPr>
            <w:r w:rsidRPr="00924EF1">
              <w:rPr>
                <w:rFonts w:ascii="Palatino Linotype" w:hAnsi="Palatino Linotype"/>
                <w:spacing w:val="-4"/>
              </w:rPr>
              <w:t>vizaton skemën gjenetike/pemën gjenetike për të shpjeguar trashëgiminë e grupeve të gjakut;</w:t>
            </w:r>
          </w:p>
          <w:p w:rsidR="002D0DD2" w:rsidRPr="00924EF1" w:rsidRDefault="002D0DD2" w:rsidP="002D0DD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60"/>
              <w:rPr>
                <w:rFonts w:ascii="Palatino Linotype" w:hAnsi="Palatino Linotype"/>
                <w:b/>
                <w:lang w:eastAsia="sq-AL"/>
              </w:rPr>
            </w:pPr>
            <w:r w:rsidRPr="00924EF1">
              <w:rPr>
                <w:rFonts w:ascii="Palatino Linotype" w:hAnsi="Palatino Linotype"/>
                <w:b/>
                <w:lang w:eastAsia="sq-AL"/>
              </w:rPr>
              <w:t>Përforcimi i njohurive</w:t>
            </w:r>
          </w:p>
          <w:p w:rsidR="002D0DD2" w:rsidRPr="00F7678A" w:rsidRDefault="002D0DD2" w:rsidP="00BF5E86">
            <w:pPr>
              <w:pStyle w:val="ListParagraph"/>
              <w:spacing w:before="60" w:after="60" w:line="240" w:lineRule="auto"/>
              <w:ind w:left="0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Nxënësi</w:t>
            </w:r>
            <w:r w:rsidRPr="00F7678A">
              <w:rPr>
                <w:rFonts w:ascii="Palatino Linotype" w:hAnsi="Palatino Linotype"/>
                <w:b/>
                <w:lang w:eastAsia="sq-AL"/>
              </w:rPr>
              <w:t xml:space="preserve"> </w:t>
            </w:r>
            <w:r w:rsidRPr="00F7678A">
              <w:rPr>
                <w:rFonts w:ascii="Palatino Linotype" w:hAnsi="Palatino Linotype"/>
                <w:bCs/>
                <w:lang w:eastAsia="sq-AL"/>
              </w:rPr>
              <w:t>h</w:t>
            </w:r>
            <w:r w:rsidRPr="00F7678A">
              <w:rPr>
                <w:rFonts w:ascii="Palatino Linotype" w:hAnsi="Palatino Linotype"/>
              </w:rPr>
              <w:t>arton, përgatit dhe prezanton një projekt në lidhje me trashëgiminë dhe çrregullimet mjekësore.</w:t>
            </w:r>
          </w:p>
        </w:tc>
      </w:tr>
      <w:tr w:rsidR="002D0DD2" w:rsidRPr="00F7678A" w:rsidTr="00BF5E8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lastRenderedPageBreak/>
              <w:t>Vlerësimi i situatës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lang w:eastAsia="sq-AL"/>
              </w:rPr>
              <w:t>Situata quhet e vlerësuar</w:t>
            </w:r>
            <w:r w:rsidRPr="00F7678A">
              <w:rPr>
                <w:rFonts w:ascii="Palatino Linotype" w:hAnsi="Palatino Linotype"/>
                <w:i/>
                <w:lang w:eastAsia="sq-AL"/>
              </w:rPr>
              <w:t xml:space="preserve"> </w:t>
            </w:r>
            <w:r w:rsidRPr="00F7678A">
              <w:rPr>
                <w:rFonts w:ascii="Palatino Linotype" w:hAnsi="Palatino Linotype"/>
                <w:lang w:eastAsia="sq-AL"/>
              </w:rPr>
              <w:t>kur</w:t>
            </w:r>
            <w:r w:rsidRPr="00F7678A">
              <w:rPr>
                <w:rFonts w:ascii="Palatino Linotype" w:hAnsi="Palatino Linotype"/>
                <w:b/>
                <w:i/>
                <w:lang w:eastAsia="sq-AL"/>
              </w:rPr>
              <w:t xml:space="preserve"> </w:t>
            </w:r>
            <w:r w:rsidRPr="00F7678A">
              <w:rPr>
                <w:rFonts w:ascii="Palatino Linotype" w:hAnsi="Palatino Linotype"/>
                <w:lang w:eastAsia="sq-AL"/>
              </w:rPr>
              <w:t xml:space="preserve">nxënësi përcakton </w:t>
            </w:r>
            <w:proofErr w:type="spellStart"/>
            <w:r w:rsidRPr="00F7678A">
              <w:rPr>
                <w:rFonts w:ascii="Palatino Linotype" w:hAnsi="Palatino Linotype"/>
                <w:lang w:eastAsia="sq-AL"/>
              </w:rPr>
              <w:t>gjenotipet</w:t>
            </w:r>
            <w:proofErr w:type="spellEnd"/>
            <w:r w:rsidRPr="00F7678A">
              <w:rPr>
                <w:rFonts w:ascii="Palatino Linotype" w:hAnsi="Palatino Linotype"/>
                <w:lang w:eastAsia="sq-AL"/>
              </w:rPr>
              <w:t xml:space="preserve"> e prindërve dhe të pasardhësve për sëmundjet gjenetike.</w:t>
            </w:r>
          </w:p>
        </w:tc>
      </w:tr>
      <w:tr w:rsidR="002D0DD2" w:rsidRPr="00F7678A" w:rsidTr="00BF5E86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7678A">
              <w:rPr>
                <w:rFonts w:ascii="Palatino Linotype" w:hAnsi="Palatino Linotype"/>
                <w:b/>
                <w:lang w:eastAsia="sq-AL"/>
              </w:rPr>
              <w:t>Vlerësimi i të nxënësit:</w:t>
            </w:r>
          </w:p>
          <w:p w:rsidR="002D0DD2" w:rsidRPr="00F7678A" w:rsidRDefault="002D0DD2" w:rsidP="00BF5E86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7678A">
              <w:rPr>
                <w:rFonts w:ascii="Palatino Linotype" w:hAnsi="Palatino Linotype"/>
                <w:bCs/>
                <w:iCs/>
                <w:lang w:eastAsia="sq-AL"/>
              </w:rPr>
              <w:t>Nxënësi vlerësohet për</w:t>
            </w:r>
            <w:r w:rsidRPr="00F7678A">
              <w:rPr>
                <w:rFonts w:ascii="Palatino Linotype" w:hAnsi="Palatino Linotype"/>
                <w:b/>
                <w:i/>
                <w:lang w:eastAsia="sq-AL"/>
              </w:rPr>
              <w:t xml:space="preserve"> </w:t>
            </w:r>
            <w:r w:rsidRPr="00F7678A">
              <w:rPr>
                <w:rFonts w:ascii="Palatino Linotype" w:hAnsi="Palatino Linotype"/>
                <w:lang w:eastAsia="sq-AL"/>
              </w:rPr>
              <w:t>përdorimin e fjalorit të saktë shkencor gjatë diskutimit apo përshkrimit të projektit.</w:t>
            </w:r>
          </w:p>
        </w:tc>
      </w:tr>
    </w:tbl>
    <w:p w:rsidR="00AA0562" w:rsidRDefault="00AA0562"/>
    <w:sectPr w:rsidR="00AA0562" w:rsidSect="002D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77B"/>
    <w:multiLevelType w:val="hybridMultilevel"/>
    <w:tmpl w:val="6A6C39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79BA"/>
    <w:multiLevelType w:val="hybridMultilevel"/>
    <w:tmpl w:val="41142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4DC"/>
    <w:multiLevelType w:val="hybridMultilevel"/>
    <w:tmpl w:val="5C5E18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B32D3"/>
    <w:multiLevelType w:val="hybridMultilevel"/>
    <w:tmpl w:val="3E8019DC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51ED"/>
    <w:multiLevelType w:val="hybridMultilevel"/>
    <w:tmpl w:val="7522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33FE9"/>
    <w:multiLevelType w:val="hybridMultilevel"/>
    <w:tmpl w:val="200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5A8D"/>
    <w:multiLevelType w:val="hybridMultilevel"/>
    <w:tmpl w:val="1CA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23A8"/>
    <w:multiLevelType w:val="hybridMultilevel"/>
    <w:tmpl w:val="15A83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13423BA"/>
    <w:multiLevelType w:val="hybridMultilevel"/>
    <w:tmpl w:val="2BFE3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57018"/>
    <w:multiLevelType w:val="hybridMultilevel"/>
    <w:tmpl w:val="F05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28EA"/>
    <w:multiLevelType w:val="hybridMultilevel"/>
    <w:tmpl w:val="FE36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DD2"/>
    <w:rsid w:val="00253EDB"/>
    <w:rsid w:val="00267BF1"/>
    <w:rsid w:val="002D0DD2"/>
    <w:rsid w:val="00424430"/>
    <w:rsid w:val="00532B76"/>
    <w:rsid w:val="00711684"/>
    <w:rsid w:val="007D361A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D2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D2"/>
    <w:pPr>
      <w:ind w:left="720"/>
      <w:contextualSpacing/>
    </w:pPr>
  </w:style>
  <w:style w:type="paragraph" w:customStyle="1" w:styleId="Default">
    <w:name w:val="Default"/>
    <w:rsid w:val="002D0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2019-09-09T07:58:00Z</dcterms:created>
  <dcterms:modified xsi:type="dcterms:W3CDTF">2019-09-09T07:59:00Z</dcterms:modified>
</cp:coreProperties>
</file>