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29" w:rsidRPr="005A488A" w:rsidRDefault="00643229" w:rsidP="00643229">
      <w:pPr>
        <w:spacing w:before="120" w:after="120" w:line="240" w:lineRule="auto"/>
        <w:jc w:val="center"/>
        <w:rPr>
          <w:rFonts w:ascii="Palatino Linotype" w:hAnsi="Palatino Linotype"/>
          <w:b/>
          <w:sz w:val="36"/>
          <w:szCs w:val="36"/>
        </w:rPr>
      </w:pPr>
      <w:r w:rsidRPr="005A488A">
        <w:rPr>
          <w:rFonts w:ascii="Palatino Linotype" w:hAnsi="Palatino Linotype"/>
          <w:b/>
          <w:sz w:val="36"/>
          <w:szCs w:val="36"/>
        </w:rPr>
        <w:t xml:space="preserve">PLANI MËSIMOR VJETOR </w:t>
      </w:r>
    </w:p>
    <w:p w:rsidR="00643229" w:rsidRPr="005A488A" w:rsidRDefault="00643229" w:rsidP="00643229">
      <w:pPr>
        <w:spacing w:before="120" w:after="120" w:line="240" w:lineRule="auto"/>
        <w:jc w:val="center"/>
        <w:rPr>
          <w:rFonts w:ascii="Palatino Linotype" w:hAnsi="Palatino Linotype"/>
          <w:b/>
          <w:sz w:val="36"/>
          <w:szCs w:val="36"/>
        </w:rPr>
      </w:pPr>
      <w:r w:rsidRPr="005A488A">
        <w:rPr>
          <w:rFonts w:ascii="Palatino Linotype" w:hAnsi="Palatino Linotype"/>
          <w:b/>
          <w:sz w:val="36"/>
          <w:szCs w:val="36"/>
        </w:rPr>
        <w:t>BIOLOGJI 7</w:t>
      </w:r>
    </w:p>
    <w:p w:rsidR="00643229" w:rsidRPr="005A488A" w:rsidRDefault="00643229" w:rsidP="00643229">
      <w:pPr>
        <w:spacing w:before="120" w:after="120" w:line="240" w:lineRule="auto"/>
        <w:jc w:val="center"/>
        <w:rPr>
          <w:rFonts w:ascii="Palatino Linotype" w:hAnsi="Palatino Linotype"/>
          <w:sz w:val="36"/>
          <w:szCs w:val="36"/>
        </w:rPr>
      </w:pPr>
      <w:r w:rsidRPr="005A488A">
        <w:rPr>
          <w:rFonts w:ascii="Palatino Linotype" w:hAnsi="Palatino Linotype"/>
          <w:sz w:val="36"/>
          <w:szCs w:val="36"/>
        </w:rPr>
        <w:t>Fusha: Shkencat e natyrës</w:t>
      </w:r>
    </w:p>
    <w:p w:rsidR="00B66979" w:rsidRDefault="00B66979" w:rsidP="00643229">
      <w:pPr>
        <w:spacing w:after="0" w:line="240" w:lineRule="auto"/>
        <w:rPr>
          <w:rFonts w:ascii="Palatino Linotype" w:hAnsi="Palatino Linotype"/>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888"/>
        <w:gridCol w:w="2956"/>
      </w:tblGrid>
      <w:tr w:rsidR="00B66979" w:rsidRPr="00035FD4" w:rsidTr="00E62E46">
        <w:trPr>
          <w:jc w:val="center"/>
        </w:trPr>
        <w:tc>
          <w:tcPr>
            <w:tcW w:w="2954" w:type="dxa"/>
            <w:shd w:val="clear" w:color="auto" w:fill="D6E3BC"/>
          </w:tcPr>
          <w:p w:rsidR="00B66979" w:rsidRPr="00035FD4" w:rsidRDefault="00B66979" w:rsidP="00E62E46">
            <w:pPr>
              <w:spacing w:line="360" w:lineRule="auto"/>
              <w:jc w:val="center"/>
              <w:rPr>
                <w:rFonts w:ascii="Times New Roman" w:hAnsi="Times New Roman"/>
                <w:b/>
                <w:color w:val="000000"/>
                <w:sz w:val="24"/>
                <w:szCs w:val="24"/>
              </w:rPr>
            </w:pPr>
            <w:r w:rsidRPr="00035FD4">
              <w:rPr>
                <w:rFonts w:ascii="Times New Roman" w:hAnsi="Times New Roman"/>
                <w:b/>
                <w:color w:val="000000"/>
                <w:sz w:val="24"/>
                <w:szCs w:val="24"/>
              </w:rPr>
              <w:t>TEMATIKAT</w:t>
            </w:r>
          </w:p>
        </w:tc>
        <w:tc>
          <w:tcPr>
            <w:tcW w:w="6888" w:type="dxa"/>
            <w:shd w:val="clear" w:color="auto" w:fill="C6D9F1"/>
          </w:tcPr>
          <w:p w:rsidR="00B66979" w:rsidRPr="00035FD4" w:rsidRDefault="00B66979" w:rsidP="00E62E46">
            <w:pPr>
              <w:spacing w:line="360" w:lineRule="auto"/>
              <w:jc w:val="center"/>
              <w:rPr>
                <w:rFonts w:ascii="Times New Roman" w:hAnsi="Times New Roman"/>
                <w:b/>
                <w:color w:val="000000"/>
                <w:sz w:val="24"/>
                <w:szCs w:val="24"/>
              </w:rPr>
            </w:pPr>
            <w:r w:rsidRPr="00035FD4">
              <w:rPr>
                <w:rFonts w:ascii="Times New Roman" w:hAnsi="Times New Roman"/>
                <w:b/>
                <w:color w:val="000000"/>
                <w:sz w:val="24"/>
                <w:szCs w:val="24"/>
              </w:rPr>
              <w:t>Përmbajtja sipas tematikave</w:t>
            </w:r>
          </w:p>
        </w:tc>
        <w:tc>
          <w:tcPr>
            <w:tcW w:w="2956" w:type="dxa"/>
            <w:shd w:val="clear" w:color="auto" w:fill="C6D9F1"/>
          </w:tcPr>
          <w:p w:rsidR="00B66979" w:rsidRPr="00035FD4" w:rsidRDefault="00B66979" w:rsidP="00E62E46">
            <w:pPr>
              <w:spacing w:line="360" w:lineRule="auto"/>
              <w:jc w:val="center"/>
              <w:rPr>
                <w:rFonts w:ascii="Times New Roman" w:hAnsi="Times New Roman"/>
                <w:b/>
                <w:color w:val="000000"/>
                <w:sz w:val="24"/>
                <w:szCs w:val="24"/>
              </w:rPr>
            </w:pPr>
            <w:r w:rsidRPr="00035FD4">
              <w:rPr>
                <w:rFonts w:ascii="Times New Roman" w:hAnsi="Times New Roman"/>
                <w:b/>
                <w:color w:val="000000"/>
                <w:sz w:val="24"/>
                <w:szCs w:val="24"/>
              </w:rPr>
              <w:t>Orët sipas tematikave</w:t>
            </w:r>
          </w:p>
        </w:tc>
      </w:tr>
      <w:tr w:rsidR="00B66979" w:rsidRPr="00035FD4" w:rsidTr="00E62E46">
        <w:trPr>
          <w:jc w:val="center"/>
        </w:trPr>
        <w:tc>
          <w:tcPr>
            <w:tcW w:w="2954" w:type="dxa"/>
            <w:shd w:val="clear" w:color="auto" w:fill="D6E3BC"/>
          </w:tcPr>
          <w:p w:rsidR="00B66979" w:rsidRPr="00035FD4" w:rsidRDefault="00B66979" w:rsidP="00E62E46">
            <w:pPr>
              <w:spacing w:line="360" w:lineRule="auto"/>
              <w:rPr>
                <w:rFonts w:ascii="Times New Roman" w:hAnsi="Times New Roman"/>
                <w:b/>
                <w:color w:val="000000"/>
                <w:sz w:val="24"/>
                <w:szCs w:val="24"/>
              </w:rPr>
            </w:pPr>
          </w:p>
          <w:p w:rsidR="00B66979" w:rsidRPr="00035FD4" w:rsidRDefault="00B66979" w:rsidP="00E62E46">
            <w:pPr>
              <w:spacing w:line="360" w:lineRule="auto"/>
              <w:jc w:val="center"/>
              <w:rPr>
                <w:rFonts w:ascii="Times New Roman" w:hAnsi="Times New Roman"/>
                <w:b/>
                <w:color w:val="000000"/>
                <w:sz w:val="24"/>
                <w:szCs w:val="24"/>
              </w:rPr>
            </w:pPr>
            <w:r w:rsidRPr="00035FD4">
              <w:rPr>
                <w:rFonts w:ascii="Times New Roman" w:hAnsi="Times New Roman"/>
                <w:b/>
                <w:color w:val="000000"/>
                <w:sz w:val="24"/>
                <w:szCs w:val="24"/>
              </w:rPr>
              <w:t>NDËRVEPRIMET</w:t>
            </w:r>
          </w:p>
        </w:tc>
        <w:tc>
          <w:tcPr>
            <w:tcW w:w="6888" w:type="dxa"/>
            <w:shd w:val="clear" w:color="auto" w:fill="C6D9F1"/>
          </w:tcPr>
          <w:p w:rsidR="00B66979" w:rsidRPr="00035FD4" w:rsidRDefault="00B66979" w:rsidP="00E62E46">
            <w:pPr>
              <w:spacing w:after="0" w:line="360" w:lineRule="auto"/>
              <w:jc w:val="both"/>
              <w:rPr>
                <w:rFonts w:ascii="Times New Roman" w:hAnsi="Times New Roman"/>
                <w:b/>
                <w:i/>
                <w:sz w:val="24"/>
                <w:szCs w:val="24"/>
              </w:rPr>
            </w:pPr>
            <w:r w:rsidRPr="00035FD4">
              <w:rPr>
                <w:rFonts w:ascii="Times New Roman" w:hAnsi="Times New Roman"/>
                <w:b/>
                <w:sz w:val="24"/>
                <w:szCs w:val="24"/>
              </w:rPr>
              <w:t>Ndërveprimi i gjallesave midis tyre dhe me mjedisin</w:t>
            </w:r>
          </w:p>
          <w:p w:rsidR="00B66979" w:rsidRPr="00035FD4" w:rsidRDefault="00B66979" w:rsidP="00B66979">
            <w:pPr>
              <w:numPr>
                <w:ilvl w:val="0"/>
                <w:numId w:val="31"/>
              </w:numPr>
              <w:spacing w:after="0" w:line="360" w:lineRule="auto"/>
              <w:rPr>
                <w:rFonts w:ascii="Times New Roman" w:hAnsi="Times New Roman"/>
                <w:sz w:val="24"/>
                <w:szCs w:val="24"/>
              </w:rPr>
            </w:pPr>
            <w:r w:rsidRPr="00035FD4">
              <w:rPr>
                <w:rFonts w:ascii="Times New Roman" w:hAnsi="Times New Roman"/>
                <w:sz w:val="24"/>
                <w:szCs w:val="24"/>
              </w:rPr>
              <w:t xml:space="preserve">Gjallesat në mjediset e tyre </w:t>
            </w:r>
          </w:p>
        </w:tc>
        <w:tc>
          <w:tcPr>
            <w:tcW w:w="2956" w:type="dxa"/>
            <w:shd w:val="clear" w:color="auto" w:fill="C6D9F1"/>
          </w:tcPr>
          <w:p w:rsidR="00B66979" w:rsidRPr="00035FD4" w:rsidRDefault="00B66979" w:rsidP="00E62E46">
            <w:pPr>
              <w:spacing w:after="0" w:line="360" w:lineRule="auto"/>
              <w:jc w:val="center"/>
              <w:rPr>
                <w:rFonts w:ascii="Times New Roman" w:hAnsi="Times New Roman"/>
                <w:b/>
                <w:sz w:val="24"/>
                <w:szCs w:val="24"/>
              </w:rPr>
            </w:pPr>
          </w:p>
          <w:p w:rsidR="00B66979" w:rsidRPr="00035FD4" w:rsidRDefault="00B66979" w:rsidP="00E62E46">
            <w:pPr>
              <w:spacing w:after="0" w:line="360" w:lineRule="auto"/>
              <w:jc w:val="center"/>
              <w:rPr>
                <w:rFonts w:ascii="Times New Roman" w:hAnsi="Times New Roman"/>
                <w:b/>
                <w:sz w:val="24"/>
                <w:szCs w:val="24"/>
              </w:rPr>
            </w:pPr>
            <w:r w:rsidRPr="00035FD4">
              <w:rPr>
                <w:rFonts w:ascii="Times New Roman" w:hAnsi="Times New Roman"/>
                <w:b/>
                <w:sz w:val="24"/>
                <w:szCs w:val="24"/>
              </w:rPr>
              <w:t>20</w:t>
            </w:r>
          </w:p>
          <w:p w:rsidR="00B66979" w:rsidRPr="00035FD4" w:rsidRDefault="00B66979" w:rsidP="00E62E46">
            <w:pPr>
              <w:spacing w:after="0" w:line="360" w:lineRule="auto"/>
              <w:rPr>
                <w:rFonts w:ascii="Times New Roman" w:hAnsi="Times New Roman"/>
                <w:b/>
                <w:sz w:val="24"/>
                <w:szCs w:val="24"/>
              </w:rPr>
            </w:pPr>
          </w:p>
        </w:tc>
      </w:tr>
      <w:tr w:rsidR="00B66979" w:rsidRPr="00035FD4" w:rsidTr="00E62E46">
        <w:trPr>
          <w:jc w:val="center"/>
        </w:trPr>
        <w:tc>
          <w:tcPr>
            <w:tcW w:w="2954" w:type="dxa"/>
            <w:shd w:val="clear" w:color="auto" w:fill="D6E3BC"/>
          </w:tcPr>
          <w:p w:rsidR="00B66979" w:rsidRPr="00035FD4" w:rsidRDefault="00B66979" w:rsidP="00E62E46">
            <w:pPr>
              <w:spacing w:line="360" w:lineRule="auto"/>
              <w:rPr>
                <w:rFonts w:ascii="Times New Roman" w:hAnsi="Times New Roman"/>
                <w:b/>
                <w:color w:val="000000"/>
                <w:sz w:val="24"/>
                <w:szCs w:val="24"/>
              </w:rPr>
            </w:pPr>
          </w:p>
          <w:p w:rsidR="00B66979" w:rsidRDefault="00B66979" w:rsidP="00E62E46">
            <w:pPr>
              <w:spacing w:line="360" w:lineRule="auto"/>
              <w:jc w:val="center"/>
              <w:rPr>
                <w:rFonts w:ascii="Times New Roman" w:hAnsi="Times New Roman"/>
                <w:b/>
                <w:color w:val="000000"/>
                <w:sz w:val="24"/>
                <w:szCs w:val="24"/>
              </w:rPr>
            </w:pPr>
          </w:p>
          <w:p w:rsidR="00B66979" w:rsidRPr="00035FD4" w:rsidRDefault="00B66979" w:rsidP="00E62E46">
            <w:pPr>
              <w:spacing w:line="360" w:lineRule="auto"/>
              <w:jc w:val="center"/>
              <w:rPr>
                <w:rFonts w:ascii="Times New Roman" w:hAnsi="Times New Roman"/>
                <w:b/>
                <w:color w:val="000000"/>
                <w:sz w:val="24"/>
                <w:szCs w:val="24"/>
              </w:rPr>
            </w:pPr>
            <w:r w:rsidRPr="00035FD4">
              <w:rPr>
                <w:rFonts w:ascii="Times New Roman" w:hAnsi="Times New Roman"/>
                <w:b/>
                <w:color w:val="000000"/>
                <w:sz w:val="24"/>
                <w:szCs w:val="24"/>
              </w:rPr>
              <w:t>SISTEMET</w:t>
            </w:r>
          </w:p>
        </w:tc>
        <w:tc>
          <w:tcPr>
            <w:tcW w:w="6888" w:type="dxa"/>
            <w:shd w:val="clear" w:color="auto" w:fill="C6D9F1"/>
          </w:tcPr>
          <w:p w:rsidR="00B66979" w:rsidRPr="00035FD4" w:rsidRDefault="00B66979" w:rsidP="00E62E46">
            <w:pPr>
              <w:pStyle w:val="ListParagraph"/>
              <w:autoSpaceDE w:val="0"/>
              <w:autoSpaceDN w:val="0"/>
              <w:adjustRightInd w:val="0"/>
              <w:spacing w:line="360" w:lineRule="auto"/>
              <w:ind w:left="0"/>
              <w:jc w:val="both"/>
              <w:rPr>
                <w:b/>
                <w:bCs/>
              </w:rPr>
            </w:pPr>
            <w:r w:rsidRPr="00035FD4">
              <w:rPr>
                <w:b/>
                <w:bCs/>
              </w:rPr>
              <w:t>Sistemet te</w:t>
            </w:r>
            <w:r w:rsidRPr="00035FD4">
              <w:rPr>
                <w:b/>
              </w:rPr>
              <w:t xml:space="preserve"> bimët dhe te njeriu</w:t>
            </w:r>
          </w:p>
          <w:p w:rsidR="00B66979" w:rsidRPr="00035FD4" w:rsidRDefault="00B66979" w:rsidP="00B66979">
            <w:pPr>
              <w:pStyle w:val="ListParagraph"/>
              <w:numPr>
                <w:ilvl w:val="0"/>
                <w:numId w:val="31"/>
              </w:numPr>
              <w:tabs>
                <w:tab w:val="left" w:pos="457"/>
              </w:tabs>
              <w:autoSpaceDE w:val="0"/>
              <w:autoSpaceDN w:val="0"/>
              <w:adjustRightInd w:val="0"/>
              <w:spacing w:after="0" w:line="360" w:lineRule="auto"/>
              <w:contextualSpacing w:val="0"/>
              <w:jc w:val="both"/>
              <w:rPr>
                <w:bCs/>
              </w:rPr>
            </w:pPr>
            <w:r w:rsidRPr="00035FD4">
              <w:rPr>
                <w:bCs/>
              </w:rPr>
              <w:t>Bimët</w:t>
            </w:r>
          </w:p>
          <w:p w:rsidR="00B66979" w:rsidRPr="00035FD4" w:rsidRDefault="00B66979" w:rsidP="00B66979">
            <w:pPr>
              <w:pStyle w:val="ListParagraph"/>
              <w:numPr>
                <w:ilvl w:val="0"/>
                <w:numId w:val="31"/>
              </w:numPr>
              <w:autoSpaceDE w:val="0"/>
              <w:autoSpaceDN w:val="0"/>
              <w:adjustRightInd w:val="0"/>
              <w:spacing w:after="0" w:line="360" w:lineRule="auto"/>
              <w:contextualSpacing w:val="0"/>
              <w:jc w:val="both"/>
            </w:pPr>
            <w:r w:rsidRPr="00035FD4">
              <w:rPr>
                <w:bCs/>
              </w:rPr>
              <w:t>Sistemet e</w:t>
            </w:r>
            <w:r w:rsidRPr="00035FD4">
              <w:t xml:space="preserve"> organeve njerëzore</w:t>
            </w:r>
          </w:p>
          <w:p w:rsidR="00B66979" w:rsidRPr="00035FD4" w:rsidRDefault="00B66979" w:rsidP="00B66979">
            <w:pPr>
              <w:numPr>
                <w:ilvl w:val="0"/>
                <w:numId w:val="30"/>
              </w:numPr>
              <w:tabs>
                <w:tab w:val="left" w:pos="567"/>
              </w:tabs>
              <w:spacing w:after="0" w:line="360" w:lineRule="auto"/>
              <w:rPr>
                <w:rFonts w:ascii="Times New Roman" w:hAnsi="Times New Roman"/>
                <w:sz w:val="24"/>
                <w:szCs w:val="24"/>
              </w:rPr>
            </w:pPr>
            <w:r>
              <w:rPr>
                <w:rFonts w:ascii="Times New Roman" w:hAnsi="Times New Roman"/>
                <w:sz w:val="24"/>
                <w:szCs w:val="24"/>
              </w:rPr>
              <w:t xml:space="preserve">Sistemi </w:t>
            </w:r>
            <w:proofErr w:type="spellStart"/>
            <w:r>
              <w:rPr>
                <w:rFonts w:ascii="Times New Roman" w:hAnsi="Times New Roman"/>
                <w:sz w:val="24"/>
                <w:szCs w:val="24"/>
              </w:rPr>
              <w:t>muskular-</w:t>
            </w:r>
            <w:r w:rsidRPr="00035FD4">
              <w:rPr>
                <w:rFonts w:ascii="Times New Roman" w:hAnsi="Times New Roman"/>
                <w:sz w:val="24"/>
                <w:szCs w:val="24"/>
              </w:rPr>
              <w:t>skeletik</w:t>
            </w:r>
            <w:proofErr w:type="spellEnd"/>
          </w:p>
          <w:p w:rsidR="00B66979" w:rsidRPr="00035FD4" w:rsidRDefault="00B66979" w:rsidP="00E62E46">
            <w:pPr>
              <w:pStyle w:val="NoSpacing"/>
              <w:spacing w:line="360" w:lineRule="auto"/>
              <w:ind w:left="360"/>
              <w:rPr>
                <w:rFonts w:ascii="Times New Roman" w:hAnsi="Times New Roman"/>
                <w:sz w:val="24"/>
                <w:szCs w:val="24"/>
              </w:rPr>
            </w:pPr>
          </w:p>
        </w:tc>
        <w:tc>
          <w:tcPr>
            <w:tcW w:w="2956" w:type="dxa"/>
            <w:shd w:val="clear" w:color="auto" w:fill="C6D9F1"/>
          </w:tcPr>
          <w:p w:rsidR="00B66979" w:rsidRPr="00035FD4" w:rsidRDefault="00B66979" w:rsidP="00E62E46">
            <w:pPr>
              <w:spacing w:after="0" w:line="360" w:lineRule="auto"/>
              <w:jc w:val="center"/>
              <w:rPr>
                <w:rFonts w:ascii="Times New Roman" w:hAnsi="Times New Roman"/>
                <w:b/>
                <w:sz w:val="24"/>
                <w:szCs w:val="24"/>
              </w:rPr>
            </w:pPr>
            <w:r w:rsidRPr="00035FD4">
              <w:rPr>
                <w:rFonts w:ascii="Times New Roman" w:hAnsi="Times New Roman"/>
                <w:b/>
                <w:sz w:val="24"/>
                <w:szCs w:val="24"/>
              </w:rPr>
              <w:t>12</w:t>
            </w:r>
          </w:p>
          <w:p w:rsidR="00B66979" w:rsidRPr="00035FD4" w:rsidRDefault="00B66979" w:rsidP="00E62E46">
            <w:pPr>
              <w:spacing w:after="0" w:line="360" w:lineRule="auto"/>
              <w:jc w:val="center"/>
              <w:rPr>
                <w:rFonts w:ascii="Times New Roman" w:hAnsi="Times New Roman"/>
                <w:b/>
                <w:sz w:val="24"/>
                <w:szCs w:val="24"/>
              </w:rPr>
            </w:pPr>
          </w:p>
          <w:p w:rsidR="00B66979" w:rsidRPr="00035FD4" w:rsidRDefault="00B66979" w:rsidP="00E62E46">
            <w:pPr>
              <w:spacing w:after="0" w:line="360" w:lineRule="auto"/>
              <w:jc w:val="center"/>
              <w:rPr>
                <w:rFonts w:ascii="Times New Roman" w:hAnsi="Times New Roman"/>
                <w:b/>
                <w:sz w:val="24"/>
                <w:szCs w:val="24"/>
              </w:rPr>
            </w:pPr>
          </w:p>
          <w:p w:rsidR="00B66979" w:rsidRPr="00035FD4" w:rsidRDefault="00B66979" w:rsidP="00E62E46">
            <w:pPr>
              <w:spacing w:after="0" w:line="360" w:lineRule="auto"/>
              <w:jc w:val="center"/>
              <w:rPr>
                <w:rFonts w:ascii="Times New Roman" w:hAnsi="Times New Roman"/>
                <w:b/>
                <w:sz w:val="24"/>
                <w:szCs w:val="24"/>
              </w:rPr>
            </w:pPr>
          </w:p>
        </w:tc>
      </w:tr>
      <w:tr w:rsidR="00B66979" w:rsidRPr="00035FD4" w:rsidTr="00E62E46">
        <w:trPr>
          <w:jc w:val="center"/>
        </w:trPr>
        <w:tc>
          <w:tcPr>
            <w:tcW w:w="2954" w:type="dxa"/>
            <w:shd w:val="clear" w:color="auto" w:fill="D6E3BC"/>
          </w:tcPr>
          <w:p w:rsidR="00B66979" w:rsidRPr="00035FD4" w:rsidRDefault="00B66979" w:rsidP="00E62E46">
            <w:pPr>
              <w:spacing w:line="360" w:lineRule="auto"/>
              <w:jc w:val="center"/>
              <w:rPr>
                <w:rFonts w:ascii="Times New Roman" w:hAnsi="Times New Roman"/>
                <w:b/>
                <w:color w:val="000000"/>
                <w:sz w:val="24"/>
                <w:szCs w:val="24"/>
              </w:rPr>
            </w:pPr>
            <w:r w:rsidRPr="00035FD4">
              <w:rPr>
                <w:rFonts w:ascii="Times New Roman" w:hAnsi="Times New Roman"/>
                <w:b/>
                <w:sz w:val="24"/>
                <w:szCs w:val="24"/>
              </w:rPr>
              <w:t>DIVERSITETI</w:t>
            </w:r>
          </w:p>
        </w:tc>
        <w:tc>
          <w:tcPr>
            <w:tcW w:w="6888" w:type="dxa"/>
            <w:shd w:val="clear" w:color="auto" w:fill="C6D9F1"/>
          </w:tcPr>
          <w:p w:rsidR="00B66979" w:rsidRPr="00035FD4" w:rsidRDefault="00B66979" w:rsidP="00E62E46">
            <w:pPr>
              <w:pStyle w:val="ListParagraph"/>
              <w:autoSpaceDE w:val="0"/>
              <w:autoSpaceDN w:val="0"/>
              <w:adjustRightInd w:val="0"/>
              <w:spacing w:line="360" w:lineRule="auto"/>
              <w:ind w:left="0"/>
              <w:jc w:val="both"/>
              <w:rPr>
                <w:b/>
              </w:rPr>
            </w:pPr>
            <w:proofErr w:type="spellStart"/>
            <w:r w:rsidRPr="00035FD4">
              <w:rPr>
                <w:b/>
              </w:rPr>
              <w:t>Diversiteti</w:t>
            </w:r>
            <w:proofErr w:type="spellEnd"/>
            <w:r w:rsidRPr="00035FD4">
              <w:rPr>
                <w:b/>
              </w:rPr>
              <w:t xml:space="preserve"> dhe klasifikimi i gjallesave</w:t>
            </w:r>
          </w:p>
          <w:p w:rsidR="00B66979" w:rsidRPr="00035FD4" w:rsidRDefault="00B66979" w:rsidP="00B66979">
            <w:pPr>
              <w:pStyle w:val="ListParagraph"/>
              <w:numPr>
                <w:ilvl w:val="0"/>
                <w:numId w:val="32"/>
              </w:numPr>
              <w:autoSpaceDE w:val="0"/>
              <w:autoSpaceDN w:val="0"/>
              <w:adjustRightInd w:val="0"/>
              <w:spacing w:after="0" w:line="360" w:lineRule="auto"/>
              <w:contextualSpacing w:val="0"/>
              <w:jc w:val="both"/>
            </w:pPr>
            <w:r w:rsidRPr="00035FD4">
              <w:t>Qeliza</w:t>
            </w:r>
          </w:p>
          <w:p w:rsidR="00B66979" w:rsidRPr="00035FD4" w:rsidRDefault="00B66979" w:rsidP="00B66979">
            <w:pPr>
              <w:pStyle w:val="ListParagraph"/>
              <w:numPr>
                <w:ilvl w:val="0"/>
                <w:numId w:val="32"/>
              </w:numPr>
              <w:autoSpaceDE w:val="0"/>
              <w:autoSpaceDN w:val="0"/>
              <w:adjustRightInd w:val="0"/>
              <w:spacing w:after="0" w:line="360" w:lineRule="auto"/>
              <w:contextualSpacing w:val="0"/>
              <w:jc w:val="both"/>
            </w:pPr>
            <w:r w:rsidRPr="00035FD4">
              <w:t>Mikroorganizmat</w:t>
            </w:r>
          </w:p>
          <w:p w:rsidR="00B66979" w:rsidRPr="00035FD4" w:rsidRDefault="00B66979" w:rsidP="00B66979">
            <w:pPr>
              <w:pStyle w:val="ListParagraph"/>
              <w:numPr>
                <w:ilvl w:val="0"/>
                <w:numId w:val="32"/>
              </w:numPr>
              <w:autoSpaceDE w:val="0"/>
              <w:autoSpaceDN w:val="0"/>
              <w:adjustRightInd w:val="0"/>
              <w:spacing w:after="0" w:line="360" w:lineRule="auto"/>
              <w:contextualSpacing w:val="0"/>
              <w:jc w:val="both"/>
              <w:rPr>
                <w:b/>
                <w:bCs/>
              </w:rPr>
            </w:pPr>
            <w:r w:rsidRPr="00035FD4">
              <w:t>Klasifikimi i bimëve dhe kafshëve</w:t>
            </w:r>
          </w:p>
        </w:tc>
        <w:tc>
          <w:tcPr>
            <w:tcW w:w="2956" w:type="dxa"/>
            <w:shd w:val="clear" w:color="auto" w:fill="C6D9F1"/>
          </w:tcPr>
          <w:p w:rsidR="00B66979" w:rsidRPr="00035FD4" w:rsidRDefault="00B66979" w:rsidP="00E62E46">
            <w:pPr>
              <w:spacing w:after="0" w:line="360" w:lineRule="auto"/>
              <w:jc w:val="center"/>
              <w:rPr>
                <w:rFonts w:ascii="Times New Roman" w:hAnsi="Times New Roman"/>
                <w:b/>
                <w:sz w:val="24"/>
                <w:szCs w:val="24"/>
              </w:rPr>
            </w:pPr>
            <w:r w:rsidRPr="00035FD4">
              <w:rPr>
                <w:rFonts w:ascii="Times New Roman" w:hAnsi="Times New Roman"/>
                <w:b/>
                <w:sz w:val="24"/>
                <w:szCs w:val="24"/>
              </w:rPr>
              <w:t>38</w:t>
            </w:r>
          </w:p>
        </w:tc>
      </w:tr>
      <w:tr w:rsidR="00B66979" w:rsidRPr="00035FD4" w:rsidTr="00E62E46">
        <w:trPr>
          <w:jc w:val="center"/>
        </w:trPr>
        <w:tc>
          <w:tcPr>
            <w:tcW w:w="9842" w:type="dxa"/>
            <w:gridSpan w:val="2"/>
            <w:shd w:val="clear" w:color="auto" w:fill="E7E6E6"/>
          </w:tcPr>
          <w:p w:rsidR="00B66979" w:rsidRPr="00035FD4" w:rsidRDefault="00B66979" w:rsidP="00E62E46">
            <w:pPr>
              <w:pStyle w:val="ListParagraph"/>
              <w:autoSpaceDE w:val="0"/>
              <w:autoSpaceDN w:val="0"/>
              <w:adjustRightInd w:val="0"/>
              <w:spacing w:line="360" w:lineRule="auto"/>
              <w:ind w:left="0"/>
              <w:jc w:val="center"/>
              <w:rPr>
                <w:b/>
              </w:rPr>
            </w:pPr>
            <w:r w:rsidRPr="00035FD4">
              <w:rPr>
                <w:b/>
              </w:rPr>
              <w:t xml:space="preserve">TOTALI </w:t>
            </w:r>
          </w:p>
        </w:tc>
        <w:tc>
          <w:tcPr>
            <w:tcW w:w="2956" w:type="dxa"/>
            <w:shd w:val="clear" w:color="auto" w:fill="E7E6E6"/>
          </w:tcPr>
          <w:p w:rsidR="00B66979" w:rsidRPr="00035FD4" w:rsidRDefault="00B66979" w:rsidP="00E62E46">
            <w:pPr>
              <w:spacing w:after="0" w:line="360" w:lineRule="auto"/>
              <w:jc w:val="center"/>
              <w:rPr>
                <w:rFonts w:ascii="Times New Roman" w:hAnsi="Times New Roman"/>
                <w:b/>
                <w:sz w:val="24"/>
                <w:szCs w:val="24"/>
              </w:rPr>
            </w:pPr>
            <w:r>
              <w:rPr>
                <w:rFonts w:ascii="Times New Roman" w:hAnsi="Times New Roman"/>
                <w:b/>
                <w:sz w:val="24"/>
                <w:szCs w:val="24"/>
              </w:rPr>
              <w:t>70</w:t>
            </w:r>
          </w:p>
        </w:tc>
      </w:tr>
    </w:tbl>
    <w:p w:rsidR="00B66979" w:rsidRPr="00035FD4" w:rsidRDefault="00B66979" w:rsidP="00B66979">
      <w:pPr>
        <w:tabs>
          <w:tab w:val="left" w:pos="0"/>
        </w:tabs>
        <w:spacing w:after="0" w:line="360" w:lineRule="auto"/>
        <w:jc w:val="both"/>
        <w:rPr>
          <w:rFonts w:ascii="Times New Roman" w:hAnsi="Times New Roman"/>
          <w:b/>
          <w:sz w:val="24"/>
          <w:szCs w:val="24"/>
        </w:rPr>
      </w:pPr>
    </w:p>
    <w:p w:rsidR="00B66979" w:rsidRDefault="00B66979" w:rsidP="00643229">
      <w:pPr>
        <w:spacing w:after="0" w:line="240" w:lineRule="auto"/>
        <w:rPr>
          <w:rFonts w:ascii="Palatino Linotype" w:hAnsi="Palatino Linotype"/>
          <w:b/>
          <w:sz w:val="24"/>
        </w:rPr>
      </w:pPr>
    </w:p>
    <w:p w:rsidR="00643229" w:rsidRPr="005A488A" w:rsidRDefault="00643229" w:rsidP="00643229">
      <w:pPr>
        <w:spacing w:after="0" w:line="240" w:lineRule="auto"/>
        <w:rPr>
          <w:rFonts w:ascii="Palatino Linotype" w:hAnsi="Palatino Linotype"/>
          <w:b/>
          <w:sz w:val="24"/>
        </w:rPr>
      </w:pPr>
      <w:r w:rsidRPr="005A488A">
        <w:rPr>
          <w:rFonts w:ascii="Palatino Linotype" w:hAnsi="Palatino Linotype"/>
          <w:b/>
          <w:sz w:val="24"/>
        </w:rPr>
        <w:lastRenderedPageBreak/>
        <w:t>Kompetencat që duhet të fitojë nxënësi</w:t>
      </w:r>
    </w:p>
    <w:p w:rsidR="00643229" w:rsidRPr="005A488A" w:rsidRDefault="00643229" w:rsidP="00643229">
      <w:pPr>
        <w:spacing w:before="120" w:after="120" w:line="240" w:lineRule="auto"/>
        <w:ind w:left="90"/>
        <w:jc w:val="both"/>
        <w:rPr>
          <w:rFonts w:ascii="Palatino Linotype" w:hAnsi="Palatino Linotype"/>
          <w:b/>
          <w:sz w:val="24"/>
        </w:rPr>
      </w:pPr>
      <w:r w:rsidRPr="005A488A">
        <w:rPr>
          <w:rFonts w:ascii="Palatino Linotype" w:hAnsi="Palatino Linotype"/>
          <w:b/>
          <w:sz w:val="24"/>
        </w:rPr>
        <w:t>TEMATIKA: DIVERSITETI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4"/>
        <w:gridCol w:w="5584"/>
        <w:gridCol w:w="3812"/>
      </w:tblGrid>
      <w:tr w:rsidR="00643229" w:rsidRPr="005A488A" w:rsidTr="00E62E46">
        <w:trPr>
          <w:trHeight w:val="144"/>
          <w:jc w:val="center"/>
        </w:trPr>
        <w:tc>
          <w:tcPr>
            <w:tcW w:w="13797" w:type="dxa"/>
            <w:gridSpan w:val="3"/>
            <w:tcBorders>
              <w:top w:val="single" w:sz="4" w:space="0" w:color="000000"/>
              <w:left w:val="single" w:sz="4" w:space="0" w:color="000000"/>
              <w:bottom w:val="single" w:sz="4" w:space="0" w:color="000000"/>
              <w:right w:val="single" w:sz="4" w:space="0" w:color="000000"/>
            </w:tcBorders>
            <w:shd w:val="clear" w:color="auto" w:fill="F2DBDB"/>
            <w:hideMark/>
          </w:tcPr>
          <w:p w:rsidR="00643229" w:rsidRPr="005A488A" w:rsidRDefault="00643229" w:rsidP="00E62E46">
            <w:pPr>
              <w:spacing w:before="120" w:after="120" w:line="240" w:lineRule="auto"/>
              <w:jc w:val="center"/>
              <w:rPr>
                <w:rFonts w:ascii="Palatino Linotype" w:hAnsi="Palatino Linotype"/>
                <w:b/>
                <w:sz w:val="24"/>
              </w:rPr>
            </w:pPr>
            <w:r w:rsidRPr="005A488A">
              <w:rPr>
                <w:rFonts w:ascii="Palatino Linotype" w:hAnsi="Palatino Linotype"/>
                <w:b/>
                <w:sz w:val="24"/>
              </w:rPr>
              <w:t>Përshkrimi i tematikës: REZULTATET E TË NXËNIT TË KOMPETENCAVE SIPAS TEMATIKAVE</w:t>
            </w:r>
          </w:p>
          <w:p w:rsidR="00643229" w:rsidRPr="005A488A" w:rsidRDefault="00643229" w:rsidP="00E62E46">
            <w:pPr>
              <w:spacing w:before="120" w:after="120" w:line="240" w:lineRule="auto"/>
              <w:jc w:val="center"/>
              <w:rPr>
                <w:rFonts w:ascii="Palatino Linotype" w:hAnsi="Palatino Linotype"/>
                <w:b/>
                <w:sz w:val="24"/>
              </w:rPr>
            </w:pPr>
            <w:r w:rsidRPr="005A488A">
              <w:rPr>
                <w:rFonts w:ascii="Palatino Linotype" w:hAnsi="Palatino Linotype"/>
                <w:b/>
                <w:sz w:val="24"/>
              </w:rPr>
              <w:t>TEMATIKA: NDËRVEPRIMET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5196"/>
              <w:gridCol w:w="4984"/>
            </w:tblGrid>
            <w:tr w:rsidR="00643229" w:rsidRPr="005A488A" w:rsidTr="00E62E46">
              <w:trPr>
                <w:jc w:val="center"/>
              </w:trPr>
              <w:tc>
                <w:tcPr>
                  <w:tcW w:w="0" w:type="auto"/>
                  <w:gridSpan w:val="3"/>
                  <w:shd w:val="clear" w:color="auto" w:fill="F2F2F2"/>
                </w:tcPr>
                <w:p w:rsidR="00643229" w:rsidRPr="005A488A" w:rsidRDefault="00643229" w:rsidP="00E62E46">
                  <w:pPr>
                    <w:spacing w:after="0" w:line="240" w:lineRule="auto"/>
                    <w:jc w:val="both"/>
                    <w:rPr>
                      <w:rFonts w:ascii="Palatino Linotype" w:hAnsi="Palatino Linotype"/>
                      <w:b/>
                    </w:rPr>
                  </w:pPr>
                  <w:r w:rsidRPr="005A488A">
                    <w:rPr>
                      <w:rFonts w:ascii="Palatino Linotype" w:hAnsi="Palatino Linotype"/>
                      <w:b/>
                    </w:rPr>
                    <w:t>Përshkrimi i tematikës:</w:t>
                  </w:r>
                </w:p>
                <w:p w:rsidR="00643229" w:rsidRPr="005A488A" w:rsidRDefault="00643229" w:rsidP="00E62E46">
                  <w:pPr>
                    <w:spacing w:after="0" w:line="240" w:lineRule="auto"/>
                    <w:jc w:val="both"/>
                    <w:rPr>
                      <w:rFonts w:ascii="Palatino Linotype" w:hAnsi="Palatino Linotype"/>
                    </w:rPr>
                  </w:pPr>
                  <w:r w:rsidRPr="005A488A">
                    <w:rPr>
                      <w:rFonts w:ascii="Palatino Linotype" w:hAnsi="Palatino Linotype"/>
                    </w:rPr>
                    <w:t>Studimi i ndërveprimit midis dhe brenda sistemeve zhvillon të kuptuarit e mjedisit dhe rolit të njeriut në të. Ndërveprimet ndodhin brenda një organizmi, midis organizmave si dhe midis organizmave dhe mjedisit. Ndërveprimi i njeriut me mjedisin drejton zhvillimin e shkencës dhe teknologjisë. Në të njëjtën kohë shkenca dhe teknologjia ndikojnë në mënyrën se si njeriu  ndërvepron me mjedisin. Të kuptuarit e këtij ndërveprimi ndihmon nxënësin të kuptojë më mirë pasojat pozitive dhe negative të veprimeve të tij dhe të jetë përgjegjës për to.</w:t>
                  </w:r>
                </w:p>
                <w:p w:rsidR="00643229" w:rsidRPr="005A488A" w:rsidRDefault="00643229" w:rsidP="00E62E46">
                  <w:pPr>
                    <w:spacing w:after="0" w:line="240" w:lineRule="auto"/>
                    <w:jc w:val="both"/>
                    <w:rPr>
                      <w:rFonts w:ascii="Palatino Linotype" w:hAnsi="Palatino Linotype"/>
                    </w:rPr>
                  </w:pPr>
                  <w:r w:rsidRPr="005A488A">
                    <w:rPr>
                      <w:rFonts w:ascii="Palatino Linotype" w:hAnsi="Palatino Linotype"/>
                    </w:rPr>
                    <w:t xml:space="preserve">Tematika fokusohet te ndërveprimi brenda dhe ndërmjet bimëve, kafshëve, njeriut dhe mjedisit, mikroorganizmave, atmosferës, Sistemit Diellor dhe Tokës, forcave, shkencës dhe teknologjisë. </w:t>
                  </w:r>
                </w:p>
              </w:tc>
            </w:tr>
            <w:tr w:rsidR="00643229" w:rsidRPr="005A488A" w:rsidTr="00E62E46">
              <w:trPr>
                <w:jc w:val="center"/>
              </w:trPr>
              <w:tc>
                <w:tcPr>
                  <w:tcW w:w="0" w:type="auto"/>
                  <w:gridSpan w:val="3"/>
                  <w:shd w:val="clear" w:color="auto" w:fill="DBE5F1"/>
                </w:tcPr>
                <w:p w:rsidR="00643229" w:rsidRPr="005A488A" w:rsidRDefault="00643229" w:rsidP="00E62E46">
                  <w:pPr>
                    <w:spacing w:after="0" w:line="240" w:lineRule="auto"/>
                    <w:jc w:val="center"/>
                    <w:rPr>
                      <w:rFonts w:ascii="Palatino Linotype" w:hAnsi="Palatino Linotype"/>
                      <w:b/>
                    </w:rPr>
                  </w:pPr>
                  <w:r w:rsidRPr="005A488A">
                    <w:rPr>
                      <w:rFonts w:ascii="Palatino Linotype" w:hAnsi="Palatino Linotype"/>
                      <w:b/>
                    </w:rPr>
                    <w:t xml:space="preserve">Rezultatet e të nxënit </w:t>
                  </w:r>
                </w:p>
                <w:p w:rsidR="00643229" w:rsidRPr="005A488A" w:rsidRDefault="00643229" w:rsidP="00E62E46">
                  <w:pPr>
                    <w:spacing w:after="0" w:line="240" w:lineRule="auto"/>
                    <w:jc w:val="center"/>
                    <w:rPr>
                      <w:rFonts w:ascii="Palatino Linotype" w:hAnsi="Palatino Linotype"/>
                      <w:b/>
                    </w:rPr>
                  </w:pPr>
                  <w:r w:rsidRPr="005A488A">
                    <w:rPr>
                      <w:rFonts w:ascii="Palatino Linotype" w:hAnsi="Palatino Linotype"/>
                      <w:b/>
                    </w:rPr>
                    <w:t xml:space="preserve">Ndërveprimet e gjallesave midis tyre dhe me mjedisin </w:t>
                  </w:r>
                </w:p>
              </w:tc>
            </w:tr>
            <w:tr w:rsidR="00643229" w:rsidRPr="005A488A" w:rsidTr="00E62E46">
              <w:trPr>
                <w:jc w:val="center"/>
              </w:trPr>
              <w:tc>
                <w:tcPr>
                  <w:tcW w:w="0" w:type="auto"/>
                  <w:tcBorders>
                    <w:right w:val="single" w:sz="4" w:space="0" w:color="auto"/>
                  </w:tcBorders>
                  <w:shd w:val="clear" w:color="auto" w:fill="DAEEF3"/>
                </w:tcPr>
                <w:p w:rsidR="00643229" w:rsidRPr="005A488A" w:rsidRDefault="00643229" w:rsidP="00E62E46">
                  <w:pPr>
                    <w:spacing w:after="0" w:line="240" w:lineRule="auto"/>
                    <w:jc w:val="center"/>
                    <w:rPr>
                      <w:rFonts w:ascii="Palatino Linotype" w:hAnsi="Palatino Linotype"/>
                      <w:b/>
                    </w:rPr>
                  </w:pPr>
                  <w:r w:rsidRPr="005A488A">
                    <w:rPr>
                      <w:rFonts w:ascii="Palatino Linotype" w:hAnsi="Palatino Linotype"/>
                      <w:b/>
                    </w:rPr>
                    <w:t>Njohuritë/konceptet</w:t>
                  </w:r>
                </w:p>
              </w:tc>
              <w:tc>
                <w:tcPr>
                  <w:tcW w:w="0" w:type="auto"/>
                  <w:tcBorders>
                    <w:left w:val="single" w:sz="4" w:space="0" w:color="auto"/>
                    <w:right w:val="single" w:sz="4" w:space="0" w:color="auto"/>
                  </w:tcBorders>
                  <w:shd w:val="clear" w:color="auto" w:fill="DAEEF3"/>
                </w:tcPr>
                <w:p w:rsidR="00643229" w:rsidRPr="005A488A" w:rsidRDefault="00643229" w:rsidP="00E62E46">
                  <w:pPr>
                    <w:spacing w:after="0" w:line="240" w:lineRule="auto"/>
                    <w:jc w:val="center"/>
                    <w:rPr>
                      <w:rFonts w:ascii="Palatino Linotype" w:hAnsi="Palatino Linotype"/>
                      <w:b/>
                    </w:rPr>
                  </w:pPr>
                  <w:r w:rsidRPr="005A488A">
                    <w:rPr>
                      <w:rFonts w:ascii="Palatino Linotype" w:hAnsi="Palatino Linotype"/>
                      <w:b/>
                    </w:rPr>
                    <w:t>Shkathtësitë dhe proceset</w:t>
                  </w:r>
                </w:p>
              </w:tc>
              <w:tc>
                <w:tcPr>
                  <w:tcW w:w="0" w:type="auto"/>
                  <w:tcBorders>
                    <w:left w:val="single" w:sz="4" w:space="0" w:color="auto"/>
                  </w:tcBorders>
                  <w:shd w:val="clear" w:color="auto" w:fill="DAEEF3"/>
                </w:tcPr>
                <w:p w:rsidR="00643229" w:rsidRPr="005A488A" w:rsidRDefault="00643229" w:rsidP="00E62E46">
                  <w:pPr>
                    <w:spacing w:after="0" w:line="240" w:lineRule="auto"/>
                    <w:jc w:val="center"/>
                    <w:rPr>
                      <w:rFonts w:ascii="Palatino Linotype" w:hAnsi="Palatino Linotype"/>
                      <w:b/>
                    </w:rPr>
                  </w:pPr>
                  <w:r w:rsidRPr="005A488A">
                    <w:rPr>
                      <w:rFonts w:ascii="Palatino Linotype" w:hAnsi="Palatino Linotype"/>
                      <w:b/>
                    </w:rPr>
                    <w:t>Qëndrimet dhe vlerat</w:t>
                  </w:r>
                </w:p>
              </w:tc>
            </w:tr>
            <w:tr w:rsidR="00643229" w:rsidRPr="005A488A" w:rsidTr="00E62E46">
              <w:trPr>
                <w:jc w:val="center"/>
              </w:trPr>
              <w:tc>
                <w:tcPr>
                  <w:tcW w:w="0" w:type="auto"/>
                  <w:tcBorders>
                    <w:right w:val="single" w:sz="4" w:space="0" w:color="auto"/>
                  </w:tcBorders>
                  <w:shd w:val="clear" w:color="auto" w:fill="D9D9D9"/>
                </w:tcPr>
                <w:p w:rsidR="00643229" w:rsidRPr="005A488A" w:rsidRDefault="00643229" w:rsidP="00E62E46">
                  <w:pPr>
                    <w:pStyle w:val="Default"/>
                    <w:ind w:left="360"/>
                    <w:rPr>
                      <w:rFonts w:ascii="Palatino Linotype" w:hAnsi="Palatino Linotype"/>
                      <w:color w:val="auto"/>
                      <w:sz w:val="22"/>
                      <w:szCs w:val="22"/>
                      <w:lang w:val="sq-AL"/>
                    </w:rPr>
                  </w:pPr>
                </w:p>
                <w:p w:rsidR="00643229" w:rsidRPr="005A488A" w:rsidRDefault="00643229" w:rsidP="00E62E46">
                  <w:pPr>
                    <w:spacing w:after="0" w:line="240" w:lineRule="auto"/>
                    <w:rPr>
                      <w:rFonts w:ascii="Palatino Linotype" w:hAnsi="Palatino Linotype"/>
                      <w:b/>
                    </w:rPr>
                  </w:pPr>
                  <w:r w:rsidRPr="005A488A">
                    <w:rPr>
                      <w:rFonts w:ascii="Palatino Linotype" w:hAnsi="Palatino Linotype"/>
                      <w:b/>
                    </w:rPr>
                    <w:t xml:space="preserve">Gjallesat në mjediset e tyre </w:t>
                  </w:r>
                </w:p>
                <w:p w:rsidR="00643229" w:rsidRPr="005A488A" w:rsidRDefault="00643229" w:rsidP="00643229">
                  <w:pPr>
                    <w:pStyle w:val="NoSpacing"/>
                    <w:numPr>
                      <w:ilvl w:val="0"/>
                      <w:numId w:val="12"/>
                    </w:numPr>
                    <w:rPr>
                      <w:rFonts w:ascii="Palatino Linotype" w:hAnsi="Palatino Linotype"/>
                    </w:rPr>
                  </w:pPr>
                  <w:r w:rsidRPr="005A488A">
                    <w:rPr>
                      <w:rFonts w:ascii="Palatino Linotype" w:hAnsi="Palatino Linotype"/>
                    </w:rPr>
                    <w:t>Përshtatja në mjedis</w:t>
                  </w:r>
                </w:p>
                <w:p w:rsidR="00643229" w:rsidRPr="005A488A" w:rsidRDefault="00643229" w:rsidP="00643229">
                  <w:pPr>
                    <w:pStyle w:val="NoSpacing"/>
                    <w:numPr>
                      <w:ilvl w:val="0"/>
                      <w:numId w:val="12"/>
                    </w:numPr>
                    <w:rPr>
                      <w:rFonts w:ascii="Palatino Linotype" w:hAnsi="Palatino Linotype"/>
                    </w:rPr>
                  </w:pPr>
                  <w:r w:rsidRPr="005A488A">
                    <w:rPr>
                      <w:rFonts w:ascii="Palatino Linotype" w:hAnsi="Palatino Linotype"/>
                    </w:rPr>
                    <w:t>Ndotja  mjedisit</w:t>
                  </w:r>
                </w:p>
                <w:p w:rsidR="00643229" w:rsidRPr="005A488A" w:rsidRDefault="00643229" w:rsidP="00643229">
                  <w:pPr>
                    <w:pStyle w:val="NoSpacing"/>
                    <w:numPr>
                      <w:ilvl w:val="0"/>
                      <w:numId w:val="12"/>
                    </w:numPr>
                    <w:rPr>
                      <w:rFonts w:ascii="Palatino Linotype" w:hAnsi="Palatino Linotype"/>
                    </w:rPr>
                  </w:pPr>
                  <w:r w:rsidRPr="005A488A">
                    <w:rPr>
                      <w:rFonts w:ascii="Palatino Linotype" w:hAnsi="Palatino Linotype"/>
                    </w:rPr>
                    <w:t>Mbrojtja e mjedisit</w:t>
                  </w:r>
                </w:p>
                <w:p w:rsidR="00643229" w:rsidRPr="005A488A" w:rsidRDefault="00643229" w:rsidP="00643229">
                  <w:pPr>
                    <w:pStyle w:val="NoSpacing"/>
                    <w:numPr>
                      <w:ilvl w:val="0"/>
                      <w:numId w:val="12"/>
                    </w:numPr>
                    <w:rPr>
                      <w:rFonts w:ascii="Palatino Linotype" w:hAnsi="Palatino Linotype"/>
                    </w:rPr>
                  </w:pPr>
                  <w:r w:rsidRPr="005A488A">
                    <w:rPr>
                      <w:rFonts w:ascii="Palatino Linotype" w:hAnsi="Palatino Linotype"/>
                    </w:rPr>
                    <w:t>Zinxhirët ushqimor</w:t>
                  </w:r>
                </w:p>
                <w:p w:rsidR="00643229" w:rsidRPr="005A488A" w:rsidRDefault="00643229" w:rsidP="00643229">
                  <w:pPr>
                    <w:pStyle w:val="NoSpacing"/>
                    <w:numPr>
                      <w:ilvl w:val="0"/>
                      <w:numId w:val="12"/>
                    </w:numPr>
                    <w:rPr>
                      <w:rFonts w:ascii="Palatino Linotype" w:hAnsi="Palatino Linotype"/>
                    </w:rPr>
                  </w:pPr>
                  <w:r w:rsidRPr="005A488A">
                    <w:rPr>
                      <w:rFonts w:ascii="Palatino Linotype" w:hAnsi="Palatino Linotype"/>
                    </w:rPr>
                    <w:t>Vrima e ozonit</w:t>
                  </w:r>
                </w:p>
                <w:p w:rsidR="00643229" w:rsidRPr="005A488A" w:rsidRDefault="00643229" w:rsidP="00643229">
                  <w:pPr>
                    <w:pStyle w:val="NoSpacing"/>
                    <w:numPr>
                      <w:ilvl w:val="0"/>
                      <w:numId w:val="12"/>
                    </w:numPr>
                    <w:rPr>
                      <w:rFonts w:ascii="Palatino Linotype" w:hAnsi="Palatino Linotype"/>
                    </w:rPr>
                  </w:pPr>
                  <w:r w:rsidRPr="005A488A">
                    <w:rPr>
                      <w:rFonts w:ascii="Palatino Linotype" w:hAnsi="Palatino Linotype"/>
                    </w:rPr>
                    <w:t>Burimet e energjisë</w:t>
                  </w:r>
                </w:p>
              </w:tc>
              <w:tc>
                <w:tcPr>
                  <w:tcW w:w="0" w:type="auto"/>
                  <w:tcBorders>
                    <w:left w:val="single" w:sz="4" w:space="0" w:color="auto"/>
                    <w:right w:val="single" w:sz="4" w:space="0" w:color="auto"/>
                  </w:tcBorders>
                  <w:shd w:val="clear" w:color="auto" w:fill="EAF1DD"/>
                </w:tcPr>
                <w:p w:rsidR="00643229" w:rsidRPr="005A488A" w:rsidRDefault="00643229" w:rsidP="00E62E46">
                  <w:pPr>
                    <w:spacing w:after="0" w:line="240" w:lineRule="auto"/>
                    <w:rPr>
                      <w:rFonts w:ascii="Palatino Linotype" w:eastAsia="Batang" w:hAnsi="Palatino Linotype"/>
                    </w:rPr>
                  </w:pPr>
                  <w:r w:rsidRPr="005A488A">
                    <w:rPr>
                      <w:rFonts w:ascii="Palatino Linotype" w:eastAsia="Batang" w:hAnsi="Palatino Linotype"/>
                    </w:rPr>
                    <w:t xml:space="preserve">Nxënësi: </w:t>
                  </w:r>
                </w:p>
                <w:p w:rsidR="00643229" w:rsidRPr="005A488A" w:rsidRDefault="00643229" w:rsidP="00643229">
                  <w:pPr>
                    <w:numPr>
                      <w:ilvl w:val="0"/>
                      <w:numId w:val="16"/>
                    </w:numPr>
                    <w:spacing w:after="0" w:line="240" w:lineRule="auto"/>
                    <w:ind w:left="340" w:hanging="340"/>
                    <w:rPr>
                      <w:rFonts w:ascii="Palatino Linotype" w:hAnsi="Palatino Linotype"/>
                    </w:rPr>
                  </w:pPr>
                  <w:r w:rsidRPr="005A488A">
                    <w:rPr>
                      <w:rFonts w:ascii="Palatino Linotype" w:hAnsi="Palatino Linotype"/>
                      <w:u w:val="single"/>
                    </w:rPr>
                    <w:t>përshkruan</w:t>
                  </w:r>
                  <w:r w:rsidRPr="005A488A">
                    <w:rPr>
                      <w:rFonts w:ascii="Palatino Linotype" w:hAnsi="Palatino Linotype"/>
                    </w:rPr>
                    <w:t xml:space="preserve"> përmes shembujve nga mjedise lokale, se si organizmat janë përshtatur për të jetuar në </w:t>
                  </w:r>
                  <w:proofErr w:type="spellStart"/>
                  <w:r w:rsidRPr="005A488A">
                    <w:rPr>
                      <w:rFonts w:ascii="Palatino Linotype" w:hAnsi="Palatino Linotype"/>
                    </w:rPr>
                    <w:t>habitatet</w:t>
                  </w:r>
                  <w:proofErr w:type="spellEnd"/>
                  <w:r w:rsidRPr="005A488A">
                    <w:rPr>
                      <w:rFonts w:ascii="Palatino Linotype" w:hAnsi="Palatino Linotype"/>
                    </w:rPr>
                    <w:t xml:space="preserve"> e tyre; </w:t>
                  </w:r>
                </w:p>
                <w:p w:rsidR="00643229" w:rsidRPr="005A488A" w:rsidRDefault="00643229" w:rsidP="00643229">
                  <w:pPr>
                    <w:numPr>
                      <w:ilvl w:val="0"/>
                      <w:numId w:val="16"/>
                    </w:numPr>
                    <w:spacing w:after="0" w:line="240" w:lineRule="auto"/>
                    <w:ind w:left="340" w:hanging="340"/>
                    <w:rPr>
                      <w:rFonts w:ascii="Palatino Linotype" w:hAnsi="Palatino Linotype"/>
                    </w:rPr>
                  </w:pPr>
                  <w:r w:rsidRPr="005A488A">
                    <w:rPr>
                      <w:rFonts w:ascii="Palatino Linotype" w:hAnsi="Palatino Linotype"/>
                      <w:u w:val="single"/>
                    </w:rPr>
                    <w:t>vizaton</w:t>
                  </w:r>
                  <w:r w:rsidRPr="005A488A">
                    <w:rPr>
                      <w:rFonts w:ascii="Palatino Linotype" w:hAnsi="Palatino Linotype"/>
                    </w:rPr>
                    <w:t xml:space="preserve"> dhe </w:t>
                  </w:r>
                  <w:r w:rsidRPr="005A488A">
                    <w:rPr>
                      <w:rFonts w:ascii="Palatino Linotype" w:hAnsi="Palatino Linotype"/>
                      <w:u w:val="single"/>
                    </w:rPr>
                    <w:t>modelon</w:t>
                  </w:r>
                  <w:r w:rsidRPr="005A488A">
                    <w:rPr>
                      <w:rFonts w:ascii="Palatino Linotype" w:hAnsi="Palatino Linotype"/>
                    </w:rPr>
                    <w:t xml:space="preserve"> zinxhirë të thjeshtë ushqimor;</w:t>
                  </w:r>
                </w:p>
                <w:p w:rsidR="00643229" w:rsidRPr="005A488A" w:rsidRDefault="00643229" w:rsidP="00643229">
                  <w:pPr>
                    <w:numPr>
                      <w:ilvl w:val="0"/>
                      <w:numId w:val="16"/>
                    </w:numPr>
                    <w:spacing w:after="0" w:line="240" w:lineRule="auto"/>
                    <w:ind w:left="340" w:hanging="340"/>
                    <w:rPr>
                      <w:rFonts w:ascii="Palatino Linotype" w:hAnsi="Palatino Linotype"/>
                    </w:rPr>
                  </w:pPr>
                  <w:r w:rsidRPr="005A488A">
                    <w:rPr>
                      <w:rFonts w:ascii="Palatino Linotype" w:hAnsi="Palatino Linotype"/>
                      <w:u w:val="single"/>
                    </w:rPr>
                    <w:t>diskuton</w:t>
                  </w:r>
                  <w:r w:rsidRPr="005A488A">
                    <w:rPr>
                      <w:rFonts w:ascii="Palatino Linotype" w:hAnsi="Palatino Linotype"/>
                    </w:rPr>
                    <w:t xml:space="preserve"> ndikimin pozitiv dhe negativ të njeriut në mjedis p.sh.: ndikimin në zinxhirët ushqimorë, ndotjen dhe çarjen e ozonit;</w:t>
                  </w:r>
                </w:p>
                <w:p w:rsidR="00643229" w:rsidRPr="005A488A" w:rsidRDefault="00643229" w:rsidP="00643229">
                  <w:pPr>
                    <w:numPr>
                      <w:ilvl w:val="0"/>
                      <w:numId w:val="16"/>
                    </w:numPr>
                    <w:spacing w:after="0" w:line="240" w:lineRule="auto"/>
                    <w:ind w:left="340" w:hanging="340"/>
                    <w:rPr>
                      <w:rFonts w:ascii="Palatino Linotype" w:hAnsi="Palatino Linotype"/>
                    </w:rPr>
                  </w:pPr>
                  <w:r w:rsidRPr="005A488A">
                    <w:rPr>
                      <w:rFonts w:ascii="Palatino Linotype" w:hAnsi="Palatino Linotype"/>
                      <w:u w:val="single"/>
                    </w:rPr>
                    <w:t>diskuton</w:t>
                  </w:r>
                  <w:r w:rsidRPr="005A488A">
                    <w:rPr>
                      <w:rFonts w:ascii="Palatino Linotype" w:hAnsi="Palatino Linotype"/>
                    </w:rPr>
                    <w:t xml:space="preserve"> për burimet e energjisë dhe bën dallimin midis burimeve të ripërtërishme dhe jo të ripërtërishme. </w:t>
                  </w:r>
                </w:p>
              </w:tc>
              <w:tc>
                <w:tcPr>
                  <w:tcW w:w="0" w:type="auto"/>
                  <w:tcBorders>
                    <w:left w:val="single" w:sz="4" w:space="0" w:color="auto"/>
                  </w:tcBorders>
                  <w:shd w:val="clear" w:color="auto" w:fill="FDE9D9"/>
                </w:tcPr>
                <w:p w:rsidR="00643229" w:rsidRPr="005A488A" w:rsidRDefault="00643229" w:rsidP="00E62E46">
                  <w:pPr>
                    <w:spacing w:after="0" w:line="240" w:lineRule="auto"/>
                    <w:rPr>
                      <w:rFonts w:ascii="Palatino Linotype" w:eastAsia="Batang" w:hAnsi="Palatino Linotype"/>
                    </w:rPr>
                  </w:pPr>
                  <w:r w:rsidRPr="005A488A">
                    <w:rPr>
                      <w:rFonts w:ascii="Palatino Linotype" w:eastAsia="Batang" w:hAnsi="Palatino Linotype"/>
                    </w:rPr>
                    <w:t xml:space="preserve">Nxënësi: </w:t>
                  </w:r>
                </w:p>
                <w:p w:rsidR="00643229" w:rsidRPr="005A488A" w:rsidRDefault="00643229" w:rsidP="00643229">
                  <w:pPr>
                    <w:numPr>
                      <w:ilvl w:val="0"/>
                      <w:numId w:val="1"/>
                    </w:numPr>
                    <w:spacing w:after="0" w:line="240" w:lineRule="auto"/>
                    <w:ind w:left="340" w:hanging="340"/>
                    <w:rPr>
                      <w:rFonts w:ascii="Palatino Linotype" w:hAnsi="Palatino Linotype"/>
                    </w:rPr>
                  </w:pPr>
                  <w:r w:rsidRPr="005A488A">
                    <w:rPr>
                      <w:rFonts w:ascii="Palatino Linotype" w:hAnsi="Palatino Linotype"/>
                      <w:u w:val="single"/>
                    </w:rPr>
                    <w:t>tregon interes</w:t>
                  </w:r>
                  <w:r w:rsidRPr="005A488A">
                    <w:rPr>
                      <w:rFonts w:ascii="Palatino Linotype" w:hAnsi="Palatino Linotype"/>
                    </w:rPr>
                    <w:t xml:space="preserve"> për të mbledhur informacione dhe kontribuar me përgjegjshmëri  në kujdesin ndaj mjedisit;</w:t>
                  </w:r>
                </w:p>
                <w:p w:rsidR="00643229" w:rsidRPr="005A488A" w:rsidRDefault="00643229" w:rsidP="00643229">
                  <w:pPr>
                    <w:numPr>
                      <w:ilvl w:val="0"/>
                      <w:numId w:val="1"/>
                    </w:numPr>
                    <w:spacing w:after="0" w:line="240" w:lineRule="auto"/>
                    <w:ind w:left="340" w:hanging="340"/>
                    <w:rPr>
                      <w:rFonts w:ascii="Palatino Linotype" w:hAnsi="Palatino Linotype"/>
                    </w:rPr>
                  </w:pPr>
                  <w:r w:rsidRPr="005A488A">
                    <w:rPr>
                      <w:rFonts w:ascii="Palatino Linotype" w:hAnsi="Palatino Linotype"/>
                      <w:u w:val="single"/>
                    </w:rPr>
                    <w:t>demonstron bashkëpunim</w:t>
                  </w:r>
                  <w:r w:rsidRPr="005A488A">
                    <w:rPr>
                      <w:rFonts w:ascii="Palatino Linotype" w:hAnsi="Palatino Linotype"/>
                    </w:rPr>
                    <w:t xml:space="preserve"> dhe </w:t>
                  </w:r>
                  <w:r w:rsidRPr="005A488A">
                    <w:rPr>
                      <w:rFonts w:ascii="Palatino Linotype" w:hAnsi="Palatino Linotype"/>
                      <w:u w:val="single"/>
                    </w:rPr>
                    <w:t>qëndrim etik</w:t>
                  </w:r>
                  <w:r w:rsidRPr="005A488A">
                    <w:rPr>
                      <w:rFonts w:ascii="Palatino Linotype" w:hAnsi="Palatino Linotype"/>
                    </w:rPr>
                    <w:t xml:space="preserve"> gjatë punës në grup dhe diskutimeve. </w:t>
                  </w:r>
                </w:p>
                <w:p w:rsidR="00643229" w:rsidRPr="005A488A" w:rsidRDefault="00643229" w:rsidP="00643229">
                  <w:pPr>
                    <w:numPr>
                      <w:ilvl w:val="0"/>
                      <w:numId w:val="1"/>
                    </w:numPr>
                    <w:spacing w:after="0" w:line="240" w:lineRule="auto"/>
                    <w:ind w:left="340" w:hanging="340"/>
                    <w:rPr>
                      <w:rFonts w:ascii="Palatino Linotype" w:hAnsi="Palatino Linotype"/>
                    </w:rPr>
                  </w:pPr>
                  <w:r w:rsidRPr="005A488A">
                    <w:rPr>
                      <w:rFonts w:ascii="Palatino Linotype" w:eastAsia="Times New Roman" w:hAnsi="Palatino Linotype"/>
                      <w:u w:val="single"/>
                    </w:rPr>
                    <w:t>ndan me të tjerët</w:t>
                  </w:r>
                  <w:r w:rsidRPr="005A488A">
                    <w:rPr>
                      <w:rFonts w:ascii="Palatino Linotype" w:eastAsia="Times New Roman" w:hAnsi="Palatino Linotype"/>
                    </w:rPr>
                    <w:t xml:space="preserve"> përvojat dhe njohuritë e përftuara nga vëzhgimet individuale;</w:t>
                  </w:r>
                </w:p>
                <w:p w:rsidR="00643229" w:rsidRPr="005A488A" w:rsidRDefault="00643229" w:rsidP="00643229">
                  <w:pPr>
                    <w:numPr>
                      <w:ilvl w:val="0"/>
                      <w:numId w:val="1"/>
                    </w:numPr>
                    <w:spacing w:after="0" w:line="240" w:lineRule="auto"/>
                    <w:ind w:left="340" w:hanging="340"/>
                    <w:rPr>
                      <w:rFonts w:ascii="Palatino Linotype" w:hAnsi="Palatino Linotype"/>
                    </w:rPr>
                  </w:pPr>
                  <w:r w:rsidRPr="005A488A">
                    <w:rPr>
                      <w:rFonts w:ascii="Palatino Linotype" w:eastAsia="Times New Roman" w:hAnsi="Palatino Linotype"/>
                      <w:u w:val="single"/>
                    </w:rPr>
                    <w:t>vlerëson burimet</w:t>
                  </w:r>
                  <w:r w:rsidRPr="005A488A">
                    <w:rPr>
                      <w:rFonts w:ascii="Palatino Linotype" w:eastAsia="Times New Roman" w:hAnsi="Palatino Linotype"/>
                    </w:rPr>
                    <w:t xml:space="preserve"> e ndryshme të informacionit që mbështesin kërkimin e tij/saj rreth veprimtarisë së njeriut në mjedis.</w:t>
                  </w:r>
                </w:p>
              </w:tc>
            </w:tr>
          </w:tbl>
          <w:p w:rsidR="00643229" w:rsidRPr="005A488A" w:rsidRDefault="00643229" w:rsidP="00E62E46">
            <w:pPr>
              <w:spacing w:after="0" w:line="240" w:lineRule="auto"/>
              <w:jc w:val="both"/>
              <w:rPr>
                <w:rFonts w:ascii="Palatino Linotype" w:hAnsi="Palatino Linotype"/>
                <w:b/>
              </w:rPr>
            </w:pPr>
          </w:p>
          <w:p w:rsidR="00643229" w:rsidRPr="005A488A" w:rsidRDefault="00643229" w:rsidP="00E62E46">
            <w:pPr>
              <w:spacing w:after="0" w:line="240" w:lineRule="auto"/>
              <w:jc w:val="both"/>
              <w:rPr>
                <w:rFonts w:ascii="Palatino Linotype" w:hAnsi="Palatino Linotype"/>
              </w:rPr>
            </w:pPr>
            <w:r w:rsidRPr="005A488A">
              <w:rPr>
                <w:rFonts w:ascii="Palatino Linotype" w:hAnsi="Palatino Linotype"/>
              </w:rPr>
              <w:lastRenderedPageBreak/>
              <w:t xml:space="preserve">Kjo tematikë nënvizon rëndësinë e ruajtjes së shumëllojshmërisë në natyrë. Për të kuptuar më mirë botën, në të cilën jeton, njeriu përpiqet të organizojë botën e gjallë dhe jo të gjallë. Ka disa tipare të përbashkëta që lidhin të gjitha qeniet e gjalla  dhe faktorë unikë në botën jo të gjallë që e ndihmojnë njeriun t’i klasifikojë ato. Ruajtja e shumëllojshmërisë siguron mbijetesën dhe vazhdimësinë e jetës. </w:t>
            </w:r>
          </w:p>
          <w:p w:rsidR="00643229" w:rsidRPr="005A488A" w:rsidRDefault="00643229" w:rsidP="00E62E46">
            <w:pPr>
              <w:spacing w:after="0" w:line="240" w:lineRule="auto"/>
              <w:jc w:val="both"/>
              <w:rPr>
                <w:rFonts w:ascii="Palatino Linotype" w:hAnsi="Palatino Linotype"/>
              </w:rPr>
            </w:pPr>
            <w:r w:rsidRPr="005A488A">
              <w:rPr>
                <w:rFonts w:ascii="Palatino Linotype" w:hAnsi="Palatino Linotype"/>
              </w:rPr>
              <w:t xml:space="preserve">Në fokus të kësaj tematike në këto shkallë është </w:t>
            </w:r>
            <w:proofErr w:type="spellStart"/>
            <w:r w:rsidRPr="005A488A">
              <w:rPr>
                <w:rFonts w:ascii="Palatino Linotype" w:hAnsi="Palatino Linotype"/>
              </w:rPr>
              <w:t>diversiteti</w:t>
            </w:r>
            <w:proofErr w:type="spellEnd"/>
            <w:r w:rsidRPr="005A488A">
              <w:rPr>
                <w:rFonts w:ascii="Palatino Linotype" w:hAnsi="Palatino Linotype"/>
              </w:rPr>
              <w:t xml:space="preserve"> i kafshëve, bimëve, mikroorganizmave, mjedisit natyror, lëndëve dhe vetive e karakteristikave të tyre. </w:t>
            </w:r>
          </w:p>
        </w:tc>
      </w:tr>
      <w:tr w:rsidR="00643229" w:rsidRPr="005A488A" w:rsidTr="00E62E46">
        <w:trPr>
          <w:trHeight w:val="144"/>
          <w:jc w:val="center"/>
        </w:trPr>
        <w:tc>
          <w:tcPr>
            <w:tcW w:w="13797"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rsidR="00643229" w:rsidRPr="005A488A" w:rsidRDefault="00643229" w:rsidP="00E62E46">
            <w:pPr>
              <w:spacing w:after="0" w:line="240" w:lineRule="auto"/>
              <w:jc w:val="center"/>
              <w:rPr>
                <w:rFonts w:ascii="Palatino Linotype" w:hAnsi="Palatino Linotype"/>
                <w:b/>
              </w:rPr>
            </w:pPr>
            <w:r w:rsidRPr="005A488A">
              <w:rPr>
                <w:rFonts w:ascii="Palatino Linotype" w:hAnsi="Palatino Linotype"/>
                <w:b/>
              </w:rPr>
              <w:lastRenderedPageBreak/>
              <w:t>Rezultatet e të nxënit</w:t>
            </w:r>
          </w:p>
        </w:tc>
      </w:tr>
      <w:tr w:rsidR="00643229" w:rsidRPr="005A488A" w:rsidTr="00E62E46">
        <w:trPr>
          <w:trHeight w:val="144"/>
          <w:jc w:val="center"/>
        </w:trPr>
        <w:tc>
          <w:tcPr>
            <w:tcW w:w="13797" w:type="dxa"/>
            <w:gridSpan w:val="3"/>
            <w:tcBorders>
              <w:top w:val="single" w:sz="4" w:space="0" w:color="000000"/>
              <w:left w:val="single" w:sz="4" w:space="0" w:color="000000"/>
              <w:bottom w:val="single" w:sz="4" w:space="0" w:color="000000"/>
              <w:right w:val="single" w:sz="4" w:space="0" w:color="000000"/>
            </w:tcBorders>
            <w:shd w:val="clear" w:color="auto" w:fill="DDD9C3"/>
            <w:hideMark/>
          </w:tcPr>
          <w:p w:rsidR="00643229" w:rsidRPr="005A488A" w:rsidRDefault="00643229" w:rsidP="00E62E46">
            <w:pPr>
              <w:spacing w:after="0" w:line="240" w:lineRule="auto"/>
              <w:jc w:val="center"/>
              <w:rPr>
                <w:rFonts w:ascii="Palatino Linotype" w:hAnsi="Palatino Linotype"/>
                <w:b/>
              </w:rPr>
            </w:pPr>
            <w:proofErr w:type="spellStart"/>
            <w:r w:rsidRPr="005A488A">
              <w:rPr>
                <w:rFonts w:ascii="Palatino Linotype" w:hAnsi="Palatino Linotype"/>
                <w:b/>
              </w:rPr>
              <w:t>Diversiteti</w:t>
            </w:r>
            <w:proofErr w:type="spellEnd"/>
            <w:r w:rsidRPr="005A488A">
              <w:rPr>
                <w:rFonts w:ascii="Palatino Linotype" w:hAnsi="Palatino Linotype"/>
                <w:b/>
              </w:rPr>
              <w:t xml:space="preserve"> dhe klasifikimi i gjallesave</w:t>
            </w:r>
          </w:p>
        </w:tc>
      </w:tr>
      <w:tr w:rsidR="00643229" w:rsidRPr="005A488A" w:rsidTr="00E62E46">
        <w:trPr>
          <w:trHeight w:val="144"/>
          <w:jc w:val="center"/>
        </w:trPr>
        <w:tc>
          <w:tcPr>
            <w:tcW w:w="3667" w:type="dxa"/>
            <w:tcBorders>
              <w:top w:val="single" w:sz="4" w:space="0" w:color="000000"/>
              <w:left w:val="single" w:sz="4" w:space="0" w:color="000000"/>
              <w:bottom w:val="single" w:sz="4" w:space="0" w:color="000000"/>
              <w:right w:val="single" w:sz="4" w:space="0" w:color="auto"/>
            </w:tcBorders>
            <w:shd w:val="clear" w:color="auto" w:fill="DAEEF3"/>
            <w:hideMark/>
          </w:tcPr>
          <w:p w:rsidR="00643229" w:rsidRPr="005A488A" w:rsidRDefault="00643229" w:rsidP="00E62E46">
            <w:pPr>
              <w:spacing w:after="0" w:line="240" w:lineRule="auto"/>
              <w:jc w:val="center"/>
              <w:rPr>
                <w:rFonts w:ascii="Palatino Linotype" w:hAnsi="Palatino Linotype"/>
                <w:b/>
              </w:rPr>
            </w:pPr>
            <w:r w:rsidRPr="005A488A">
              <w:rPr>
                <w:rFonts w:ascii="Palatino Linotype" w:hAnsi="Palatino Linotype"/>
                <w:b/>
              </w:rPr>
              <w:t>Njohuritë/Konceptet</w:t>
            </w:r>
          </w:p>
        </w:tc>
        <w:tc>
          <w:tcPr>
            <w:tcW w:w="6095" w:type="dxa"/>
            <w:tcBorders>
              <w:top w:val="single" w:sz="4" w:space="0" w:color="000000"/>
              <w:left w:val="single" w:sz="4" w:space="0" w:color="auto"/>
              <w:bottom w:val="single" w:sz="4" w:space="0" w:color="000000"/>
              <w:right w:val="single" w:sz="4" w:space="0" w:color="auto"/>
            </w:tcBorders>
            <w:shd w:val="clear" w:color="auto" w:fill="DAEEF3"/>
            <w:hideMark/>
          </w:tcPr>
          <w:p w:rsidR="00643229" w:rsidRPr="005A488A" w:rsidRDefault="00643229" w:rsidP="00E62E46">
            <w:pPr>
              <w:spacing w:after="0" w:line="240" w:lineRule="auto"/>
              <w:jc w:val="center"/>
              <w:rPr>
                <w:rFonts w:ascii="Palatino Linotype" w:hAnsi="Palatino Linotype"/>
                <w:b/>
              </w:rPr>
            </w:pPr>
            <w:r w:rsidRPr="005A488A">
              <w:rPr>
                <w:rFonts w:ascii="Palatino Linotype" w:hAnsi="Palatino Linotype"/>
                <w:b/>
              </w:rPr>
              <w:t>Shkathtësitë dhe procedurat</w:t>
            </w:r>
          </w:p>
        </w:tc>
        <w:tc>
          <w:tcPr>
            <w:tcW w:w="4035" w:type="dxa"/>
            <w:tcBorders>
              <w:top w:val="single" w:sz="4" w:space="0" w:color="000000"/>
              <w:left w:val="single" w:sz="4" w:space="0" w:color="auto"/>
              <w:bottom w:val="single" w:sz="4" w:space="0" w:color="000000"/>
              <w:right w:val="single" w:sz="4" w:space="0" w:color="000000"/>
            </w:tcBorders>
            <w:shd w:val="clear" w:color="auto" w:fill="DAEEF3"/>
            <w:hideMark/>
          </w:tcPr>
          <w:p w:rsidR="00643229" w:rsidRPr="005A488A" w:rsidRDefault="00643229" w:rsidP="00E62E46">
            <w:pPr>
              <w:spacing w:after="0" w:line="240" w:lineRule="auto"/>
              <w:jc w:val="center"/>
              <w:rPr>
                <w:rFonts w:ascii="Palatino Linotype" w:hAnsi="Palatino Linotype"/>
                <w:b/>
              </w:rPr>
            </w:pPr>
            <w:r w:rsidRPr="005A488A">
              <w:rPr>
                <w:rFonts w:ascii="Palatino Linotype" w:hAnsi="Palatino Linotype"/>
                <w:b/>
              </w:rPr>
              <w:t>Qëndrimet dhe vlerat</w:t>
            </w:r>
          </w:p>
        </w:tc>
      </w:tr>
      <w:tr w:rsidR="00643229" w:rsidRPr="005A488A" w:rsidTr="00E62E46">
        <w:trPr>
          <w:trHeight w:val="439"/>
          <w:jc w:val="center"/>
        </w:trPr>
        <w:tc>
          <w:tcPr>
            <w:tcW w:w="3667" w:type="dxa"/>
            <w:tcBorders>
              <w:top w:val="single" w:sz="4" w:space="0" w:color="000000"/>
              <w:left w:val="single" w:sz="4" w:space="0" w:color="000000"/>
              <w:bottom w:val="single" w:sz="4" w:space="0" w:color="000000"/>
              <w:right w:val="single" w:sz="4" w:space="0" w:color="auto"/>
            </w:tcBorders>
            <w:shd w:val="clear" w:color="auto" w:fill="D9D9D9"/>
            <w:hideMark/>
          </w:tcPr>
          <w:p w:rsidR="00643229" w:rsidRPr="005A488A" w:rsidRDefault="00643229" w:rsidP="00E62E46">
            <w:pPr>
              <w:spacing w:after="0" w:line="240" w:lineRule="auto"/>
              <w:rPr>
                <w:rFonts w:ascii="Palatino Linotype" w:hAnsi="Palatino Linotype"/>
              </w:rPr>
            </w:pPr>
            <w:r w:rsidRPr="005A488A">
              <w:rPr>
                <w:rFonts w:ascii="Palatino Linotype" w:hAnsi="Palatino Linotype"/>
                <w:b/>
              </w:rPr>
              <w:t xml:space="preserve">Qeliza </w:t>
            </w:r>
          </w:p>
          <w:p w:rsidR="00643229" w:rsidRPr="005A488A" w:rsidRDefault="00643229" w:rsidP="00643229">
            <w:pPr>
              <w:pStyle w:val="ListParagraph"/>
              <w:numPr>
                <w:ilvl w:val="0"/>
                <w:numId w:val="23"/>
              </w:numPr>
              <w:spacing w:after="0" w:line="240" w:lineRule="auto"/>
              <w:contextualSpacing w:val="0"/>
              <w:rPr>
                <w:rFonts w:ascii="Palatino Linotype" w:hAnsi="Palatino Linotype"/>
              </w:rPr>
            </w:pPr>
            <w:r w:rsidRPr="005A488A">
              <w:rPr>
                <w:rFonts w:ascii="Palatino Linotype" w:hAnsi="Palatino Linotype"/>
              </w:rPr>
              <w:t>Mikroskopi</w:t>
            </w:r>
          </w:p>
          <w:p w:rsidR="00643229" w:rsidRPr="005A488A" w:rsidRDefault="00643229" w:rsidP="00643229">
            <w:pPr>
              <w:pStyle w:val="ListParagraph"/>
              <w:numPr>
                <w:ilvl w:val="0"/>
                <w:numId w:val="23"/>
              </w:numPr>
              <w:spacing w:after="0" w:line="240" w:lineRule="auto"/>
              <w:contextualSpacing w:val="0"/>
              <w:rPr>
                <w:rFonts w:ascii="Palatino Linotype" w:hAnsi="Palatino Linotype"/>
              </w:rPr>
            </w:pPr>
            <w:r w:rsidRPr="005A488A">
              <w:rPr>
                <w:rFonts w:ascii="Palatino Linotype" w:hAnsi="Palatino Linotype"/>
              </w:rPr>
              <w:t>Qeliza bimore (muri qelizor, membrana qelizore, citoplazma, bërthama, kloroplasti, vakuola të mëdha);</w:t>
            </w:r>
          </w:p>
          <w:p w:rsidR="00643229" w:rsidRPr="005A488A" w:rsidRDefault="00643229" w:rsidP="00643229">
            <w:pPr>
              <w:pStyle w:val="ListParagraph"/>
              <w:numPr>
                <w:ilvl w:val="0"/>
                <w:numId w:val="23"/>
              </w:numPr>
              <w:spacing w:after="0" w:line="240" w:lineRule="auto"/>
              <w:contextualSpacing w:val="0"/>
              <w:rPr>
                <w:rFonts w:ascii="Palatino Linotype" w:hAnsi="Palatino Linotype"/>
              </w:rPr>
            </w:pPr>
            <w:r w:rsidRPr="005A488A">
              <w:rPr>
                <w:rFonts w:ascii="Palatino Linotype" w:hAnsi="Palatino Linotype"/>
              </w:rPr>
              <w:t>Qeliza shtazore</w:t>
            </w:r>
          </w:p>
          <w:p w:rsidR="00643229" w:rsidRPr="005A488A" w:rsidRDefault="00643229" w:rsidP="00643229">
            <w:pPr>
              <w:pStyle w:val="ListParagraph"/>
              <w:numPr>
                <w:ilvl w:val="0"/>
                <w:numId w:val="23"/>
              </w:numPr>
              <w:spacing w:after="0" w:line="240" w:lineRule="auto"/>
              <w:contextualSpacing w:val="0"/>
              <w:rPr>
                <w:rFonts w:ascii="Palatino Linotype" w:hAnsi="Palatino Linotype"/>
                <w:b/>
              </w:rPr>
            </w:pPr>
            <w:r w:rsidRPr="005A488A">
              <w:rPr>
                <w:rFonts w:ascii="Palatino Linotype" w:hAnsi="Palatino Linotype"/>
              </w:rPr>
              <w:t>Organizimi hierarkik i jetës (nga qeliza te organizmi).</w:t>
            </w:r>
          </w:p>
        </w:tc>
        <w:tc>
          <w:tcPr>
            <w:tcW w:w="6095" w:type="dxa"/>
            <w:tcBorders>
              <w:top w:val="single" w:sz="4" w:space="0" w:color="000000"/>
              <w:left w:val="single" w:sz="4" w:space="0" w:color="auto"/>
              <w:bottom w:val="single" w:sz="4" w:space="0" w:color="000000"/>
              <w:right w:val="single" w:sz="4" w:space="0" w:color="auto"/>
            </w:tcBorders>
            <w:shd w:val="clear" w:color="auto" w:fill="EAF1DD"/>
            <w:hideMark/>
          </w:tcPr>
          <w:p w:rsidR="00643229" w:rsidRPr="005A488A" w:rsidRDefault="00643229" w:rsidP="00E62E46">
            <w:pPr>
              <w:spacing w:after="0" w:line="240" w:lineRule="auto"/>
              <w:rPr>
                <w:rFonts w:ascii="Palatino Linotype" w:eastAsia="Batang" w:hAnsi="Palatino Linotype"/>
              </w:rPr>
            </w:pPr>
            <w:r w:rsidRPr="005A488A">
              <w:rPr>
                <w:rFonts w:ascii="Palatino Linotype" w:eastAsia="Batang" w:hAnsi="Palatino Linotype"/>
              </w:rPr>
              <w:t xml:space="preserve">Nxënësi: </w:t>
            </w:r>
          </w:p>
          <w:p w:rsidR="00643229" w:rsidRPr="005A488A" w:rsidRDefault="00643229" w:rsidP="00643229">
            <w:pPr>
              <w:numPr>
                <w:ilvl w:val="0"/>
                <w:numId w:val="17"/>
              </w:numPr>
              <w:spacing w:after="0" w:line="240" w:lineRule="auto"/>
              <w:rPr>
                <w:rFonts w:ascii="Palatino Linotype" w:hAnsi="Palatino Linotype"/>
              </w:rPr>
            </w:pPr>
            <w:r w:rsidRPr="005A488A">
              <w:rPr>
                <w:rFonts w:ascii="Palatino Linotype" w:hAnsi="Palatino Linotype"/>
                <w:u w:val="single"/>
              </w:rPr>
              <w:t>identifikon</w:t>
            </w:r>
            <w:r w:rsidRPr="005A488A">
              <w:rPr>
                <w:rFonts w:ascii="Palatino Linotype" w:hAnsi="Palatino Linotype"/>
              </w:rPr>
              <w:t xml:space="preserve"> strukturat e një qelize bimore dhe shtazore ashtu siç shihen në mikroskopin me dritë ose mikroskopin elektronik;</w:t>
            </w:r>
          </w:p>
          <w:p w:rsidR="00643229" w:rsidRPr="005A488A" w:rsidRDefault="00643229" w:rsidP="00643229">
            <w:pPr>
              <w:numPr>
                <w:ilvl w:val="0"/>
                <w:numId w:val="17"/>
              </w:numPr>
              <w:spacing w:after="0" w:line="240" w:lineRule="auto"/>
              <w:rPr>
                <w:rFonts w:ascii="Palatino Linotype" w:hAnsi="Palatino Linotype"/>
              </w:rPr>
            </w:pPr>
            <w:r w:rsidRPr="005A488A">
              <w:rPr>
                <w:rFonts w:ascii="Palatino Linotype" w:hAnsi="Palatino Linotype"/>
                <w:u w:val="single"/>
              </w:rPr>
              <w:t>krahason</w:t>
            </w:r>
            <w:r w:rsidRPr="005A488A">
              <w:rPr>
                <w:rFonts w:ascii="Palatino Linotype" w:hAnsi="Palatino Linotype"/>
              </w:rPr>
              <w:t xml:space="preserve"> strukturën e qelizave bimore me qelizat shtazore;</w:t>
            </w:r>
          </w:p>
          <w:p w:rsidR="00643229" w:rsidRPr="005A488A" w:rsidRDefault="00643229" w:rsidP="00643229">
            <w:pPr>
              <w:pStyle w:val="ListParagraph"/>
              <w:numPr>
                <w:ilvl w:val="0"/>
                <w:numId w:val="13"/>
              </w:numPr>
              <w:spacing w:after="0" w:line="240" w:lineRule="auto"/>
              <w:contextualSpacing w:val="0"/>
              <w:rPr>
                <w:rFonts w:ascii="Palatino Linotype" w:eastAsia="Batang" w:hAnsi="Palatino Linotype"/>
              </w:rPr>
            </w:pPr>
            <w:r w:rsidRPr="005A488A">
              <w:rPr>
                <w:rFonts w:ascii="Palatino Linotype" w:hAnsi="Palatino Linotype"/>
                <w:u w:val="single"/>
              </w:rPr>
              <w:t xml:space="preserve">përdor </w:t>
            </w:r>
            <w:r w:rsidRPr="005A488A">
              <w:rPr>
                <w:rFonts w:ascii="Palatino Linotype" w:hAnsi="Palatino Linotype"/>
              </w:rPr>
              <w:t>burime dytësore për të treguar lidhjen midis strukturës së disa qelizave të zakonshme me funksionet e tyre;</w:t>
            </w:r>
          </w:p>
          <w:p w:rsidR="00643229" w:rsidRPr="005A488A" w:rsidRDefault="00643229" w:rsidP="00643229">
            <w:pPr>
              <w:pStyle w:val="ListParagraph"/>
              <w:numPr>
                <w:ilvl w:val="0"/>
                <w:numId w:val="13"/>
              </w:numPr>
              <w:spacing w:after="0" w:line="240" w:lineRule="auto"/>
              <w:contextualSpacing w:val="0"/>
              <w:rPr>
                <w:rFonts w:ascii="Palatino Linotype" w:eastAsia="Batang" w:hAnsi="Palatino Linotype"/>
              </w:rPr>
            </w:pPr>
            <w:r w:rsidRPr="005A488A">
              <w:rPr>
                <w:rFonts w:ascii="Palatino Linotype" w:eastAsia="Batang" w:hAnsi="Palatino Linotype"/>
                <w:u w:val="single"/>
              </w:rPr>
              <w:t>përdor</w:t>
            </w:r>
            <w:r w:rsidRPr="005A488A">
              <w:rPr>
                <w:rFonts w:ascii="Palatino Linotype" w:eastAsia="Batang" w:hAnsi="Palatino Linotype"/>
              </w:rPr>
              <w:t xml:space="preserve"> preparate të gatshme për të vëzhguar shumëllojshmërinë e qelizave me funksione të ndryshme;</w:t>
            </w:r>
          </w:p>
          <w:p w:rsidR="00643229" w:rsidRPr="005A488A" w:rsidRDefault="00643229" w:rsidP="00643229">
            <w:pPr>
              <w:pStyle w:val="ListParagraph"/>
              <w:numPr>
                <w:ilvl w:val="0"/>
                <w:numId w:val="13"/>
              </w:numPr>
              <w:spacing w:after="0" w:line="240" w:lineRule="auto"/>
              <w:contextualSpacing w:val="0"/>
              <w:rPr>
                <w:rFonts w:ascii="Palatino Linotype" w:eastAsia="Batang" w:hAnsi="Palatino Linotype"/>
              </w:rPr>
            </w:pPr>
            <w:r w:rsidRPr="005A488A">
              <w:rPr>
                <w:rFonts w:ascii="Palatino Linotype" w:hAnsi="Palatino Linotype"/>
                <w:u w:val="single"/>
              </w:rPr>
              <w:t xml:space="preserve">tregon </w:t>
            </w:r>
            <w:r w:rsidRPr="005A488A">
              <w:rPr>
                <w:rFonts w:ascii="Palatino Linotype" w:hAnsi="Palatino Linotype"/>
              </w:rPr>
              <w:t>se qelizat mund të grupohen për të formuar indet, organet dhe organizmat.</w:t>
            </w:r>
          </w:p>
        </w:tc>
        <w:tc>
          <w:tcPr>
            <w:tcW w:w="4035" w:type="dxa"/>
            <w:tcBorders>
              <w:top w:val="single" w:sz="4" w:space="0" w:color="000000"/>
              <w:left w:val="single" w:sz="4" w:space="0" w:color="auto"/>
              <w:bottom w:val="single" w:sz="4" w:space="0" w:color="000000"/>
              <w:right w:val="single" w:sz="4" w:space="0" w:color="000000"/>
            </w:tcBorders>
            <w:shd w:val="clear" w:color="auto" w:fill="FDE9D9"/>
            <w:hideMark/>
          </w:tcPr>
          <w:p w:rsidR="00643229" w:rsidRPr="005A488A" w:rsidRDefault="00643229" w:rsidP="00E62E46">
            <w:pPr>
              <w:spacing w:after="0" w:line="240" w:lineRule="auto"/>
              <w:rPr>
                <w:rFonts w:ascii="Palatino Linotype" w:eastAsia="Batang" w:hAnsi="Palatino Linotype"/>
              </w:rPr>
            </w:pPr>
            <w:r w:rsidRPr="005A488A">
              <w:rPr>
                <w:rFonts w:ascii="Palatino Linotype" w:eastAsia="Batang" w:hAnsi="Palatino Linotype"/>
              </w:rPr>
              <w:t xml:space="preserve">Nxënësi: </w:t>
            </w:r>
          </w:p>
          <w:p w:rsidR="00643229" w:rsidRPr="005A488A" w:rsidRDefault="00643229" w:rsidP="00643229">
            <w:pPr>
              <w:pStyle w:val="ListParagraph"/>
              <w:numPr>
                <w:ilvl w:val="0"/>
                <w:numId w:val="11"/>
              </w:numPr>
              <w:autoSpaceDE w:val="0"/>
              <w:autoSpaceDN w:val="0"/>
              <w:adjustRightInd w:val="0"/>
              <w:spacing w:after="0" w:line="240" w:lineRule="auto"/>
              <w:ind w:left="340" w:hanging="340"/>
              <w:contextualSpacing w:val="0"/>
              <w:rPr>
                <w:rFonts w:ascii="Palatino Linotype" w:hAnsi="Palatino Linotype"/>
              </w:rPr>
            </w:pPr>
            <w:r w:rsidRPr="005A488A">
              <w:rPr>
                <w:rFonts w:ascii="Palatino Linotype" w:hAnsi="Palatino Linotype"/>
                <w:u w:val="single"/>
              </w:rPr>
              <w:t>tregon kuriozitet,</w:t>
            </w:r>
            <w:r w:rsidRPr="005A488A">
              <w:rPr>
                <w:rFonts w:ascii="Palatino Linotype" w:hAnsi="Palatino Linotype"/>
              </w:rPr>
              <w:t xml:space="preserve"> kur eksploron botën mikroskopike dhe bën pyetje rreth asaj që gjen;   </w:t>
            </w:r>
          </w:p>
          <w:p w:rsidR="00643229" w:rsidRPr="005A488A" w:rsidRDefault="00643229" w:rsidP="00643229">
            <w:pPr>
              <w:pStyle w:val="ListParagraph"/>
              <w:numPr>
                <w:ilvl w:val="0"/>
                <w:numId w:val="11"/>
              </w:numPr>
              <w:autoSpaceDE w:val="0"/>
              <w:autoSpaceDN w:val="0"/>
              <w:adjustRightInd w:val="0"/>
              <w:spacing w:after="0" w:line="240" w:lineRule="auto"/>
              <w:ind w:left="340" w:hanging="340"/>
              <w:contextualSpacing w:val="0"/>
              <w:rPr>
                <w:rFonts w:ascii="Palatino Linotype" w:hAnsi="Palatino Linotype"/>
                <w:b/>
              </w:rPr>
            </w:pPr>
            <w:r w:rsidRPr="005A488A">
              <w:rPr>
                <w:rFonts w:ascii="Palatino Linotype" w:hAnsi="Palatino Linotype"/>
                <w:u w:val="single"/>
              </w:rPr>
              <w:t>vlerëson përpjekjet</w:t>
            </w:r>
            <w:r w:rsidRPr="005A488A">
              <w:rPr>
                <w:rFonts w:ascii="Palatino Linotype" w:hAnsi="Palatino Linotype"/>
              </w:rPr>
              <w:t xml:space="preserve"> individuale dhe punën në grup </w:t>
            </w:r>
            <w:r w:rsidRPr="005A488A">
              <w:rPr>
                <w:rFonts w:ascii="Palatino Linotype" w:hAnsi="Palatino Linotype"/>
                <w:u w:val="single"/>
              </w:rPr>
              <w:t>duke respektuar</w:t>
            </w:r>
            <w:r w:rsidRPr="005A488A">
              <w:rPr>
                <w:rFonts w:ascii="Palatino Linotype" w:hAnsi="Palatino Linotype"/>
              </w:rPr>
              <w:t xml:space="preserve"> perspektiva të ndryshme.</w:t>
            </w:r>
          </w:p>
        </w:tc>
      </w:tr>
      <w:tr w:rsidR="00643229" w:rsidRPr="005A488A" w:rsidTr="00E62E46">
        <w:trPr>
          <w:trHeight w:val="2684"/>
          <w:jc w:val="center"/>
        </w:trPr>
        <w:tc>
          <w:tcPr>
            <w:tcW w:w="3667" w:type="dxa"/>
            <w:tcBorders>
              <w:top w:val="single" w:sz="4" w:space="0" w:color="000000"/>
              <w:left w:val="single" w:sz="4" w:space="0" w:color="000000"/>
              <w:bottom w:val="single" w:sz="4" w:space="0" w:color="000000"/>
              <w:right w:val="single" w:sz="4" w:space="0" w:color="auto"/>
            </w:tcBorders>
            <w:shd w:val="clear" w:color="auto" w:fill="D9D9D9"/>
            <w:hideMark/>
          </w:tcPr>
          <w:p w:rsidR="00643229" w:rsidRPr="005A488A" w:rsidRDefault="00643229" w:rsidP="00E62E46">
            <w:pPr>
              <w:spacing w:after="0" w:line="240" w:lineRule="auto"/>
              <w:rPr>
                <w:rFonts w:ascii="Palatino Linotype" w:hAnsi="Palatino Linotype"/>
                <w:b/>
              </w:rPr>
            </w:pPr>
            <w:r w:rsidRPr="005A488A">
              <w:rPr>
                <w:rFonts w:ascii="Palatino Linotype" w:hAnsi="Palatino Linotype"/>
                <w:b/>
              </w:rPr>
              <w:lastRenderedPageBreak/>
              <w:t xml:space="preserve">Mikroorganizmat </w:t>
            </w:r>
          </w:p>
          <w:p w:rsidR="00643229" w:rsidRPr="005A488A" w:rsidRDefault="00643229" w:rsidP="00643229">
            <w:pPr>
              <w:numPr>
                <w:ilvl w:val="0"/>
                <w:numId w:val="24"/>
              </w:numPr>
              <w:spacing w:after="0" w:line="240" w:lineRule="auto"/>
              <w:rPr>
                <w:rFonts w:ascii="Palatino Linotype" w:hAnsi="Palatino Linotype"/>
              </w:rPr>
            </w:pPr>
            <w:r w:rsidRPr="005A488A">
              <w:rPr>
                <w:rFonts w:ascii="Palatino Linotype" w:hAnsi="Palatino Linotype"/>
              </w:rPr>
              <w:t xml:space="preserve">Llojet e mikroorganizmave, roli i tyre në natyrë </w:t>
            </w:r>
          </w:p>
          <w:p w:rsidR="00643229" w:rsidRPr="005A488A" w:rsidRDefault="00643229" w:rsidP="00643229">
            <w:pPr>
              <w:numPr>
                <w:ilvl w:val="0"/>
                <w:numId w:val="24"/>
              </w:numPr>
              <w:spacing w:after="0" w:line="240" w:lineRule="auto"/>
              <w:rPr>
                <w:rFonts w:ascii="Palatino Linotype" w:hAnsi="Palatino Linotype"/>
              </w:rPr>
            </w:pPr>
            <w:r w:rsidRPr="005A488A">
              <w:rPr>
                <w:rFonts w:ascii="Palatino Linotype" w:hAnsi="Palatino Linotype"/>
              </w:rPr>
              <w:t>Rëndësia e mikroorganizmave për njeriun</w:t>
            </w:r>
          </w:p>
        </w:tc>
        <w:tc>
          <w:tcPr>
            <w:tcW w:w="6095" w:type="dxa"/>
            <w:tcBorders>
              <w:top w:val="single" w:sz="4" w:space="0" w:color="000000"/>
              <w:left w:val="single" w:sz="4" w:space="0" w:color="auto"/>
              <w:bottom w:val="single" w:sz="4" w:space="0" w:color="000000"/>
              <w:right w:val="single" w:sz="4" w:space="0" w:color="auto"/>
            </w:tcBorders>
            <w:shd w:val="clear" w:color="auto" w:fill="EAF1DD"/>
            <w:hideMark/>
          </w:tcPr>
          <w:p w:rsidR="00643229" w:rsidRPr="005A488A" w:rsidRDefault="00643229" w:rsidP="00E62E46">
            <w:pPr>
              <w:pStyle w:val="Default"/>
              <w:rPr>
                <w:rFonts w:ascii="Palatino Linotype" w:hAnsi="Palatino Linotype"/>
                <w:sz w:val="22"/>
                <w:szCs w:val="22"/>
                <w:lang w:val="sq-AL"/>
              </w:rPr>
            </w:pPr>
            <w:r w:rsidRPr="005A488A">
              <w:rPr>
                <w:rFonts w:ascii="Palatino Linotype" w:hAnsi="Palatino Linotype"/>
                <w:iCs/>
                <w:sz w:val="22"/>
                <w:szCs w:val="22"/>
                <w:lang w:val="sq-AL"/>
              </w:rPr>
              <w:t>Nxënësi:</w:t>
            </w:r>
          </w:p>
          <w:p w:rsidR="00643229" w:rsidRPr="005A488A" w:rsidRDefault="00643229" w:rsidP="00643229">
            <w:pPr>
              <w:numPr>
                <w:ilvl w:val="0"/>
                <w:numId w:val="14"/>
              </w:numPr>
              <w:spacing w:after="0" w:line="240" w:lineRule="auto"/>
              <w:rPr>
                <w:rFonts w:ascii="Palatino Linotype" w:hAnsi="Palatino Linotype"/>
              </w:rPr>
            </w:pPr>
            <w:r w:rsidRPr="005A488A">
              <w:rPr>
                <w:rFonts w:ascii="Palatino Linotype" w:hAnsi="Palatino Linotype"/>
                <w:u w:val="single"/>
              </w:rPr>
              <w:t>identifikon</w:t>
            </w:r>
            <w:r w:rsidRPr="005A488A">
              <w:rPr>
                <w:rFonts w:ascii="Palatino Linotype" w:hAnsi="Palatino Linotype"/>
              </w:rPr>
              <w:t xml:space="preserve"> shtatë karakteristikat e qenieve të gjalla dhe i lidh ato me një numër të madh organizmash në mjedise lokale dhe më gjerë;</w:t>
            </w:r>
          </w:p>
          <w:p w:rsidR="00643229" w:rsidRPr="005A488A" w:rsidRDefault="00643229" w:rsidP="00643229">
            <w:pPr>
              <w:numPr>
                <w:ilvl w:val="0"/>
                <w:numId w:val="14"/>
              </w:numPr>
              <w:spacing w:after="0" w:line="240" w:lineRule="auto"/>
              <w:rPr>
                <w:rFonts w:ascii="Palatino Linotype" w:hAnsi="Palatino Linotype"/>
              </w:rPr>
            </w:pPr>
            <w:r w:rsidRPr="005A488A">
              <w:rPr>
                <w:rFonts w:ascii="Palatino Linotype" w:hAnsi="Palatino Linotype"/>
                <w:u w:val="single"/>
              </w:rPr>
              <w:t>përshkruan</w:t>
            </w:r>
            <w:r w:rsidRPr="005A488A">
              <w:rPr>
                <w:rFonts w:ascii="Palatino Linotype" w:hAnsi="Palatino Linotype"/>
              </w:rPr>
              <w:t xml:space="preserve"> rolin e mikroorganizmave në zbërthimin e lëndës organike, prodhimin e ushqimit dhe sëmundjeve përfshirë punën e </w:t>
            </w:r>
            <w:proofErr w:type="spellStart"/>
            <w:r w:rsidRPr="005A488A">
              <w:rPr>
                <w:rFonts w:ascii="Palatino Linotype" w:hAnsi="Palatino Linotype"/>
              </w:rPr>
              <w:t>Lui</w:t>
            </w:r>
            <w:proofErr w:type="spellEnd"/>
            <w:r>
              <w:rPr>
                <w:rFonts w:ascii="Palatino Linotype" w:hAnsi="Palatino Linotype"/>
              </w:rPr>
              <w:t xml:space="preserve"> </w:t>
            </w:r>
            <w:proofErr w:type="spellStart"/>
            <w:r w:rsidRPr="005A488A">
              <w:rPr>
                <w:rFonts w:ascii="Palatino Linotype" w:hAnsi="Palatino Linotype"/>
              </w:rPr>
              <w:t>Paster</w:t>
            </w:r>
            <w:proofErr w:type="spellEnd"/>
            <w:r w:rsidRPr="005A488A">
              <w:rPr>
                <w:rFonts w:ascii="Palatino Linotype" w:hAnsi="Palatino Linotype"/>
              </w:rPr>
              <w:t xml:space="preserve">; </w:t>
            </w:r>
          </w:p>
          <w:p w:rsidR="00643229" w:rsidRPr="005A488A" w:rsidRDefault="00643229" w:rsidP="00643229">
            <w:pPr>
              <w:numPr>
                <w:ilvl w:val="0"/>
                <w:numId w:val="14"/>
              </w:numPr>
              <w:spacing w:after="0" w:line="240" w:lineRule="auto"/>
              <w:rPr>
                <w:rFonts w:ascii="Palatino Linotype" w:hAnsi="Palatino Linotype"/>
              </w:rPr>
            </w:pPr>
            <w:r w:rsidRPr="005A488A">
              <w:rPr>
                <w:rFonts w:ascii="Palatino Linotype" w:hAnsi="Palatino Linotype"/>
                <w:u w:val="single"/>
              </w:rPr>
              <w:t>planifikon</w:t>
            </w:r>
            <w:r w:rsidRPr="005A488A">
              <w:rPr>
                <w:rFonts w:ascii="Palatino Linotype" w:hAnsi="Palatino Linotype"/>
              </w:rPr>
              <w:t xml:space="preserve"> një hetim duke përdorur njohuritë shkencore për mikroorganizmat.</w:t>
            </w:r>
          </w:p>
        </w:tc>
        <w:tc>
          <w:tcPr>
            <w:tcW w:w="4035" w:type="dxa"/>
            <w:tcBorders>
              <w:top w:val="single" w:sz="4" w:space="0" w:color="000000"/>
              <w:left w:val="single" w:sz="4" w:space="0" w:color="auto"/>
              <w:bottom w:val="single" w:sz="4" w:space="0" w:color="000000"/>
              <w:right w:val="single" w:sz="4" w:space="0" w:color="000000"/>
            </w:tcBorders>
            <w:shd w:val="clear" w:color="auto" w:fill="FDE9D9"/>
            <w:hideMark/>
          </w:tcPr>
          <w:p w:rsidR="00643229" w:rsidRPr="005A488A" w:rsidRDefault="00643229" w:rsidP="00E62E46">
            <w:pPr>
              <w:pStyle w:val="ListParagraph"/>
              <w:spacing w:after="0" w:line="240" w:lineRule="auto"/>
              <w:ind w:left="0"/>
              <w:contextualSpacing w:val="0"/>
              <w:rPr>
                <w:rFonts w:ascii="Palatino Linotype" w:hAnsi="Palatino Linotype"/>
              </w:rPr>
            </w:pPr>
            <w:r w:rsidRPr="005A488A">
              <w:rPr>
                <w:rFonts w:ascii="Palatino Linotype" w:hAnsi="Palatino Linotype"/>
              </w:rPr>
              <w:t>Nxënësi:</w:t>
            </w:r>
          </w:p>
          <w:p w:rsidR="00643229" w:rsidRPr="005A488A" w:rsidRDefault="00643229" w:rsidP="00643229">
            <w:pPr>
              <w:pStyle w:val="Default"/>
              <w:numPr>
                <w:ilvl w:val="0"/>
                <w:numId w:val="22"/>
              </w:numPr>
              <w:rPr>
                <w:rFonts w:ascii="Palatino Linotype" w:hAnsi="Palatino Linotype"/>
                <w:sz w:val="22"/>
                <w:szCs w:val="22"/>
                <w:lang w:val="sq-AL"/>
              </w:rPr>
            </w:pPr>
            <w:r w:rsidRPr="005A488A">
              <w:rPr>
                <w:rFonts w:ascii="Palatino Linotype" w:hAnsi="Palatino Linotype"/>
                <w:sz w:val="22"/>
                <w:szCs w:val="22"/>
                <w:u w:val="single"/>
                <w:lang w:val="sq-AL"/>
              </w:rPr>
              <w:t>vlerëson</w:t>
            </w:r>
            <w:r w:rsidRPr="005A488A">
              <w:rPr>
                <w:rFonts w:ascii="Palatino Linotype" w:hAnsi="Palatino Linotype"/>
                <w:sz w:val="22"/>
                <w:szCs w:val="22"/>
                <w:lang w:val="sq-AL"/>
              </w:rPr>
              <w:t xml:space="preserve"> rëndësinë e mikroorganizmave për shëndetin dhe mirëqenien e njeriut.</w:t>
            </w:r>
          </w:p>
          <w:p w:rsidR="00643229" w:rsidRPr="005A488A" w:rsidRDefault="00643229" w:rsidP="00643229">
            <w:pPr>
              <w:pStyle w:val="ListParagraph"/>
              <w:numPr>
                <w:ilvl w:val="0"/>
                <w:numId w:val="20"/>
              </w:numPr>
              <w:spacing w:after="0" w:line="240" w:lineRule="auto"/>
              <w:contextualSpacing w:val="0"/>
              <w:rPr>
                <w:rFonts w:ascii="Palatino Linotype" w:hAnsi="Palatino Linotype"/>
              </w:rPr>
            </w:pPr>
            <w:r>
              <w:rPr>
                <w:rFonts w:ascii="Palatino Linotype" w:hAnsi="Palatino Linotype"/>
                <w:u w:val="single"/>
              </w:rPr>
              <w:t>t</w:t>
            </w:r>
            <w:r w:rsidRPr="005A488A">
              <w:rPr>
                <w:rFonts w:ascii="Palatino Linotype" w:hAnsi="Palatino Linotype"/>
                <w:u w:val="single"/>
              </w:rPr>
              <w:t>regon</w:t>
            </w:r>
            <w:r>
              <w:rPr>
                <w:rFonts w:ascii="Palatino Linotype" w:hAnsi="Palatino Linotype"/>
                <w:u w:val="single"/>
              </w:rPr>
              <w:t xml:space="preserve"> </w:t>
            </w:r>
            <w:r w:rsidRPr="005A488A">
              <w:rPr>
                <w:rFonts w:ascii="Palatino Linotype" w:hAnsi="Palatino Linotype"/>
                <w:u w:val="single"/>
              </w:rPr>
              <w:t>interes</w:t>
            </w:r>
            <w:r w:rsidRPr="005A488A">
              <w:rPr>
                <w:rFonts w:ascii="Palatino Linotype" w:hAnsi="Palatino Linotype"/>
              </w:rPr>
              <w:t xml:space="preserve"> dhe </w:t>
            </w:r>
            <w:r w:rsidRPr="005A488A">
              <w:rPr>
                <w:rFonts w:ascii="Palatino Linotype" w:hAnsi="Palatino Linotype"/>
                <w:u w:val="single"/>
              </w:rPr>
              <w:t>përgjegjshmëri</w:t>
            </w:r>
            <w:r w:rsidRPr="005A488A">
              <w:rPr>
                <w:rFonts w:ascii="Palatino Linotype" w:hAnsi="Palatino Linotype"/>
              </w:rPr>
              <w:t xml:space="preserve"> për t’u mbrojtur nga  infeksionet e shkaktuar nga mikroorganizmat. </w:t>
            </w:r>
          </w:p>
        </w:tc>
      </w:tr>
      <w:tr w:rsidR="00643229" w:rsidRPr="005A488A" w:rsidTr="00E62E46">
        <w:trPr>
          <w:trHeight w:val="3683"/>
          <w:jc w:val="center"/>
        </w:trPr>
        <w:tc>
          <w:tcPr>
            <w:tcW w:w="3667" w:type="dxa"/>
            <w:tcBorders>
              <w:top w:val="single" w:sz="4" w:space="0" w:color="000000"/>
              <w:left w:val="single" w:sz="4" w:space="0" w:color="000000"/>
              <w:bottom w:val="single" w:sz="4" w:space="0" w:color="000000"/>
              <w:right w:val="single" w:sz="4" w:space="0" w:color="auto"/>
            </w:tcBorders>
            <w:shd w:val="clear" w:color="auto" w:fill="D9D9D9"/>
            <w:hideMark/>
          </w:tcPr>
          <w:p w:rsidR="00643229" w:rsidRPr="005A488A" w:rsidRDefault="00643229" w:rsidP="00E62E46">
            <w:pPr>
              <w:spacing w:after="0" w:line="240" w:lineRule="auto"/>
              <w:rPr>
                <w:rFonts w:ascii="Palatino Linotype" w:hAnsi="Palatino Linotype"/>
                <w:b/>
              </w:rPr>
            </w:pPr>
            <w:r w:rsidRPr="005A488A">
              <w:rPr>
                <w:rFonts w:ascii="Palatino Linotype" w:hAnsi="Palatino Linotype"/>
                <w:b/>
              </w:rPr>
              <w:t xml:space="preserve">Klasifikimi i bimëve dhe kafshëve </w:t>
            </w:r>
          </w:p>
          <w:p w:rsidR="00643229" w:rsidRPr="005A488A" w:rsidRDefault="00643229" w:rsidP="00643229">
            <w:pPr>
              <w:numPr>
                <w:ilvl w:val="0"/>
                <w:numId w:val="25"/>
              </w:numPr>
              <w:spacing w:after="0" w:line="240" w:lineRule="auto"/>
              <w:ind w:left="340" w:right="-57" w:hanging="340"/>
              <w:rPr>
                <w:rFonts w:ascii="Palatino Linotype" w:hAnsi="Palatino Linotype"/>
              </w:rPr>
            </w:pPr>
            <w:r w:rsidRPr="005A488A">
              <w:rPr>
                <w:rFonts w:ascii="Palatino Linotype" w:hAnsi="Palatino Linotype"/>
              </w:rPr>
              <w:t>Specia, variacioni brenda species</w:t>
            </w:r>
          </w:p>
          <w:p w:rsidR="00643229" w:rsidRPr="005A488A" w:rsidRDefault="00643229" w:rsidP="00643229">
            <w:pPr>
              <w:numPr>
                <w:ilvl w:val="0"/>
                <w:numId w:val="25"/>
              </w:numPr>
              <w:spacing w:after="0" w:line="240" w:lineRule="auto"/>
              <w:ind w:left="340" w:right="-57" w:hanging="340"/>
              <w:rPr>
                <w:rFonts w:ascii="Palatino Linotype" w:hAnsi="Palatino Linotype"/>
              </w:rPr>
            </w:pPr>
            <w:r w:rsidRPr="005A488A">
              <w:rPr>
                <w:rFonts w:ascii="Palatino Linotype" w:hAnsi="Palatino Linotype"/>
              </w:rPr>
              <w:t>Klasifikimi i bimëve</w:t>
            </w:r>
          </w:p>
          <w:p w:rsidR="00643229" w:rsidRPr="005A488A" w:rsidRDefault="00643229" w:rsidP="00643229">
            <w:pPr>
              <w:numPr>
                <w:ilvl w:val="0"/>
                <w:numId w:val="27"/>
              </w:numPr>
              <w:spacing w:after="0" w:line="240" w:lineRule="auto"/>
              <w:ind w:left="680" w:hanging="340"/>
              <w:rPr>
                <w:rFonts w:ascii="Palatino Linotype" w:hAnsi="Palatino Linotype"/>
              </w:rPr>
            </w:pPr>
            <w:r w:rsidRPr="005A488A">
              <w:rPr>
                <w:rFonts w:ascii="Palatino Linotype" w:hAnsi="Palatino Linotype"/>
              </w:rPr>
              <w:t xml:space="preserve">bimë pa lule </w:t>
            </w:r>
          </w:p>
          <w:p w:rsidR="00643229" w:rsidRPr="005A488A" w:rsidRDefault="00643229" w:rsidP="00643229">
            <w:pPr>
              <w:numPr>
                <w:ilvl w:val="0"/>
                <w:numId w:val="27"/>
              </w:numPr>
              <w:spacing w:after="0" w:line="240" w:lineRule="auto"/>
              <w:ind w:left="680" w:hanging="340"/>
              <w:rPr>
                <w:rFonts w:ascii="Palatino Linotype" w:hAnsi="Palatino Linotype"/>
              </w:rPr>
            </w:pPr>
            <w:r w:rsidRPr="005A488A">
              <w:rPr>
                <w:rFonts w:ascii="Palatino Linotype" w:hAnsi="Palatino Linotype"/>
              </w:rPr>
              <w:t>bimë me lule</w:t>
            </w:r>
          </w:p>
          <w:p w:rsidR="00643229" w:rsidRPr="005A488A" w:rsidRDefault="00643229" w:rsidP="00643229">
            <w:pPr>
              <w:numPr>
                <w:ilvl w:val="0"/>
                <w:numId w:val="26"/>
              </w:numPr>
              <w:spacing w:after="0" w:line="240" w:lineRule="auto"/>
              <w:ind w:left="340" w:hanging="340"/>
              <w:rPr>
                <w:rFonts w:ascii="Palatino Linotype" w:hAnsi="Palatino Linotype"/>
              </w:rPr>
            </w:pPr>
            <w:r w:rsidRPr="005A488A">
              <w:rPr>
                <w:rFonts w:ascii="Palatino Linotype" w:hAnsi="Palatino Linotype"/>
              </w:rPr>
              <w:t>Klasifikimi i kafshëve</w:t>
            </w:r>
          </w:p>
          <w:p w:rsidR="00643229" w:rsidRPr="005A488A" w:rsidRDefault="00643229" w:rsidP="00643229">
            <w:pPr>
              <w:numPr>
                <w:ilvl w:val="0"/>
                <w:numId w:val="28"/>
              </w:numPr>
              <w:spacing w:after="0" w:line="240" w:lineRule="auto"/>
              <w:ind w:left="680" w:right="-57" w:hanging="340"/>
              <w:rPr>
                <w:rFonts w:ascii="Palatino Linotype" w:hAnsi="Palatino Linotype"/>
              </w:rPr>
            </w:pPr>
            <w:r w:rsidRPr="005A488A">
              <w:rPr>
                <w:rFonts w:ascii="Palatino Linotype" w:hAnsi="Palatino Linotype"/>
              </w:rPr>
              <w:t>vertebrorët, grupet e vertebrorëve</w:t>
            </w:r>
          </w:p>
          <w:p w:rsidR="00643229" w:rsidRPr="005A488A" w:rsidRDefault="00643229" w:rsidP="00643229">
            <w:pPr>
              <w:numPr>
                <w:ilvl w:val="0"/>
                <w:numId w:val="28"/>
              </w:numPr>
              <w:spacing w:after="0" w:line="240" w:lineRule="auto"/>
              <w:ind w:left="680" w:right="-57" w:hanging="340"/>
              <w:rPr>
                <w:rFonts w:ascii="Palatino Linotype" w:hAnsi="Palatino Linotype"/>
              </w:rPr>
            </w:pPr>
            <w:proofErr w:type="spellStart"/>
            <w:r w:rsidRPr="005A488A">
              <w:rPr>
                <w:rFonts w:ascii="Palatino Linotype" w:hAnsi="Palatino Linotype"/>
              </w:rPr>
              <w:t>invertebrorët</w:t>
            </w:r>
            <w:proofErr w:type="spellEnd"/>
            <w:r w:rsidRPr="005A488A">
              <w:rPr>
                <w:rFonts w:ascii="Palatino Linotype" w:hAnsi="Palatino Linotype"/>
              </w:rPr>
              <w:t xml:space="preserve">, grupet e </w:t>
            </w:r>
            <w:proofErr w:type="spellStart"/>
            <w:r w:rsidRPr="005A488A">
              <w:rPr>
                <w:rFonts w:ascii="Palatino Linotype" w:hAnsi="Palatino Linotype"/>
              </w:rPr>
              <w:t>invertebrorëve</w:t>
            </w:r>
            <w:proofErr w:type="spellEnd"/>
          </w:p>
        </w:tc>
        <w:tc>
          <w:tcPr>
            <w:tcW w:w="6095" w:type="dxa"/>
            <w:tcBorders>
              <w:top w:val="single" w:sz="4" w:space="0" w:color="000000"/>
              <w:left w:val="single" w:sz="4" w:space="0" w:color="auto"/>
              <w:bottom w:val="single" w:sz="4" w:space="0" w:color="000000"/>
              <w:right w:val="single" w:sz="4" w:space="0" w:color="auto"/>
            </w:tcBorders>
            <w:shd w:val="clear" w:color="auto" w:fill="EAF1DD"/>
            <w:hideMark/>
          </w:tcPr>
          <w:p w:rsidR="00643229" w:rsidRPr="005A488A" w:rsidRDefault="00643229" w:rsidP="00E62E46">
            <w:pPr>
              <w:pStyle w:val="Default"/>
              <w:rPr>
                <w:rFonts w:ascii="Palatino Linotype" w:hAnsi="Palatino Linotype"/>
                <w:sz w:val="22"/>
                <w:szCs w:val="22"/>
                <w:lang w:val="sq-AL"/>
              </w:rPr>
            </w:pPr>
            <w:r w:rsidRPr="005A488A">
              <w:rPr>
                <w:rFonts w:ascii="Palatino Linotype" w:hAnsi="Palatino Linotype"/>
                <w:iCs/>
                <w:sz w:val="22"/>
                <w:szCs w:val="22"/>
                <w:lang w:val="sq-AL"/>
              </w:rPr>
              <w:t>Nxënësi:</w:t>
            </w:r>
          </w:p>
          <w:p w:rsidR="00643229" w:rsidRPr="005A488A" w:rsidRDefault="00643229" w:rsidP="00643229">
            <w:pPr>
              <w:numPr>
                <w:ilvl w:val="0"/>
                <w:numId w:val="15"/>
              </w:numPr>
              <w:spacing w:after="0" w:line="240" w:lineRule="auto"/>
              <w:rPr>
                <w:rFonts w:ascii="Palatino Linotype" w:hAnsi="Palatino Linotype"/>
              </w:rPr>
            </w:pPr>
            <w:r w:rsidRPr="005A488A">
              <w:rPr>
                <w:rFonts w:ascii="Palatino Linotype" w:hAnsi="Palatino Linotype"/>
                <w:u w:val="single"/>
              </w:rPr>
              <w:t>përkufizon</w:t>
            </w:r>
            <w:r w:rsidRPr="005A488A">
              <w:rPr>
                <w:rFonts w:ascii="Palatino Linotype" w:hAnsi="Palatino Linotype"/>
              </w:rPr>
              <w:t xml:space="preserve"> specien;</w:t>
            </w:r>
          </w:p>
          <w:p w:rsidR="00643229" w:rsidRPr="005A488A" w:rsidRDefault="00643229" w:rsidP="00643229">
            <w:pPr>
              <w:numPr>
                <w:ilvl w:val="0"/>
                <w:numId w:val="15"/>
              </w:numPr>
              <w:spacing w:after="0" w:line="240" w:lineRule="auto"/>
              <w:rPr>
                <w:rFonts w:ascii="Palatino Linotype" w:hAnsi="Palatino Linotype"/>
              </w:rPr>
            </w:pPr>
            <w:r w:rsidRPr="005A488A">
              <w:rPr>
                <w:rFonts w:ascii="Palatino Linotype" w:hAnsi="Palatino Linotype"/>
                <w:u w:val="single"/>
              </w:rPr>
              <w:t>heton</w:t>
            </w:r>
            <w:r w:rsidRPr="005A488A">
              <w:rPr>
                <w:rFonts w:ascii="Palatino Linotype" w:hAnsi="Palatino Linotype"/>
              </w:rPr>
              <w:t xml:space="preserve"> ndryshimet brenda një specie duke përdorur burime dytësore;</w:t>
            </w:r>
          </w:p>
          <w:p w:rsidR="00643229" w:rsidRPr="005A488A" w:rsidRDefault="00643229" w:rsidP="00643229">
            <w:pPr>
              <w:numPr>
                <w:ilvl w:val="0"/>
                <w:numId w:val="15"/>
              </w:numPr>
              <w:spacing w:after="0" w:line="240" w:lineRule="auto"/>
              <w:rPr>
                <w:rFonts w:ascii="Palatino Linotype" w:hAnsi="Palatino Linotype"/>
              </w:rPr>
            </w:pPr>
            <w:r w:rsidRPr="005A488A">
              <w:rPr>
                <w:rFonts w:ascii="Palatino Linotype" w:hAnsi="Palatino Linotype"/>
                <w:u w:val="single"/>
              </w:rPr>
              <w:t>paraqet</w:t>
            </w:r>
            <w:r w:rsidRPr="005A488A">
              <w:rPr>
                <w:rFonts w:ascii="Palatino Linotype" w:hAnsi="Palatino Linotype"/>
              </w:rPr>
              <w:t xml:space="preserve"> shembuj të ndryshimeve për një karakteristikë të caktuar, në një grup organizmash, duke përdorur diagramin e shpeshtësisë;</w:t>
            </w:r>
          </w:p>
          <w:p w:rsidR="00643229" w:rsidRPr="005A488A" w:rsidRDefault="00643229" w:rsidP="00643229">
            <w:pPr>
              <w:numPr>
                <w:ilvl w:val="0"/>
                <w:numId w:val="15"/>
              </w:numPr>
              <w:spacing w:after="0" w:line="240" w:lineRule="auto"/>
              <w:rPr>
                <w:rFonts w:ascii="Palatino Linotype" w:hAnsi="Palatino Linotype"/>
              </w:rPr>
            </w:pPr>
            <w:r w:rsidRPr="005A488A">
              <w:rPr>
                <w:rFonts w:ascii="Palatino Linotype" w:hAnsi="Palatino Linotype"/>
                <w:u w:val="single"/>
              </w:rPr>
              <w:t>klasifikon</w:t>
            </w:r>
            <w:r w:rsidRPr="005A488A">
              <w:rPr>
                <w:rFonts w:ascii="Palatino Linotype" w:hAnsi="Palatino Linotype"/>
              </w:rPr>
              <w:t xml:space="preserve"> kafshët dhe bimët në grupe të mëdha duke përdorur disa shembuj nga mjedise lokale.</w:t>
            </w:r>
          </w:p>
        </w:tc>
        <w:tc>
          <w:tcPr>
            <w:tcW w:w="4035" w:type="dxa"/>
            <w:tcBorders>
              <w:top w:val="single" w:sz="4" w:space="0" w:color="000000"/>
              <w:left w:val="single" w:sz="4" w:space="0" w:color="auto"/>
              <w:bottom w:val="single" w:sz="4" w:space="0" w:color="000000"/>
              <w:right w:val="single" w:sz="4" w:space="0" w:color="000000"/>
            </w:tcBorders>
            <w:shd w:val="clear" w:color="auto" w:fill="FDE9D9"/>
            <w:hideMark/>
          </w:tcPr>
          <w:p w:rsidR="00643229" w:rsidRPr="005A488A" w:rsidRDefault="00643229" w:rsidP="00E62E46">
            <w:pPr>
              <w:pStyle w:val="Default"/>
              <w:rPr>
                <w:rFonts w:ascii="Palatino Linotype" w:hAnsi="Palatino Linotype"/>
                <w:sz w:val="22"/>
                <w:szCs w:val="22"/>
                <w:lang w:val="sq-AL"/>
              </w:rPr>
            </w:pPr>
            <w:r w:rsidRPr="005A488A">
              <w:rPr>
                <w:rFonts w:ascii="Palatino Linotype" w:hAnsi="Palatino Linotype"/>
                <w:iCs/>
                <w:sz w:val="22"/>
                <w:szCs w:val="22"/>
                <w:lang w:val="sq-AL"/>
              </w:rPr>
              <w:t>Nxënësi:</w:t>
            </w:r>
          </w:p>
          <w:p w:rsidR="00643229" w:rsidRPr="005A488A" w:rsidRDefault="00643229" w:rsidP="00643229">
            <w:pPr>
              <w:pStyle w:val="ListParagraph"/>
              <w:numPr>
                <w:ilvl w:val="0"/>
                <w:numId w:val="21"/>
              </w:numPr>
              <w:spacing w:after="0" w:line="240" w:lineRule="auto"/>
              <w:contextualSpacing w:val="0"/>
              <w:jc w:val="both"/>
              <w:rPr>
                <w:rFonts w:ascii="Palatino Linotype" w:hAnsi="Palatino Linotype"/>
                <w:b/>
              </w:rPr>
            </w:pPr>
            <w:r w:rsidRPr="005A488A">
              <w:rPr>
                <w:rFonts w:ascii="Palatino Linotype" w:hAnsi="Palatino Linotype"/>
                <w:u w:val="single"/>
              </w:rPr>
              <w:t>i kushton vëmendje</w:t>
            </w:r>
            <w:r w:rsidRPr="005A488A">
              <w:rPr>
                <w:rFonts w:ascii="Palatino Linotype" w:hAnsi="Palatino Linotype"/>
              </w:rPr>
              <w:t xml:space="preserve"> saktësisë, objektivitetit, në regjistrimin dhe verifikimin e të dhënave gjatë kryerjes së veprimtarive.  </w:t>
            </w:r>
          </w:p>
        </w:tc>
      </w:tr>
    </w:tbl>
    <w:p w:rsidR="00643229" w:rsidRPr="005A488A" w:rsidRDefault="00643229" w:rsidP="00643229">
      <w:pPr>
        <w:spacing w:after="0" w:line="240" w:lineRule="auto"/>
        <w:rPr>
          <w:rFonts w:ascii="Palatino Linotype" w:hAnsi="Palatino Linotype"/>
        </w:rPr>
      </w:pPr>
    </w:p>
    <w:p w:rsidR="00643229" w:rsidRPr="005A488A" w:rsidRDefault="00643229" w:rsidP="00643229">
      <w:pPr>
        <w:spacing w:before="120" w:after="120" w:line="240" w:lineRule="auto"/>
        <w:rPr>
          <w:rFonts w:ascii="Palatino Linotype" w:hAnsi="Palatino Linotype"/>
          <w:b/>
          <w:sz w:val="24"/>
        </w:rPr>
      </w:pPr>
      <w:r w:rsidRPr="005A488A">
        <w:rPr>
          <w:rFonts w:ascii="Palatino Linotype" w:hAnsi="Palatino Linotype"/>
          <w:b/>
          <w:sz w:val="24"/>
        </w:rPr>
        <w:br w:type="page"/>
      </w:r>
      <w:r w:rsidRPr="005A488A">
        <w:rPr>
          <w:rFonts w:ascii="Palatino Linotype" w:hAnsi="Palatino Linotype"/>
          <w:b/>
          <w:sz w:val="24"/>
        </w:rPr>
        <w:lastRenderedPageBreak/>
        <w:t>TEMATIKA: SISTEMET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6379"/>
        <w:gridCol w:w="4054"/>
      </w:tblGrid>
      <w:tr w:rsidR="00643229" w:rsidRPr="005A488A" w:rsidTr="00E62E46">
        <w:trPr>
          <w:trHeight w:val="1414"/>
          <w:jc w:val="center"/>
        </w:trPr>
        <w:tc>
          <w:tcPr>
            <w:tcW w:w="13835" w:type="dxa"/>
            <w:gridSpan w:val="3"/>
            <w:shd w:val="clear" w:color="auto" w:fill="EEECE1"/>
          </w:tcPr>
          <w:p w:rsidR="00643229" w:rsidRPr="005A488A" w:rsidRDefault="00643229" w:rsidP="00E62E46">
            <w:pPr>
              <w:spacing w:after="0" w:line="240" w:lineRule="auto"/>
              <w:jc w:val="both"/>
              <w:rPr>
                <w:rFonts w:ascii="Palatino Linotype" w:hAnsi="Palatino Linotype"/>
                <w:b/>
              </w:rPr>
            </w:pPr>
            <w:r w:rsidRPr="005A488A">
              <w:rPr>
                <w:rFonts w:ascii="Palatino Linotype" w:hAnsi="Palatino Linotype"/>
                <w:b/>
              </w:rPr>
              <w:t>Përshkrimi i tematikës:</w:t>
            </w:r>
            <w:r w:rsidRPr="005A488A">
              <w:rPr>
                <w:rFonts w:ascii="Palatino Linotype" w:hAnsi="Palatino Linotype"/>
              </w:rPr>
              <w:t xml:space="preserve"> Një sistem përfaqëson një tërësi pjesësh të cilat punojnë së bashku për të kryer një funksion të caktuar. Ka sisteme në natyrë, si dhe sisteme të ndërtuara nga njeriu. Shembuj të sistemeve në natyrë janë sistemet e trupit të njeriut. Shembuj të sistemeve të ndërtuara nga njeriu janë sistemet elektrike. Njohja e sistemeve e lejon njeriun të kuptojë si funksionon secila pjesë e sistemit dhe si ndërveprojnë me njëra-tjetrën për të kryer një funksion të caktuar.</w:t>
            </w:r>
          </w:p>
          <w:p w:rsidR="00643229" w:rsidRPr="005A488A" w:rsidRDefault="00643229" w:rsidP="00E62E46">
            <w:pPr>
              <w:spacing w:after="0" w:line="240" w:lineRule="auto"/>
              <w:rPr>
                <w:rFonts w:ascii="Palatino Linotype" w:hAnsi="Palatino Linotype"/>
              </w:rPr>
            </w:pPr>
            <w:r w:rsidRPr="005A488A">
              <w:rPr>
                <w:rFonts w:ascii="Palatino Linotype" w:hAnsi="Palatino Linotype"/>
              </w:rPr>
              <w:t>Kjo temë përqendrohet tek studimi i sistemit të bimëve dhe kafshëve, sistemeve të trupave qiellorë, sistemeve të matjes.</w:t>
            </w:r>
          </w:p>
        </w:tc>
      </w:tr>
      <w:tr w:rsidR="00643229" w:rsidRPr="005A488A" w:rsidTr="00E62E46">
        <w:trPr>
          <w:trHeight w:val="147"/>
          <w:jc w:val="center"/>
        </w:trPr>
        <w:tc>
          <w:tcPr>
            <w:tcW w:w="13835" w:type="dxa"/>
            <w:gridSpan w:val="3"/>
            <w:shd w:val="clear" w:color="auto" w:fill="C4BC96"/>
          </w:tcPr>
          <w:p w:rsidR="00643229" w:rsidRPr="005A488A" w:rsidRDefault="00643229" w:rsidP="00E62E46">
            <w:pPr>
              <w:spacing w:after="0" w:line="240" w:lineRule="auto"/>
              <w:jc w:val="center"/>
              <w:rPr>
                <w:rFonts w:ascii="Palatino Linotype" w:hAnsi="Palatino Linotype"/>
                <w:b/>
              </w:rPr>
            </w:pPr>
            <w:r w:rsidRPr="005A488A">
              <w:rPr>
                <w:rFonts w:ascii="Palatino Linotype" w:hAnsi="Palatino Linotype"/>
                <w:b/>
              </w:rPr>
              <w:t xml:space="preserve">Rezultatet e të nxënit </w:t>
            </w:r>
          </w:p>
          <w:p w:rsidR="00643229" w:rsidRPr="005A488A" w:rsidRDefault="00643229" w:rsidP="00E62E46">
            <w:pPr>
              <w:spacing w:after="0" w:line="240" w:lineRule="auto"/>
              <w:jc w:val="center"/>
              <w:rPr>
                <w:rFonts w:ascii="Palatino Linotype" w:hAnsi="Palatino Linotype"/>
                <w:b/>
              </w:rPr>
            </w:pPr>
            <w:r w:rsidRPr="005A488A">
              <w:rPr>
                <w:rFonts w:ascii="Palatino Linotype" w:hAnsi="Palatino Linotype"/>
                <w:b/>
                <w:bCs/>
              </w:rPr>
              <w:t>Sistemet te</w:t>
            </w:r>
            <w:r w:rsidRPr="005A488A">
              <w:rPr>
                <w:rFonts w:ascii="Palatino Linotype" w:hAnsi="Palatino Linotype"/>
                <w:b/>
              </w:rPr>
              <w:t xml:space="preserve"> bimët dhe te njeriu</w:t>
            </w:r>
          </w:p>
        </w:tc>
      </w:tr>
      <w:tr w:rsidR="00643229" w:rsidRPr="005A488A" w:rsidTr="00E62E46">
        <w:trPr>
          <w:trHeight w:val="147"/>
          <w:jc w:val="center"/>
        </w:trPr>
        <w:tc>
          <w:tcPr>
            <w:tcW w:w="3402" w:type="dxa"/>
            <w:tcBorders>
              <w:right w:val="single" w:sz="4" w:space="0" w:color="auto"/>
            </w:tcBorders>
            <w:shd w:val="clear" w:color="auto" w:fill="D9D9D9"/>
          </w:tcPr>
          <w:p w:rsidR="00643229" w:rsidRPr="005A488A" w:rsidRDefault="00643229" w:rsidP="00E62E46">
            <w:pPr>
              <w:spacing w:after="0" w:line="240" w:lineRule="auto"/>
              <w:jc w:val="center"/>
              <w:rPr>
                <w:rFonts w:ascii="Palatino Linotype" w:hAnsi="Palatino Linotype"/>
                <w:b/>
              </w:rPr>
            </w:pPr>
            <w:r w:rsidRPr="005A488A">
              <w:rPr>
                <w:rFonts w:ascii="Palatino Linotype" w:hAnsi="Palatino Linotype"/>
                <w:b/>
              </w:rPr>
              <w:t>Njohuritë/Konceptet</w:t>
            </w:r>
          </w:p>
        </w:tc>
        <w:tc>
          <w:tcPr>
            <w:tcW w:w="6379" w:type="dxa"/>
            <w:tcBorders>
              <w:left w:val="single" w:sz="4" w:space="0" w:color="auto"/>
              <w:right w:val="single" w:sz="4" w:space="0" w:color="auto"/>
            </w:tcBorders>
            <w:shd w:val="clear" w:color="auto" w:fill="EAF1DD"/>
          </w:tcPr>
          <w:p w:rsidR="00643229" w:rsidRPr="005A488A" w:rsidRDefault="00643229" w:rsidP="00E62E46">
            <w:pPr>
              <w:spacing w:after="0" w:line="240" w:lineRule="auto"/>
              <w:jc w:val="center"/>
              <w:rPr>
                <w:rFonts w:ascii="Palatino Linotype" w:hAnsi="Palatino Linotype"/>
                <w:b/>
              </w:rPr>
            </w:pPr>
            <w:r w:rsidRPr="005A488A">
              <w:rPr>
                <w:rFonts w:ascii="Palatino Linotype" w:hAnsi="Palatino Linotype"/>
                <w:b/>
              </w:rPr>
              <w:t>Shkathtësitë dhe proceset</w:t>
            </w:r>
          </w:p>
        </w:tc>
        <w:tc>
          <w:tcPr>
            <w:tcW w:w="4054" w:type="dxa"/>
            <w:tcBorders>
              <w:left w:val="single" w:sz="4" w:space="0" w:color="auto"/>
            </w:tcBorders>
            <w:shd w:val="clear" w:color="auto" w:fill="FDE9D9"/>
          </w:tcPr>
          <w:p w:rsidR="00643229" w:rsidRPr="005A488A" w:rsidRDefault="00643229" w:rsidP="00E62E46">
            <w:pPr>
              <w:spacing w:after="0" w:line="240" w:lineRule="auto"/>
              <w:jc w:val="center"/>
              <w:rPr>
                <w:rFonts w:ascii="Palatino Linotype" w:hAnsi="Palatino Linotype"/>
                <w:b/>
              </w:rPr>
            </w:pPr>
            <w:r w:rsidRPr="005A488A">
              <w:rPr>
                <w:rFonts w:ascii="Palatino Linotype" w:hAnsi="Palatino Linotype"/>
                <w:b/>
              </w:rPr>
              <w:t>Qëndrimet dhe vlerat</w:t>
            </w:r>
          </w:p>
        </w:tc>
      </w:tr>
      <w:tr w:rsidR="00643229" w:rsidRPr="005A488A" w:rsidTr="00E62E46">
        <w:trPr>
          <w:trHeight w:val="147"/>
          <w:jc w:val="center"/>
        </w:trPr>
        <w:tc>
          <w:tcPr>
            <w:tcW w:w="3402" w:type="dxa"/>
            <w:tcBorders>
              <w:right w:val="single" w:sz="4" w:space="0" w:color="auto"/>
            </w:tcBorders>
            <w:shd w:val="clear" w:color="auto" w:fill="D9D9D9"/>
          </w:tcPr>
          <w:p w:rsidR="00643229" w:rsidRPr="005A488A" w:rsidRDefault="00643229" w:rsidP="00E62E46">
            <w:pPr>
              <w:spacing w:after="0" w:line="240" w:lineRule="auto"/>
              <w:rPr>
                <w:rFonts w:ascii="Palatino Linotype" w:hAnsi="Palatino Linotype"/>
                <w:b/>
              </w:rPr>
            </w:pPr>
            <w:r w:rsidRPr="005A488A">
              <w:rPr>
                <w:rFonts w:ascii="Palatino Linotype" w:hAnsi="Palatino Linotype"/>
                <w:b/>
              </w:rPr>
              <w:t>Bimët</w:t>
            </w:r>
          </w:p>
          <w:p w:rsidR="00643229" w:rsidRPr="005A488A" w:rsidRDefault="00643229" w:rsidP="00643229">
            <w:pPr>
              <w:numPr>
                <w:ilvl w:val="0"/>
                <w:numId w:val="26"/>
              </w:numPr>
              <w:spacing w:after="0" w:line="240" w:lineRule="auto"/>
              <w:ind w:left="340" w:hanging="340"/>
              <w:rPr>
                <w:rFonts w:ascii="Palatino Linotype" w:hAnsi="Palatino Linotype"/>
              </w:rPr>
            </w:pPr>
            <w:r w:rsidRPr="005A488A">
              <w:rPr>
                <w:rFonts w:ascii="Palatino Linotype" w:hAnsi="Palatino Linotype"/>
              </w:rPr>
              <w:t>Organet e bimëve me lule</w:t>
            </w:r>
          </w:p>
          <w:p w:rsidR="00643229" w:rsidRPr="005A488A" w:rsidRDefault="00643229" w:rsidP="00643229">
            <w:pPr>
              <w:numPr>
                <w:ilvl w:val="0"/>
                <w:numId w:val="26"/>
              </w:numPr>
              <w:spacing w:after="0" w:line="240" w:lineRule="auto"/>
              <w:ind w:left="340" w:hanging="340"/>
              <w:rPr>
                <w:rFonts w:ascii="Palatino Linotype" w:hAnsi="Palatino Linotype"/>
              </w:rPr>
            </w:pPr>
            <w:r w:rsidRPr="005A488A">
              <w:rPr>
                <w:rFonts w:ascii="Palatino Linotype" w:hAnsi="Palatino Linotype"/>
              </w:rPr>
              <w:t>Funksionet e organeve kryesore të bimëve me lule</w:t>
            </w:r>
          </w:p>
        </w:tc>
        <w:tc>
          <w:tcPr>
            <w:tcW w:w="6379" w:type="dxa"/>
            <w:tcBorders>
              <w:left w:val="single" w:sz="4" w:space="0" w:color="auto"/>
              <w:right w:val="single" w:sz="4" w:space="0" w:color="auto"/>
            </w:tcBorders>
            <w:shd w:val="clear" w:color="auto" w:fill="EAF1DD"/>
          </w:tcPr>
          <w:p w:rsidR="00643229" w:rsidRPr="005A488A" w:rsidRDefault="00643229" w:rsidP="00E62E46">
            <w:pPr>
              <w:pStyle w:val="Default"/>
              <w:rPr>
                <w:rFonts w:ascii="Palatino Linotype" w:hAnsi="Palatino Linotype"/>
                <w:sz w:val="22"/>
                <w:szCs w:val="22"/>
                <w:lang w:val="sq-AL"/>
              </w:rPr>
            </w:pPr>
            <w:r w:rsidRPr="005A488A">
              <w:rPr>
                <w:rFonts w:ascii="Palatino Linotype" w:hAnsi="Palatino Linotype"/>
                <w:iCs/>
                <w:sz w:val="22"/>
                <w:szCs w:val="22"/>
                <w:lang w:val="sq-AL"/>
              </w:rPr>
              <w:t>Nxënësi:</w:t>
            </w:r>
          </w:p>
          <w:p w:rsidR="00643229" w:rsidRPr="005A488A" w:rsidRDefault="00643229" w:rsidP="00643229">
            <w:pPr>
              <w:numPr>
                <w:ilvl w:val="0"/>
                <w:numId w:val="14"/>
              </w:numPr>
              <w:spacing w:after="0" w:line="240" w:lineRule="auto"/>
              <w:rPr>
                <w:rFonts w:ascii="Palatino Linotype" w:hAnsi="Palatino Linotype"/>
              </w:rPr>
            </w:pPr>
            <w:r w:rsidRPr="005A488A">
              <w:rPr>
                <w:rFonts w:ascii="Palatino Linotype" w:hAnsi="Palatino Linotype"/>
                <w:u w:val="single"/>
              </w:rPr>
              <w:t>dallon</w:t>
            </w:r>
            <w:r w:rsidRPr="005A488A">
              <w:rPr>
                <w:rFonts w:ascii="Palatino Linotype" w:hAnsi="Palatino Linotype"/>
              </w:rPr>
              <w:t xml:space="preserve"> vendosjen dhe tregon funksionet e organeve kryesore të bimëve me lule p.sh.: rrënjës, kërcellit, gjethes;</w:t>
            </w:r>
          </w:p>
          <w:p w:rsidR="00643229" w:rsidRPr="005A488A" w:rsidRDefault="00643229" w:rsidP="00643229">
            <w:pPr>
              <w:numPr>
                <w:ilvl w:val="0"/>
                <w:numId w:val="14"/>
              </w:numPr>
              <w:spacing w:after="0" w:line="240" w:lineRule="auto"/>
              <w:rPr>
                <w:rFonts w:ascii="Palatino Linotype" w:hAnsi="Palatino Linotype"/>
              </w:rPr>
            </w:pPr>
            <w:r w:rsidRPr="005A488A">
              <w:rPr>
                <w:rFonts w:ascii="Palatino Linotype" w:hAnsi="Palatino Linotype"/>
                <w:u w:val="single"/>
              </w:rPr>
              <w:t>zbaton</w:t>
            </w:r>
            <w:r w:rsidRPr="005A488A">
              <w:rPr>
                <w:rFonts w:ascii="Palatino Linotype" w:hAnsi="Palatino Linotype"/>
              </w:rPr>
              <w:t xml:space="preserve"> procedurën e përgatitjes së një </w:t>
            </w:r>
            <w:proofErr w:type="spellStart"/>
            <w:r w:rsidRPr="005A488A">
              <w:rPr>
                <w:rFonts w:ascii="Palatino Linotype" w:hAnsi="Palatino Linotype"/>
              </w:rPr>
              <w:t>herbari</w:t>
            </w:r>
            <w:proofErr w:type="spellEnd"/>
            <w:r w:rsidRPr="005A488A">
              <w:rPr>
                <w:rFonts w:ascii="Palatino Linotype" w:hAnsi="Palatino Linotype"/>
              </w:rPr>
              <w:t>.</w:t>
            </w:r>
          </w:p>
        </w:tc>
        <w:tc>
          <w:tcPr>
            <w:tcW w:w="4054" w:type="dxa"/>
            <w:tcBorders>
              <w:left w:val="single" w:sz="4" w:space="0" w:color="auto"/>
            </w:tcBorders>
            <w:shd w:val="clear" w:color="auto" w:fill="FDE9D9"/>
          </w:tcPr>
          <w:p w:rsidR="00643229" w:rsidRPr="005A488A" w:rsidRDefault="00643229" w:rsidP="00643229">
            <w:pPr>
              <w:pStyle w:val="Default"/>
              <w:numPr>
                <w:ilvl w:val="0"/>
                <w:numId w:val="14"/>
              </w:numPr>
              <w:rPr>
                <w:rFonts w:ascii="Palatino Linotype" w:hAnsi="Palatino Linotype"/>
                <w:sz w:val="22"/>
                <w:szCs w:val="22"/>
                <w:lang w:val="sq-AL"/>
              </w:rPr>
            </w:pPr>
            <w:r w:rsidRPr="005A488A">
              <w:rPr>
                <w:rFonts w:ascii="Palatino Linotype" w:hAnsi="Palatino Linotype"/>
                <w:sz w:val="22"/>
                <w:szCs w:val="22"/>
                <w:u w:val="single"/>
                <w:lang w:val="sq-AL"/>
              </w:rPr>
              <w:t>tregon kuriozitet</w:t>
            </w:r>
            <w:r w:rsidRPr="005A488A">
              <w:rPr>
                <w:rFonts w:ascii="Palatino Linotype" w:hAnsi="Palatino Linotype"/>
                <w:sz w:val="22"/>
                <w:szCs w:val="22"/>
                <w:lang w:val="sq-AL"/>
              </w:rPr>
              <w:t xml:space="preserve"> dhe </w:t>
            </w:r>
            <w:r w:rsidRPr="005A488A">
              <w:rPr>
                <w:rFonts w:ascii="Palatino Linotype" w:hAnsi="Palatino Linotype"/>
                <w:sz w:val="22"/>
                <w:szCs w:val="22"/>
                <w:u w:val="single"/>
                <w:lang w:val="sq-AL"/>
              </w:rPr>
              <w:t>këmbëngulje</w:t>
            </w:r>
            <w:r w:rsidRPr="005A488A">
              <w:rPr>
                <w:rFonts w:ascii="Palatino Linotype" w:hAnsi="Palatino Linotype"/>
                <w:sz w:val="22"/>
                <w:szCs w:val="22"/>
                <w:lang w:val="sq-AL"/>
              </w:rPr>
              <w:t xml:space="preserve"> në kryerjen e vëzhgimeve dhe eksperimenteve me bimët.</w:t>
            </w:r>
          </w:p>
        </w:tc>
      </w:tr>
      <w:tr w:rsidR="00643229" w:rsidRPr="005A488A" w:rsidTr="00E62E46">
        <w:trPr>
          <w:trHeight w:val="4470"/>
          <w:jc w:val="center"/>
        </w:trPr>
        <w:tc>
          <w:tcPr>
            <w:tcW w:w="3402" w:type="dxa"/>
            <w:tcBorders>
              <w:right w:val="single" w:sz="4" w:space="0" w:color="auto"/>
            </w:tcBorders>
            <w:shd w:val="clear" w:color="auto" w:fill="D9D9D9"/>
          </w:tcPr>
          <w:p w:rsidR="00643229" w:rsidRPr="005A488A" w:rsidRDefault="00643229" w:rsidP="00E62E46">
            <w:pPr>
              <w:spacing w:after="0" w:line="240" w:lineRule="auto"/>
              <w:rPr>
                <w:rFonts w:ascii="Palatino Linotype" w:hAnsi="Palatino Linotype"/>
                <w:b/>
              </w:rPr>
            </w:pPr>
            <w:r w:rsidRPr="005A488A">
              <w:rPr>
                <w:rFonts w:ascii="Palatino Linotype" w:hAnsi="Palatino Linotype"/>
                <w:b/>
              </w:rPr>
              <w:t>Sistemet e trupit të njeriut</w:t>
            </w:r>
          </w:p>
          <w:p w:rsidR="00643229" w:rsidRPr="005A488A" w:rsidRDefault="00643229" w:rsidP="00643229">
            <w:pPr>
              <w:numPr>
                <w:ilvl w:val="0"/>
                <w:numId w:val="18"/>
              </w:numPr>
              <w:tabs>
                <w:tab w:val="left" w:pos="567"/>
              </w:tabs>
              <w:spacing w:after="0" w:line="240" w:lineRule="auto"/>
              <w:ind w:left="284" w:firstLine="0"/>
              <w:rPr>
                <w:rFonts w:ascii="Palatino Linotype" w:hAnsi="Palatino Linotype"/>
              </w:rPr>
            </w:pPr>
            <w:r w:rsidRPr="005A488A">
              <w:rPr>
                <w:rFonts w:ascii="Palatino Linotype" w:hAnsi="Palatino Linotype"/>
              </w:rPr>
              <w:t xml:space="preserve">Sistemi </w:t>
            </w:r>
            <w:proofErr w:type="spellStart"/>
            <w:r w:rsidRPr="005A488A">
              <w:rPr>
                <w:rFonts w:ascii="Palatino Linotype" w:hAnsi="Palatino Linotype"/>
              </w:rPr>
              <w:t>muskular</w:t>
            </w:r>
            <w:proofErr w:type="spellEnd"/>
            <w:r w:rsidRPr="005A488A">
              <w:rPr>
                <w:rFonts w:ascii="Palatino Linotype" w:hAnsi="Palatino Linotype"/>
              </w:rPr>
              <w:t xml:space="preserve">- </w:t>
            </w:r>
            <w:proofErr w:type="spellStart"/>
            <w:r w:rsidRPr="005A488A">
              <w:rPr>
                <w:rFonts w:ascii="Palatino Linotype" w:hAnsi="Palatino Linotype"/>
              </w:rPr>
              <w:t>skeletik</w:t>
            </w:r>
            <w:proofErr w:type="spellEnd"/>
          </w:p>
          <w:p w:rsidR="00643229" w:rsidRPr="005A488A" w:rsidRDefault="00643229" w:rsidP="00643229">
            <w:pPr>
              <w:numPr>
                <w:ilvl w:val="0"/>
                <w:numId w:val="29"/>
              </w:numPr>
              <w:spacing w:after="0" w:line="240" w:lineRule="auto"/>
              <w:rPr>
                <w:rFonts w:ascii="Palatino Linotype" w:hAnsi="Palatino Linotype"/>
              </w:rPr>
            </w:pPr>
            <w:r w:rsidRPr="005A488A">
              <w:rPr>
                <w:rFonts w:ascii="Palatino Linotype" w:hAnsi="Palatino Linotype"/>
              </w:rPr>
              <w:t>skeleti, funksionet dhe pjesët kryesore të tij;</w:t>
            </w:r>
          </w:p>
          <w:p w:rsidR="00643229" w:rsidRPr="005A488A" w:rsidRDefault="00643229" w:rsidP="00643229">
            <w:pPr>
              <w:numPr>
                <w:ilvl w:val="0"/>
                <w:numId w:val="29"/>
              </w:numPr>
              <w:spacing w:after="0" w:line="240" w:lineRule="auto"/>
              <w:rPr>
                <w:rFonts w:ascii="Palatino Linotype" w:hAnsi="Palatino Linotype"/>
              </w:rPr>
            </w:pPr>
            <w:r w:rsidRPr="005A488A">
              <w:rPr>
                <w:rFonts w:ascii="Palatino Linotype" w:hAnsi="Palatino Linotype"/>
              </w:rPr>
              <w:t>muskujt, funksioni i muskujve antagonist;</w:t>
            </w:r>
          </w:p>
          <w:p w:rsidR="00643229" w:rsidRPr="005A488A" w:rsidRDefault="00643229" w:rsidP="00643229">
            <w:pPr>
              <w:numPr>
                <w:ilvl w:val="0"/>
                <w:numId w:val="29"/>
              </w:numPr>
              <w:spacing w:after="0" w:line="240" w:lineRule="auto"/>
              <w:rPr>
                <w:rFonts w:ascii="Palatino Linotype" w:hAnsi="Palatino Linotype"/>
              </w:rPr>
            </w:pPr>
            <w:r w:rsidRPr="005A488A">
              <w:rPr>
                <w:rFonts w:ascii="Palatino Linotype" w:hAnsi="Palatino Linotype"/>
              </w:rPr>
              <w:t>artikulacionet e lëvizshme dhe të palëvizshme.</w:t>
            </w:r>
          </w:p>
        </w:tc>
        <w:tc>
          <w:tcPr>
            <w:tcW w:w="6379" w:type="dxa"/>
            <w:tcBorders>
              <w:left w:val="single" w:sz="4" w:space="0" w:color="auto"/>
              <w:right w:val="single" w:sz="4" w:space="0" w:color="auto"/>
            </w:tcBorders>
            <w:shd w:val="clear" w:color="auto" w:fill="EAF1DD"/>
          </w:tcPr>
          <w:p w:rsidR="00643229" w:rsidRPr="005A488A" w:rsidRDefault="00643229" w:rsidP="00E62E46">
            <w:pPr>
              <w:pStyle w:val="Default"/>
              <w:rPr>
                <w:rFonts w:ascii="Palatino Linotype" w:hAnsi="Palatino Linotype"/>
                <w:sz w:val="22"/>
                <w:szCs w:val="22"/>
                <w:lang w:val="sq-AL"/>
              </w:rPr>
            </w:pPr>
            <w:r w:rsidRPr="005A488A">
              <w:rPr>
                <w:rFonts w:ascii="Palatino Linotype" w:hAnsi="Palatino Linotype"/>
                <w:iCs/>
                <w:sz w:val="22"/>
                <w:szCs w:val="22"/>
                <w:lang w:val="sq-AL"/>
              </w:rPr>
              <w:t>Nxënësi:</w:t>
            </w:r>
          </w:p>
          <w:p w:rsidR="00643229" w:rsidRPr="005A488A" w:rsidRDefault="00643229" w:rsidP="00643229">
            <w:pPr>
              <w:numPr>
                <w:ilvl w:val="0"/>
                <w:numId w:val="19"/>
              </w:numPr>
              <w:spacing w:after="0" w:line="240" w:lineRule="auto"/>
              <w:rPr>
                <w:rFonts w:ascii="Palatino Linotype" w:hAnsi="Palatino Linotype"/>
              </w:rPr>
            </w:pPr>
            <w:r w:rsidRPr="005A488A">
              <w:rPr>
                <w:rFonts w:ascii="Palatino Linotype" w:hAnsi="Palatino Linotype"/>
                <w:u w:val="single"/>
              </w:rPr>
              <w:t>eksploron</w:t>
            </w:r>
            <w:r w:rsidRPr="005A488A">
              <w:rPr>
                <w:rFonts w:ascii="Palatino Linotype" w:hAnsi="Palatino Linotype"/>
              </w:rPr>
              <w:t xml:space="preserve"> rolin e skeletit dhe të </w:t>
            </w:r>
            <w:proofErr w:type="spellStart"/>
            <w:r w:rsidRPr="005A488A">
              <w:rPr>
                <w:rFonts w:ascii="Palatino Linotype" w:hAnsi="Palatino Linotype"/>
              </w:rPr>
              <w:t>nyjeve</w:t>
            </w:r>
            <w:proofErr w:type="spellEnd"/>
            <w:r w:rsidRPr="005A488A">
              <w:rPr>
                <w:rFonts w:ascii="Palatino Linotype" w:hAnsi="Palatino Linotype"/>
              </w:rPr>
              <w:t xml:space="preserve">  si dhe parimin e muskujve antagonist;</w:t>
            </w:r>
          </w:p>
          <w:p w:rsidR="00643229" w:rsidRPr="005A488A" w:rsidRDefault="00643229" w:rsidP="00643229">
            <w:pPr>
              <w:numPr>
                <w:ilvl w:val="0"/>
                <w:numId w:val="19"/>
              </w:numPr>
              <w:spacing w:after="0" w:line="240" w:lineRule="auto"/>
              <w:rPr>
                <w:rFonts w:ascii="Palatino Linotype" w:hAnsi="Palatino Linotype"/>
              </w:rPr>
            </w:pPr>
            <w:r w:rsidRPr="005A488A">
              <w:rPr>
                <w:rFonts w:ascii="Palatino Linotype" w:hAnsi="Palatino Linotype"/>
                <w:u w:val="single"/>
              </w:rPr>
              <w:t>dallon</w:t>
            </w:r>
            <w:r w:rsidRPr="005A488A">
              <w:rPr>
                <w:rFonts w:ascii="Palatino Linotype" w:hAnsi="Palatino Linotype"/>
              </w:rPr>
              <w:t xml:space="preserve"> vendosjen dhe tregon funksionet e sistemeve kryesore të trupit të njeriut;</w:t>
            </w:r>
          </w:p>
          <w:p w:rsidR="00643229" w:rsidRPr="005A488A" w:rsidRDefault="00643229" w:rsidP="00643229">
            <w:pPr>
              <w:numPr>
                <w:ilvl w:val="0"/>
                <w:numId w:val="19"/>
              </w:numPr>
              <w:spacing w:after="0" w:line="240" w:lineRule="auto"/>
              <w:rPr>
                <w:rFonts w:ascii="Palatino Linotype" w:hAnsi="Palatino Linotype"/>
              </w:rPr>
            </w:pPr>
            <w:r w:rsidRPr="005A488A">
              <w:rPr>
                <w:rFonts w:ascii="Palatino Linotype" w:hAnsi="Palatino Linotype"/>
                <w:u w:val="single"/>
              </w:rPr>
              <w:t xml:space="preserve">përdor </w:t>
            </w:r>
            <w:r w:rsidRPr="005A488A">
              <w:rPr>
                <w:rFonts w:ascii="Palatino Linotype" w:hAnsi="Palatino Linotype"/>
              </w:rPr>
              <w:t>burime dytësore për të diskutuar rreth sistemeve të organeve të trupit të njeriut;</w:t>
            </w:r>
          </w:p>
          <w:p w:rsidR="00643229" w:rsidRPr="005A488A" w:rsidRDefault="00643229" w:rsidP="00643229">
            <w:pPr>
              <w:numPr>
                <w:ilvl w:val="0"/>
                <w:numId w:val="19"/>
              </w:numPr>
              <w:spacing w:after="0" w:line="240" w:lineRule="auto"/>
              <w:rPr>
                <w:rFonts w:ascii="Palatino Linotype" w:hAnsi="Palatino Linotype"/>
              </w:rPr>
            </w:pPr>
            <w:r w:rsidRPr="005A488A">
              <w:rPr>
                <w:rFonts w:ascii="Palatino Linotype" w:hAnsi="Palatino Linotype"/>
                <w:u w:val="single"/>
              </w:rPr>
              <w:t>mbledh</w:t>
            </w:r>
            <w:r w:rsidRPr="005A488A">
              <w:rPr>
                <w:rFonts w:ascii="Palatino Linotype" w:hAnsi="Palatino Linotype"/>
              </w:rPr>
              <w:t xml:space="preserve"> dhe</w:t>
            </w:r>
            <w:r w:rsidRPr="005A488A">
              <w:rPr>
                <w:rFonts w:ascii="Palatino Linotype" w:hAnsi="Palatino Linotype"/>
                <w:u w:val="single"/>
              </w:rPr>
              <w:t xml:space="preserve"> përdor</w:t>
            </w:r>
            <w:r w:rsidRPr="005A488A">
              <w:rPr>
                <w:rFonts w:ascii="Palatino Linotype" w:hAnsi="Palatino Linotype"/>
              </w:rPr>
              <w:t xml:space="preserve"> të dhëna për të testuar një parashikim ose kryer një eksperiment;</w:t>
            </w:r>
          </w:p>
          <w:p w:rsidR="00643229" w:rsidRPr="005A488A" w:rsidRDefault="00643229" w:rsidP="00643229">
            <w:pPr>
              <w:numPr>
                <w:ilvl w:val="0"/>
                <w:numId w:val="19"/>
              </w:numPr>
              <w:spacing w:after="0" w:line="240" w:lineRule="auto"/>
              <w:rPr>
                <w:rFonts w:ascii="Palatino Linotype" w:hAnsi="Palatino Linotype"/>
              </w:rPr>
            </w:pPr>
            <w:r w:rsidRPr="005A488A">
              <w:rPr>
                <w:rFonts w:ascii="Palatino Linotype" w:hAnsi="Palatino Linotype"/>
                <w:u w:val="single"/>
              </w:rPr>
              <w:t>përdor rezultatet</w:t>
            </w:r>
            <w:r w:rsidRPr="005A488A">
              <w:rPr>
                <w:rFonts w:ascii="Palatino Linotype" w:hAnsi="Palatino Linotype"/>
              </w:rPr>
              <w:t xml:space="preserve"> për të formuluar konkluzionet e një eksperimenti ose për të bërë parashikime të mëtejshme;</w:t>
            </w:r>
          </w:p>
          <w:p w:rsidR="00643229" w:rsidRPr="005A488A" w:rsidRDefault="00643229" w:rsidP="00643229">
            <w:pPr>
              <w:numPr>
                <w:ilvl w:val="0"/>
                <w:numId w:val="19"/>
              </w:numPr>
              <w:spacing w:after="0" w:line="240" w:lineRule="auto"/>
              <w:rPr>
                <w:rFonts w:ascii="Palatino Linotype" w:hAnsi="Palatino Linotype"/>
              </w:rPr>
            </w:pPr>
            <w:r w:rsidRPr="005A488A">
              <w:rPr>
                <w:rFonts w:ascii="Palatino Linotype" w:hAnsi="Palatino Linotype"/>
                <w:u w:val="single"/>
              </w:rPr>
              <w:t>përdor tabela</w:t>
            </w:r>
            <w:r w:rsidRPr="005A488A">
              <w:rPr>
                <w:rFonts w:ascii="Palatino Linotype" w:hAnsi="Palatino Linotype"/>
              </w:rPr>
              <w:t xml:space="preserve"> ose </w:t>
            </w:r>
            <w:r w:rsidRPr="005A488A">
              <w:rPr>
                <w:rFonts w:ascii="Palatino Linotype" w:hAnsi="Palatino Linotype"/>
                <w:u w:val="single"/>
              </w:rPr>
              <w:t>diagrame</w:t>
            </w:r>
            <w:r w:rsidRPr="005A488A">
              <w:rPr>
                <w:rFonts w:ascii="Palatino Linotype" w:hAnsi="Palatino Linotype"/>
              </w:rPr>
              <w:t xml:space="preserve"> për të sugjeruar ide ose paraqitur</w:t>
            </w:r>
            <w:r>
              <w:rPr>
                <w:rFonts w:ascii="Palatino Linotype" w:hAnsi="Palatino Linotype"/>
              </w:rPr>
              <w:t xml:space="preserve"> </w:t>
            </w:r>
            <w:r w:rsidRPr="005A488A">
              <w:rPr>
                <w:rFonts w:ascii="Palatino Linotype" w:hAnsi="Palatino Linotype"/>
              </w:rPr>
              <w:t>rezultate;</w:t>
            </w:r>
          </w:p>
          <w:p w:rsidR="00643229" w:rsidRPr="005A488A" w:rsidRDefault="00643229" w:rsidP="00643229">
            <w:pPr>
              <w:numPr>
                <w:ilvl w:val="0"/>
                <w:numId w:val="19"/>
              </w:numPr>
              <w:spacing w:after="0" w:line="240" w:lineRule="auto"/>
              <w:rPr>
                <w:rFonts w:ascii="Palatino Linotype" w:hAnsi="Palatino Linotype"/>
              </w:rPr>
            </w:pPr>
            <w:r w:rsidRPr="005A488A">
              <w:rPr>
                <w:rFonts w:ascii="Palatino Linotype" w:hAnsi="Palatino Linotype"/>
                <w:u w:val="single"/>
              </w:rPr>
              <w:t>kryen kërkime</w:t>
            </w:r>
            <w:r w:rsidRPr="005A488A">
              <w:rPr>
                <w:rFonts w:ascii="Palatino Linotype" w:hAnsi="Palatino Linotype"/>
              </w:rPr>
              <w:t xml:space="preserve"> për punën studimore që bëjnë shkencëtarë të ndryshëm për trupin e njeriut.  </w:t>
            </w:r>
          </w:p>
        </w:tc>
        <w:tc>
          <w:tcPr>
            <w:tcW w:w="4054" w:type="dxa"/>
            <w:tcBorders>
              <w:left w:val="single" w:sz="4" w:space="0" w:color="auto"/>
            </w:tcBorders>
            <w:shd w:val="clear" w:color="auto" w:fill="FDE9D9"/>
          </w:tcPr>
          <w:p w:rsidR="00643229" w:rsidRPr="005A488A" w:rsidRDefault="00643229" w:rsidP="00643229">
            <w:pPr>
              <w:pStyle w:val="ListParagraph"/>
              <w:numPr>
                <w:ilvl w:val="0"/>
                <w:numId w:val="11"/>
              </w:numPr>
              <w:autoSpaceDE w:val="0"/>
              <w:autoSpaceDN w:val="0"/>
              <w:adjustRightInd w:val="0"/>
              <w:spacing w:after="0" w:line="240" w:lineRule="auto"/>
              <w:contextualSpacing w:val="0"/>
              <w:rPr>
                <w:rFonts w:ascii="Palatino Linotype" w:hAnsi="Palatino Linotype"/>
              </w:rPr>
            </w:pPr>
            <w:r w:rsidRPr="005A488A">
              <w:rPr>
                <w:rFonts w:ascii="Palatino Linotype" w:hAnsi="Palatino Linotype"/>
                <w:u w:val="single"/>
              </w:rPr>
              <w:t>tregon kuriozitet,</w:t>
            </w:r>
            <w:r w:rsidRPr="005A488A">
              <w:rPr>
                <w:rFonts w:ascii="Palatino Linotype" w:hAnsi="Palatino Linotype"/>
              </w:rPr>
              <w:t xml:space="preserve"> kur eksploron funksionimin e sistemit </w:t>
            </w:r>
            <w:proofErr w:type="spellStart"/>
            <w:r w:rsidRPr="005A488A">
              <w:rPr>
                <w:rFonts w:ascii="Palatino Linotype" w:hAnsi="Palatino Linotype"/>
              </w:rPr>
              <w:t>muskular</w:t>
            </w:r>
            <w:proofErr w:type="spellEnd"/>
            <w:r w:rsidRPr="005A488A">
              <w:rPr>
                <w:rFonts w:ascii="Palatino Linotype" w:hAnsi="Palatino Linotype"/>
              </w:rPr>
              <w:t xml:space="preserve">- </w:t>
            </w:r>
            <w:proofErr w:type="spellStart"/>
            <w:r w:rsidRPr="005A488A">
              <w:rPr>
                <w:rFonts w:ascii="Palatino Linotype" w:hAnsi="Palatino Linotype"/>
              </w:rPr>
              <w:t>skeletik</w:t>
            </w:r>
            <w:proofErr w:type="spellEnd"/>
            <w:r w:rsidRPr="005A488A">
              <w:rPr>
                <w:rFonts w:ascii="Palatino Linotype" w:hAnsi="Palatino Linotype"/>
              </w:rPr>
              <w:t xml:space="preserve"> dhe  lidhjet midis tyre;</w:t>
            </w:r>
          </w:p>
          <w:p w:rsidR="00643229" w:rsidRPr="005A488A" w:rsidRDefault="00643229" w:rsidP="00643229">
            <w:pPr>
              <w:pStyle w:val="ListParagraph"/>
              <w:numPr>
                <w:ilvl w:val="0"/>
                <w:numId w:val="11"/>
              </w:numPr>
              <w:autoSpaceDE w:val="0"/>
              <w:autoSpaceDN w:val="0"/>
              <w:adjustRightInd w:val="0"/>
              <w:spacing w:after="0" w:line="240" w:lineRule="auto"/>
              <w:contextualSpacing w:val="0"/>
              <w:rPr>
                <w:rFonts w:ascii="Palatino Linotype" w:hAnsi="Palatino Linotype"/>
              </w:rPr>
            </w:pPr>
            <w:r w:rsidRPr="005A488A">
              <w:rPr>
                <w:rFonts w:ascii="Palatino Linotype" w:hAnsi="Palatino Linotype"/>
                <w:u w:val="single"/>
              </w:rPr>
              <w:t>vlerëson përpjekjet</w:t>
            </w:r>
            <w:r w:rsidRPr="005A488A">
              <w:rPr>
                <w:rFonts w:ascii="Palatino Linotype" w:hAnsi="Palatino Linotype"/>
              </w:rPr>
              <w:t xml:space="preserve"> individuale dhe punën në grup duke respektuar perspektiva të ndryshme për çështje që lidhen me mbrojtjen e shëndetit</w:t>
            </w:r>
          </w:p>
        </w:tc>
      </w:tr>
    </w:tbl>
    <w:p w:rsidR="00643229" w:rsidRPr="005A488A" w:rsidRDefault="00643229" w:rsidP="00643229">
      <w:pPr>
        <w:pStyle w:val="ListParagraph"/>
        <w:tabs>
          <w:tab w:val="left" w:pos="0"/>
          <w:tab w:val="left" w:pos="2835"/>
        </w:tabs>
        <w:spacing w:after="0" w:line="240" w:lineRule="auto"/>
        <w:ind w:left="0"/>
        <w:contextualSpacing w:val="0"/>
        <w:jc w:val="both"/>
        <w:rPr>
          <w:rFonts w:ascii="Palatino Linotype" w:hAnsi="Palatino Linotype"/>
          <w:b/>
          <w:color w:val="000000"/>
        </w:rPr>
      </w:pPr>
    </w:p>
    <w:p w:rsidR="00E62E46" w:rsidRPr="005A488A" w:rsidRDefault="00643229" w:rsidP="00643229">
      <w:pPr>
        <w:tabs>
          <w:tab w:val="left" w:pos="1793"/>
        </w:tabs>
        <w:spacing w:before="60" w:after="60" w:line="240" w:lineRule="auto"/>
        <w:jc w:val="center"/>
        <w:rPr>
          <w:rFonts w:ascii="Palatino Linotype" w:hAnsi="Palatino Linotype"/>
          <w:b/>
          <w:sz w:val="32"/>
          <w:szCs w:val="24"/>
        </w:rPr>
      </w:pPr>
      <w:r w:rsidRPr="005A488A">
        <w:rPr>
          <w:rFonts w:ascii="Palatino Linotype" w:hAnsi="Palatino Linotype"/>
          <w:b/>
          <w:sz w:val="28"/>
          <w:szCs w:val="28"/>
        </w:rPr>
        <w:br w:type="page"/>
      </w:r>
    </w:p>
    <w:tbl>
      <w:tblPr>
        <w:tblW w:w="1412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38"/>
        <w:gridCol w:w="3450"/>
        <w:gridCol w:w="1512"/>
        <w:gridCol w:w="3890"/>
        <w:gridCol w:w="1410"/>
        <w:gridCol w:w="2825"/>
      </w:tblGrid>
      <w:tr w:rsidR="000521F5" w:rsidRPr="005A488A" w:rsidTr="004D4D5B">
        <w:trPr>
          <w:trHeight w:val="685"/>
        </w:trPr>
        <w:tc>
          <w:tcPr>
            <w:tcW w:w="14125" w:type="dxa"/>
            <w:gridSpan w:val="6"/>
            <w:tcBorders>
              <w:bottom w:val="single" w:sz="4" w:space="0" w:color="000000"/>
            </w:tcBorders>
            <w:shd w:val="clear" w:color="auto" w:fill="D6E3BC"/>
            <w:vAlign w:val="center"/>
          </w:tcPr>
          <w:p w:rsidR="000521F5" w:rsidRPr="005A488A" w:rsidRDefault="000521F5" w:rsidP="004D4D5B">
            <w:pPr>
              <w:spacing w:after="0" w:line="240" w:lineRule="auto"/>
              <w:jc w:val="center"/>
              <w:rPr>
                <w:rFonts w:ascii="Palatino Linotype" w:hAnsi="Palatino Linotype"/>
                <w:b/>
                <w:sz w:val="24"/>
                <w:szCs w:val="24"/>
              </w:rPr>
            </w:pPr>
            <w:r w:rsidRPr="005A488A">
              <w:rPr>
                <w:rFonts w:ascii="Palatino Linotype" w:hAnsi="Palatino Linotype"/>
                <w:b/>
                <w:sz w:val="24"/>
                <w:szCs w:val="24"/>
              </w:rPr>
              <w:lastRenderedPageBreak/>
              <w:br w:type="page"/>
            </w:r>
          </w:p>
          <w:p w:rsidR="000521F5" w:rsidRPr="005A488A" w:rsidRDefault="000521F5" w:rsidP="004D4D5B">
            <w:pPr>
              <w:spacing w:after="0" w:line="240" w:lineRule="auto"/>
              <w:jc w:val="center"/>
              <w:rPr>
                <w:rFonts w:ascii="Palatino Linotype" w:hAnsi="Palatino Linotype"/>
                <w:sz w:val="24"/>
                <w:szCs w:val="24"/>
              </w:rPr>
            </w:pPr>
            <w:r w:rsidRPr="005A488A">
              <w:rPr>
                <w:rFonts w:ascii="Palatino Linotype" w:hAnsi="Palatino Linotype"/>
                <w:b/>
                <w:sz w:val="24"/>
                <w:szCs w:val="24"/>
              </w:rPr>
              <w:t>SHPËRNDARJA E PËRMBAJTJES SË LËNDËS</w:t>
            </w:r>
          </w:p>
        </w:tc>
      </w:tr>
      <w:tr w:rsidR="00E62E46" w:rsidRPr="005A488A" w:rsidTr="004D4D5B">
        <w:trPr>
          <w:trHeight w:val="736"/>
        </w:trPr>
        <w:tc>
          <w:tcPr>
            <w:tcW w:w="1038" w:type="dxa"/>
            <w:shd w:val="clear" w:color="auto" w:fill="FABF8F"/>
          </w:tcPr>
          <w:p w:rsidR="00E62E46" w:rsidRPr="005A488A" w:rsidRDefault="00E62E46" w:rsidP="004D4D5B">
            <w:pPr>
              <w:spacing w:after="0" w:line="240" w:lineRule="auto"/>
              <w:rPr>
                <w:rFonts w:ascii="Palatino Linotype" w:hAnsi="Palatino Linotype"/>
                <w:sz w:val="24"/>
                <w:szCs w:val="24"/>
              </w:rPr>
            </w:pPr>
          </w:p>
        </w:tc>
        <w:tc>
          <w:tcPr>
            <w:tcW w:w="3450" w:type="dxa"/>
            <w:shd w:val="clear" w:color="auto" w:fill="FABF8F"/>
            <w:vAlign w:val="center"/>
          </w:tcPr>
          <w:p w:rsidR="00E62E46" w:rsidRPr="005A488A" w:rsidRDefault="00E62E46" w:rsidP="004D4D5B">
            <w:pPr>
              <w:spacing w:after="0" w:line="240" w:lineRule="auto"/>
              <w:jc w:val="center"/>
              <w:rPr>
                <w:rFonts w:ascii="Palatino Linotype" w:hAnsi="Palatino Linotype"/>
                <w:b/>
                <w:sz w:val="24"/>
                <w:szCs w:val="24"/>
              </w:rPr>
            </w:pPr>
            <w:r w:rsidRPr="005A488A">
              <w:rPr>
                <w:rFonts w:ascii="Palatino Linotype" w:hAnsi="Palatino Linotype"/>
                <w:b/>
                <w:sz w:val="24"/>
                <w:szCs w:val="24"/>
              </w:rPr>
              <w:t>Shtator – Dhjetor</w:t>
            </w:r>
          </w:p>
          <w:p w:rsidR="00E62E46" w:rsidRPr="005A488A" w:rsidRDefault="00E62E46" w:rsidP="004D4D5B">
            <w:pPr>
              <w:spacing w:after="0" w:line="240" w:lineRule="auto"/>
              <w:jc w:val="center"/>
              <w:rPr>
                <w:rFonts w:ascii="Palatino Linotype" w:hAnsi="Palatino Linotype"/>
                <w:b/>
                <w:sz w:val="24"/>
                <w:szCs w:val="24"/>
              </w:rPr>
            </w:pPr>
            <w:r w:rsidRPr="005A488A">
              <w:rPr>
                <w:rFonts w:ascii="Palatino Linotype" w:hAnsi="Palatino Linotype"/>
                <w:b/>
                <w:sz w:val="24"/>
                <w:szCs w:val="24"/>
              </w:rPr>
              <w:t>1</w:t>
            </w:r>
            <w:r>
              <w:rPr>
                <w:rFonts w:ascii="Palatino Linotype" w:hAnsi="Palatino Linotype"/>
                <w:b/>
                <w:sz w:val="24"/>
                <w:szCs w:val="24"/>
              </w:rPr>
              <w:t>4</w:t>
            </w:r>
            <w:r w:rsidRPr="005A488A">
              <w:rPr>
                <w:rFonts w:ascii="Palatino Linotype" w:hAnsi="Palatino Linotype"/>
                <w:b/>
                <w:sz w:val="24"/>
                <w:szCs w:val="24"/>
              </w:rPr>
              <w:t xml:space="preserve"> javë (2</w:t>
            </w:r>
            <w:r>
              <w:rPr>
                <w:rFonts w:ascii="Palatino Linotype" w:hAnsi="Palatino Linotype"/>
                <w:b/>
                <w:sz w:val="24"/>
                <w:szCs w:val="24"/>
              </w:rPr>
              <w:t>8</w:t>
            </w:r>
            <w:r w:rsidRPr="005A488A">
              <w:rPr>
                <w:rFonts w:ascii="Palatino Linotype" w:hAnsi="Palatino Linotype"/>
                <w:b/>
                <w:sz w:val="24"/>
                <w:szCs w:val="24"/>
              </w:rPr>
              <w:t xml:space="preserve"> orë)</w:t>
            </w:r>
          </w:p>
        </w:tc>
        <w:tc>
          <w:tcPr>
            <w:tcW w:w="1512" w:type="dxa"/>
            <w:shd w:val="clear" w:color="auto" w:fill="FABF8F"/>
          </w:tcPr>
          <w:p w:rsidR="00E62E46" w:rsidRPr="005A488A" w:rsidRDefault="00E62E46" w:rsidP="004D4D5B">
            <w:pPr>
              <w:spacing w:after="0" w:line="240" w:lineRule="auto"/>
              <w:jc w:val="center"/>
              <w:rPr>
                <w:rFonts w:ascii="Palatino Linotype" w:hAnsi="Palatino Linotype"/>
                <w:b/>
                <w:sz w:val="24"/>
                <w:szCs w:val="24"/>
              </w:rPr>
            </w:pPr>
          </w:p>
        </w:tc>
        <w:tc>
          <w:tcPr>
            <w:tcW w:w="3890" w:type="dxa"/>
            <w:shd w:val="clear" w:color="auto" w:fill="FABF8F"/>
            <w:vAlign w:val="center"/>
          </w:tcPr>
          <w:p w:rsidR="00E62E46" w:rsidRPr="005A488A" w:rsidRDefault="00E62E46" w:rsidP="004D4D5B">
            <w:pPr>
              <w:spacing w:after="0" w:line="240" w:lineRule="auto"/>
              <w:jc w:val="center"/>
              <w:rPr>
                <w:rFonts w:ascii="Palatino Linotype" w:hAnsi="Palatino Linotype"/>
                <w:b/>
                <w:sz w:val="24"/>
                <w:szCs w:val="24"/>
              </w:rPr>
            </w:pPr>
            <w:r w:rsidRPr="005A488A">
              <w:rPr>
                <w:rFonts w:ascii="Palatino Linotype" w:hAnsi="Palatino Linotype"/>
                <w:b/>
                <w:sz w:val="24"/>
                <w:szCs w:val="24"/>
              </w:rPr>
              <w:t>Janar – Mars</w:t>
            </w:r>
          </w:p>
          <w:p w:rsidR="00E62E46" w:rsidRPr="005A488A" w:rsidRDefault="00E62E46" w:rsidP="004D4D5B">
            <w:pPr>
              <w:spacing w:after="0" w:line="240" w:lineRule="auto"/>
              <w:jc w:val="center"/>
              <w:rPr>
                <w:rFonts w:ascii="Palatino Linotype" w:hAnsi="Palatino Linotype"/>
                <w:b/>
                <w:sz w:val="24"/>
                <w:szCs w:val="24"/>
              </w:rPr>
            </w:pPr>
            <w:r w:rsidRPr="005A488A">
              <w:rPr>
                <w:rFonts w:ascii="Palatino Linotype" w:hAnsi="Palatino Linotype"/>
                <w:b/>
                <w:sz w:val="24"/>
                <w:szCs w:val="24"/>
              </w:rPr>
              <w:t>1</w:t>
            </w:r>
            <w:r>
              <w:rPr>
                <w:rFonts w:ascii="Palatino Linotype" w:hAnsi="Palatino Linotype"/>
                <w:b/>
                <w:sz w:val="24"/>
                <w:szCs w:val="24"/>
              </w:rPr>
              <w:t>2</w:t>
            </w:r>
            <w:r w:rsidRPr="005A488A">
              <w:rPr>
                <w:rFonts w:ascii="Palatino Linotype" w:hAnsi="Palatino Linotype"/>
                <w:b/>
                <w:sz w:val="24"/>
                <w:szCs w:val="24"/>
              </w:rPr>
              <w:t xml:space="preserve"> javë (2</w:t>
            </w:r>
            <w:r>
              <w:rPr>
                <w:rFonts w:ascii="Palatino Linotype" w:hAnsi="Palatino Linotype"/>
                <w:b/>
                <w:sz w:val="24"/>
                <w:szCs w:val="24"/>
              </w:rPr>
              <w:t>4</w:t>
            </w:r>
            <w:r w:rsidRPr="005A488A">
              <w:rPr>
                <w:rFonts w:ascii="Palatino Linotype" w:hAnsi="Palatino Linotype"/>
                <w:b/>
                <w:sz w:val="24"/>
                <w:szCs w:val="24"/>
              </w:rPr>
              <w:t xml:space="preserve"> orë)</w:t>
            </w:r>
          </w:p>
        </w:tc>
        <w:tc>
          <w:tcPr>
            <w:tcW w:w="1410" w:type="dxa"/>
            <w:shd w:val="clear" w:color="auto" w:fill="FABF8F"/>
          </w:tcPr>
          <w:p w:rsidR="00E62E46" w:rsidRPr="005A488A" w:rsidRDefault="00E62E46" w:rsidP="004D4D5B">
            <w:pPr>
              <w:spacing w:after="0" w:line="240" w:lineRule="auto"/>
              <w:jc w:val="center"/>
              <w:rPr>
                <w:rFonts w:ascii="Palatino Linotype" w:hAnsi="Palatino Linotype"/>
                <w:b/>
                <w:sz w:val="24"/>
                <w:szCs w:val="24"/>
              </w:rPr>
            </w:pPr>
          </w:p>
        </w:tc>
        <w:tc>
          <w:tcPr>
            <w:tcW w:w="2825" w:type="dxa"/>
            <w:shd w:val="clear" w:color="auto" w:fill="FABF8F"/>
            <w:vAlign w:val="center"/>
          </w:tcPr>
          <w:p w:rsidR="00E62E46" w:rsidRPr="005A488A" w:rsidRDefault="00E62E46" w:rsidP="004D4D5B">
            <w:pPr>
              <w:spacing w:after="0" w:line="240" w:lineRule="auto"/>
              <w:jc w:val="center"/>
              <w:rPr>
                <w:rFonts w:ascii="Palatino Linotype" w:hAnsi="Palatino Linotype"/>
                <w:b/>
                <w:sz w:val="24"/>
                <w:szCs w:val="24"/>
              </w:rPr>
            </w:pPr>
            <w:r w:rsidRPr="005A488A">
              <w:rPr>
                <w:rFonts w:ascii="Palatino Linotype" w:hAnsi="Palatino Linotype"/>
                <w:b/>
                <w:sz w:val="24"/>
                <w:szCs w:val="24"/>
              </w:rPr>
              <w:t>Prill – Qershor</w:t>
            </w:r>
          </w:p>
          <w:p w:rsidR="00E62E46" w:rsidRPr="005A488A" w:rsidRDefault="00E62E46" w:rsidP="004D4D5B">
            <w:pPr>
              <w:spacing w:after="0" w:line="240" w:lineRule="auto"/>
              <w:jc w:val="center"/>
              <w:rPr>
                <w:rFonts w:ascii="Palatino Linotype" w:hAnsi="Palatino Linotype"/>
                <w:b/>
                <w:sz w:val="24"/>
                <w:szCs w:val="24"/>
              </w:rPr>
            </w:pPr>
            <w:r>
              <w:rPr>
                <w:rFonts w:ascii="Palatino Linotype" w:hAnsi="Palatino Linotype"/>
                <w:b/>
                <w:sz w:val="24"/>
                <w:szCs w:val="24"/>
              </w:rPr>
              <w:t>9</w:t>
            </w:r>
            <w:r w:rsidRPr="005A488A">
              <w:rPr>
                <w:rFonts w:ascii="Palatino Linotype" w:hAnsi="Palatino Linotype"/>
                <w:b/>
                <w:sz w:val="24"/>
                <w:szCs w:val="24"/>
              </w:rPr>
              <w:t xml:space="preserve"> javë (</w:t>
            </w:r>
            <w:r>
              <w:rPr>
                <w:rFonts w:ascii="Palatino Linotype" w:hAnsi="Palatino Linotype"/>
                <w:b/>
                <w:sz w:val="24"/>
                <w:szCs w:val="24"/>
              </w:rPr>
              <w:t>18</w:t>
            </w:r>
            <w:r w:rsidRPr="005A488A">
              <w:rPr>
                <w:rFonts w:ascii="Palatino Linotype" w:hAnsi="Palatino Linotype"/>
                <w:b/>
                <w:sz w:val="24"/>
                <w:szCs w:val="24"/>
              </w:rPr>
              <w:t xml:space="preserve"> orë)</w:t>
            </w:r>
          </w:p>
        </w:tc>
      </w:tr>
      <w:tr w:rsidR="00E62E46" w:rsidRPr="005A488A" w:rsidTr="004D4D5B">
        <w:trPr>
          <w:trHeight w:val="736"/>
        </w:trPr>
        <w:tc>
          <w:tcPr>
            <w:tcW w:w="1038" w:type="dxa"/>
            <w:vMerge w:val="restart"/>
            <w:shd w:val="clear" w:color="auto" w:fill="FFFFFF" w:themeFill="background1"/>
            <w:textDirection w:val="btLr"/>
          </w:tcPr>
          <w:p w:rsidR="00E62E46" w:rsidRDefault="00E62E46" w:rsidP="004D4D5B">
            <w:pPr>
              <w:spacing w:after="0" w:line="240" w:lineRule="auto"/>
              <w:ind w:left="113" w:right="113"/>
              <w:jc w:val="center"/>
              <w:rPr>
                <w:rFonts w:ascii="Palatino Linotype" w:hAnsi="Palatino Linotype"/>
                <w:sz w:val="24"/>
                <w:szCs w:val="24"/>
              </w:rPr>
            </w:pPr>
            <w:r>
              <w:rPr>
                <w:rFonts w:ascii="Palatino Linotype" w:hAnsi="Palatino Linotype"/>
                <w:sz w:val="24"/>
                <w:szCs w:val="24"/>
              </w:rPr>
              <w:t>Sistemet</w:t>
            </w:r>
          </w:p>
          <w:p w:rsidR="00E62E46" w:rsidRPr="005A488A" w:rsidRDefault="00E62E46" w:rsidP="004D4D5B">
            <w:pPr>
              <w:spacing w:after="0" w:line="240" w:lineRule="auto"/>
              <w:ind w:left="113" w:right="113"/>
              <w:jc w:val="center"/>
              <w:rPr>
                <w:rFonts w:ascii="Palatino Linotype" w:hAnsi="Palatino Linotype"/>
                <w:sz w:val="24"/>
                <w:szCs w:val="24"/>
              </w:rPr>
            </w:pPr>
            <w:r>
              <w:rPr>
                <w:rFonts w:ascii="Palatino Linotype" w:hAnsi="Palatino Linotype"/>
                <w:sz w:val="24"/>
                <w:szCs w:val="24"/>
              </w:rPr>
              <w:t>14 orë</w:t>
            </w:r>
          </w:p>
        </w:tc>
        <w:tc>
          <w:tcPr>
            <w:tcW w:w="3450" w:type="dxa"/>
            <w:shd w:val="clear" w:color="auto" w:fill="FFFFFF" w:themeFill="background1"/>
          </w:tcPr>
          <w:p w:rsidR="00E62E46" w:rsidRPr="005A488A" w:rsidRDefault="00E62E46" w:rsidP="004D4D5B">
            <w:pPr>
              <w:pStyle w:val="ListParagraph"/>
              <w:spacing w:after="0" w:line="240" w:lineRule="auto"/>
              <w:ind w:left="-57" w:right="-57"/>
              <w:contextualSpacing w:val="0"/>
              <w:rPr>
                <w:rFonts w:ascii="Palatino Linotype" w:hAnsi="Palatino Linotype"/>
              </w:rPr>
            </w:pPr>
            <w:r w:rsidRPr="005A488A">
              <w:rPr>
                <w:rFonts w:ascii="Palatino Linotype" w:hAnsi="Palatino Linotype" w:cs="Arial"/>
                <w:shd w:val="clear" w:color="auto" w:fill="FFFFFF"/>
              </w:rPr>
              <w:t>1. Organet bimore</w:t>
            </w:r>
          </w:p>
          <w:p w:rsidR="00E62E46" w:rsidRPr="005A488A" w:rsidRDefault="00E62E46" w:rsidP="004D4D5B">
            <w:pPr>
              <w:pStyle w:val="ListParagraph"/>
              <w:spacing w:after="0" w:line="240" w:lineRule="auto"/>
              <w:ind w:left="-57" w:right="-57"/>
              <w:contextualSpacing w:val="0"/>
              <w:rPr>
                <w:rFonts w:ascii="Palatino Linotype" w:hAnsi="Palatino Linotype"/>
              </w:rPr>
            </w:pPr>
            <w:r w:rsidRPr="005A488A">
              <w:rPr>
                <w:rFonts w:ascii="Palatino Linotype" w:hAnsi="Palatino Linotype" w:cs="Arial"/>
                <w:shd w:val="clear" w:color="auto" w:fill="FFFFFF"/>
              </w:rPr>
              <w:t>2. Organet bimore</w:t>
            </w:r>
          </w:p>
        </w:tc>
        <w:tc>
          <w:tcPr>
            <w:tcW w:w="1512" w:type="dxa"/>
            <w:vMerge w:val="restart"/>
            <w:shd w:val="clear" w:color="auto" w:fill="FFFFFF" w:themeFill="background1"/>
            <w:textDirection w:val="btLr"/>
          </w:tcPr>
          <w:p w:rsidR="00E62E46"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p>
          <w:p w:rsidR="00E62E46" w:rsidRDefault="00E62E46" w:rsidP="004D4D5B">
            <w:pPr>
              <w:autoSpaceDE w:val="0"/>
              <w:autoSpaceDN w:val="0"/>
              <w:adjustRightInd w:val="0"/>
              <w:spacing w:after="0" w:line="240" w:lineRule="auto"/>
              <w:ind w:left="-57" w:right="-57"/>
              <w:jc w:val="center"/>
              <w:rPr>
                <w:rFonts w:ascii="Palatino Linotype" w:hAnsi="Palatino Linotype" w:cs="Arial"/>
                <w:shd w:val="clear" w:color="auto" w:fill="FFFFFF"/>
              </w:rPr>
            </w:pPr>
            <w:proofErr w:type="spellStart"/>
            <w:r>
              <w:rPr>
                <w:rFonts w:ascii="Palatino Linotype" w:hAnsi="Palatino Linotype" w:cs="Arial"/>
                <w:shd w:val="clear" w:color="auto" w:fill="FFFFFF"/>
              </w:rPr>
              <w:t>Diversiteti</w:t>
            </w:r>
            <w:proofErr w:type="spellEnd"/>
          </w:p>
          <w:p w:rsidR="000521F5" w:rsidRPr="005A488A" w:rsidRDefault="000521F5" w:rsidP="004D4D5B">
            <w:pPr>
              <w:autoSpaceDE w:val="0"/>
              <w:autoSpaceDN w:val="0"/>
              <w:adjustRightInd w:val="0"/>
              <w:spacing w:after="0" w:line="240" w:lineRule="auto"/>
              <w:ind w:left="-57" w:right="-57"/>
              <w:jc w:val="center"/>
              <w:rPr>
                <w:rFonts w:ascii="Palatino Linotype" w:hAnsi="Palatino Linotype" w:cs="Arial"/>
                <w:shd w:val="clear" w:color="auto" w:fill="FFFFFF"/>
              </w:rPr>
            </w:pPr>
            <w:r>
              <w:rPr>
                <w:rFonts w:ascii="Palatino Linotype" w:hAnsi="Palatino Linotype" w:cs="Arial"/>
                <w:shd w:val="clear" w:color="auto" w:fill="FFFFFF"/>
              </w:rPr>
              <w:t>6 orë</w:t>
            </w:r>
          </w:p>
        </w:tc>
        <w:tc>
          <w:tcPr>
            <w:tcW w:w="3890" w:type="dxa"/>
            <w:shd w:val="clear" w:color="auto" w:fill="FFFFFF" w:themeFill="background1"/>
          </w:tcPr>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13. Qeliza shtazore</w:t>
            </w:r>
          </w:p>
          <w:p w:rsidR="00E62E46" w:rsidRPr="005A488A" w:rsidRDefault="00E62E46" w:rsidP="004D4D5B">
            <w:pPr>
              <w:pStyle w:val="ListParagraph"/>
              <w:spacing w:after="0" w:line="240" w:lineRule="auto"/>
              <w:ind w:left="-57" w:right="-57"/>
              <w:contextualSpacing w:val="0"/>
              <w:rPr>
                <w:rFonts w:ascii="Palatino Linotype" w:hAnsi="Palatino Linotype"/>
              </w:rPr>
            </w:pPr>
            <w:r w:rsidRPr="005A488A">
              <w:rPr>
                <w:rFonts w:ascii="Palatino Linotype" w:hAnsi="Palatino Linotype" w:cs="Arial"/>
                <w:shd w:val="clear" w:color="auto" w:fill="FFFFFF"/>
              </w:rPr>
              <w:t>14. Qeliza shtazore</w:t>
            </w:r>
          </w:p>
        </w:tc>
        <w:tc>
          <w:tcPr>
            <w:tcW w:w="1410" w:type="dxa"/>
            <w:vMerge w:val="restart"/>
            <w:shd w:val="clear" w:color="auto" w:fill="FFFFFF" w:themeFill="background1"/>
            <w:textDirection w:val="btLr"/>
          </w:tcPr>
          <w:p w:rsidR="00E62E46"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p>
          <w:p w:rsidR="00E62E46"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p>
          <w:p w:rsidR="00E62E46"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proofErr w:type="spellStart"/>
            <w:r>
              <w:rPr>
                <w:rFonts w:ascii="Palatino Linotype" w:hAnsi="Palatino Linotype" w:cs="Arial"/>
                <w:shd w:val="clear" w:color="auto" w:fill="FFFFFF"/>
              </w:rPr>
              <w:t>Diversiteti</w:t>
            </w:r>
            <w:proofErr w:type="spellEnd"/>
          </w:p>
          <w:p w:rsidR="000521F5" w:rsidRPr="005A488A" w:rsidRDefault="000521F5" w:rsidP="004D4D5B">
            <w:pPr>
              <w:pStyle w:val="ListParagraph"/>
              <w:spacing w:after="0" w:line="240" w:lineRule="auto"/>
              <w:ind w:left="-57" w:right="-57"/>
              <w:contextualSpacing w:val="0"/>
              <w:jc w:val="center"/>
              <w:rPr>
                <w:rFonts w:ascii="Palatino Linotype" w:hAnsi="Palatino Linotype" w:cs="Arial"/>
                <w:shd w:val="clear" w:color="auto" w:fill="FFFFFF"/>
              </w:rPr>
            </w:pPr>
            <w:r>
              <w:rPr>
                <w:rFonts w:ascii="Palatino Linotype" w:hAnsi="Palatino Linotype" w:cs="Arial"/>
                <w:shd w:val="clear" w:color="auto" w:fill="FFFFFF"/>
              </w:rPr>
              <w:t>18 orë</w:t>
            </w:r>
          </w:p>
        </w:tc>
        <w:tc>
          <w:tcPr>
            <w:tcW w:w="2825" w:type="dxa"/>
            <w:shd w:val="clear" w:color="auto" w:fill="FFFFFF" w:themeFill="background1"/>
          </w:tcPr>
          <w:p w:rsidR="00E62E46" w:rsidRPr="005A488A"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r w:rsidRPr="005A488A">
              <w:rPr>
                <w:rFonts w:ascii="Palatino Linotype" w:hAnsi="Palatino Linotype" w:cs="Arial"/>
                <w:shd w:val="clear" w:color="auto" w:fill="FFFFFF"/>
              </w:rPr>
              <w:t>3. Llojet dhe llojshmëria e tyre</w:t>
            </w:r>
          </w:p>
          <w:p w:rsidR="00E62E46" w:rsidRPr="005A488A" w:rsidRDefault="00E62E46" w:rsidP="004D4D5B">
            <w:pPr>
              <w:pStyle w:val="ListParagraph"/>
              <w:spacing w:after="0" w:line="240" w:lineRule="auto"/>
              <w:ind w:left="-57" w:right="-57"/>
              <w:jc w:val="center"/>
              <w:rPr>
                <w:rFonts w:ascii="Palatino Linotype" w:hAnsi="Palatino Linotype" w:cs="Arial"/>
                <w:shd w:val="clear" w:color="auto" w:fill="FFFFFF"/>
              </w:rPr>
            </w:pPr>
            <w:r w:rsidRPr="005A488A">
              <w:rPr>
                <w:rFonts w:ascii="Palatino Linotype" w:hAnsi="Palatino Linotype" w:cs="Arial"/>
                <w:shd w:val="clear" w:color="auto" w:fill="FFFFFF"/>
              </w:rPr>
              <w:t>4. Llojet dhe llojshmëria e tyre</w:t>
            </w:r>
          </w:p>
        </w:tc>
      </w:tr>
      <w:tr w:rsidR="00E62E46" w:rsidRPr="005A488A" w:rsidTr="004D4D5B">
        <w:trPr>
          <w:trHeight w:val="736"/>
        </w:trPr>
        <w:tc>
          <w:tcPr>
            <w:tcW w:w="1038" w:type="dxa"/>
            <w:vMerge/>
            <w:shd w:val="clear" w:color="auto" w:fill="FFFFFF" w:themeFill="background1"/>
          </w:tcPr>
          <w:p w:rsidR="00E62E46" w:rsidRPr="005A488A" w:rsidRDefault="00E62E46" w:rsidP="004D4D5B">
            <w:pPr>
              <w:spacing w:after="0" w:line="240" w:lineRule="auto"/>
              <w:rPr>
                <w:rFonts w:ascii="Palatino Linotype" w:hAnsi="Palatino Linotype"/>
                <w:sz w:val="24"/>
                <w:szCs w:val="24"/>
              </w:rPr>
            </w:pPr>
          </w:p>
        </w:tc>
        <w:tc>
          <w:tcPr>
            <w:tcW w:w="3450" w:type="dxa"/>
            <w:shd w:val="clear" w:color="auto" w:fill="FFFFFF" w:themeFill="background1"/>
          </w:tcPr>
          <w:p w:rsidR="00E62E46" w:rsidRPr="005A488A" w:rsidRDefault="00E62E46"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3. Sistemet e organeve të njeriut</w:t>
            </w:r>
          </w:p>
          <w:p w:rsidR="00E62E46" w:rsidRPr="005A488A" w:rsidRDefault="00E62E46"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4. Sistemet e organeve të njeriut</w:t>
            </w:r>
          </w:p>
        </w:tc>
        <w:tc>
          <w:tcPr>
            <w:tcW w:w="1512" w:type="dxa"/>
            <w:vMerge/>
            <w:shd w:val="clear" w:color="auto" w:fill="FFFFFF" w:themeFill="background1"/>
          </w:tcPr>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p>
        </w:tc>
        <w:tc>
          <w:tcPr>
            <w:tcW w:w="3890" w:type="dxa"/>
            <w:shd w:val="clear" w:color="auto" w:fill="FFFFFF" w:themeFill="background1"/>
          </w:tcPr>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15. Qelizat, indet dhe organet</w:t>
            </w:r>
          </w:p>
          <w:p w:rsidR="00E62E46" w:rsidRPr="005A488A" w:rsidRDefault="00E62E46"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16. Qelizat, indet dhe organet</w:t>
            </w:r>
          </w:p>
        </w:tc>
        <w:tc>
          <w:tcPr>
            <w:tcW w:w="1410" w:type="dxa"/>
            <w:vMerge/>
            <w:shd w:val="clear" w:color="auto" w:fill="FFFFFF" w:themeFill="background1"/>
          </w:tcPr>
          <w:p w:rsidR="00E62E46" w:rsidRPr="005A488A" w:rsidRDefault="00E62E46" w:rsidP="004D4D5B">
            <w:pPr>
              <w:autoSpaceDE w:val="0"/>
              <w:autoSpaceDN w:val="0"/>
              <w:adjustRightInd w:val="0"/>
              <w:spacing w:after="0" w:line="240" w:lineRule="auto"/>
              <w:ind w:left="-57" w:right="-57"/>
              <w:jc w:val="center"/>
              <w:rPr>
                <w:rFonts w:ascii="Palatino Linotype" w:hAnsi="Palatino Linotype" w:cs="Arial"/>
                <w:shd w:val="clear" w:color="auto" w:fill="FFFFFF"/>
              </w:rPr>
            </w:pPr>
          </w:p>
        </w:tc>
        <w:tc>
          <w:tcPr>
            <w:tcW w:w="2825" w:type="dxa"/>
            <w:shd w:val="clear" w:color="auto" w:fill="FFFFFF" w:themeFill="background1"/>
          </w:tcPr>
          <w:p w:rsidR="00E62E46" w:rsidRPr="005A488A" w:rsidRDefault="00E62E46" w:rsidP="004D4D5B">
            <w:pPr>
              <w:autoSpaceDE w:val="0"/>
              <w:autoSpaceDN w:val="0"/>
              <w:adjustRightInd w:val="0"/>
              <w:spacing w:after="0" w:line="240" w:lineRule="auto"/>
              <w:ind w:left="-57" w:right="-57"/>
              <w:jc w:val="center"/>
              <w:rPr>
                <w:rFonts w:ascii="Palatino Linotype" w:hAnsi="Palatino Linotype" w:cs="Arial"/>
                <w:shd w:val="clear" w:color="auto" w:fill="FFFFFF"/>
              </w:rPr>
            </w:pPr>
            <w:r w:rsidRPr="005A488A">
              <w:rPr>
                <w:rFonts w:ascii="Palatino Linotype" w:hAnsi="Palatino Linotype" w:cs="Arial"/>
                <w:shd w:val="clear" w:color="auto" w:fill="FFFFFF"/>
              </w:rPr>
              <w:t>5. Kërkime për llojshmërinë</w:t>
            </w:r>
          </w:p>
          <w:p w:rsidR="00E62E46" w:rsidRPr="005A488A" w:rsidRDefault="00E62E46" w:rsidP="004D4D5B">
            <w:pPr>
              <w:autoSpaceDE w:val="0"/>
              <w:autoSpaceDN w:val="0"/>
              <w:adjustRightInd w:val="0"/>
              <w:spacing w:after="0" w:line="240" w:lineRule="auto"/>
              <w:ind w:left="-57" w:right="-57"/>
              <w:jc w:val="center"/>
              <w:rPr>
                <w:rFonts w:ascii="Palatino Linotype" w:hAnsi="Palatino Linotype" w:cs="Arial"/>
                <w:shd w:val="clear" w:color="auto" w:fill="FFFFFF"/>
              </w:rPr>
            </w:pPr>
            <w:r w:rsidRPr="005A488A">
              <w:rPr>
                <w:rFonts w:ascii="Palatino Linotype" w:hAnsi="Palatino Linotype" w:cs="Arial"/>
                <w:shd w:val="clear" w:color="auto" w:fill="FFFFFF"/>
              </w:rPr>
              <w:t>6. Kërkime për llojshmërinë</w:t>
            </w:r>
          </w:p>
        </w:tc>
      </w:tr>
      <w:tr w:rsidR="00E62E46" w:rsidRPr="005A488A" w:rsidTr="004D4D5B">
        <w:trPr>
          <w:trHeight w:val="736"/>
        </w:trPr>
        <w:tc>
          <w:tcPr>
            <w:tcW w:w="1038" w:type="dxa"/>
            <w:vMerge/>
            <w:shd w:val="clear" w:color="auto" w:fill="FFFFFF" w:themeFill="background1"/>
          </w:tcPr>
          <w:p w:rsidR="00E62E46" w:rsidRPr="005A488A" w:rsidRDefault="00E62E46" w:rsidP="004D4D5B">
            <w:pPr>
              <w:spacing w:after="0" w:line="240" w:lineRule="auto"/>
              <w:rPr>
                <w:rFonts w:ascii="Palatino Linotype" w:hAnsi="Palatino Linotype"/>
                <w:sz w:val="24"/>
                <w:szCs w:val="24"/>
              </w:rPr>
            </w:pPr>
          </w:p>
        </w:tc>
        <w:tc>
          <w:tcPr>
            <w:tcW w:w="3450" w:type="dxa"/>
            <w:shd w:val="clear" w:color="auto" w:fill="FFFFFF" w:themeFill="background1"/>
          </w:tcPr>
          <w:p w:rsidR="00E62E46" w:rsidRPr="005A488A" w:rsidRDefault="00E62E46"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5. Skeleti i njeriut</w:t>
            </w:r>
          </w:p>
          <w:p w:rsidR="00E62E46" w:rsidRPr="005A488A" w:rsidRDefault="00E62E46"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6. Skeleti i njeriut</w:t>
            </w:r>
          </w:p>
        </w:tc>
        <w:tc>
          <w:tcPr>
            <w:tcW w:w="1512" w:type="dxa"/>
            <w:vMerge/>
            <w:shd w:val="clear" w:color="auto" w:fill="FFFFFF" w:themeFill="background1"/>
          </w:tcPr>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p>
        </w:tc>
        <w:tc>
          <w:tcPr>
            <w:tcW w:w="3890" w:type="dxa"/>
            <w:shd w:val="clear" w:color="auto" w:fill="FFFFFF" w:themeFill="background1"/>
          </w:tcPr>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17. Di dhe praktikoj</w:t>
            </w:r>
          </w:p>
          <w:p w:rsidR="00E62E46" w:rsidRPr="005A488A" w:rsidRDefault="00E62E46"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18. Di dhe praktikoj</w:t>
            </w:r>
          </w:p>
        </w:tc>
        <w:tc>
          <w:tcPr>
            <w:tcW w:w="1410" w:type="dxa"/>
            <w:vMerge/>
            <w:shd w:val="clear" w:color="auto" w:fill="FFFFFF" w:themeFill="background1"/>
          </w:tcPr>
          <w:p w:rsidR="00E62E46" w:rsidRPr="005A488A" w:rsidRDefault="00E62E46" w:rsidP="004D4D5B">
            <w:pPr>
              <w:pStyle w:val="ListParagraph"/>
              <w:spacing w:after="0" w:line="240" w:lineRule="auto"/>
              <w:ind w:left="-44"/>
              <w:contextualSpacing w:val="0"/>
              <w:jc w:val="center"/>
              <w:rPr>
                <w:rFonts w:ascii="Palatino Linotype" w:hAnsi="Palatino Linotype" w:cs="Arial"/>
                <w:shd w:val="clear" w:color="auto" w:fill="FFFFFF"/>
              </w:rPr>
            </w:pPr>
          </w:p>
        </w:tc>
        <w:tc>
          <w:tcPr>
            <w:tcW w:w="2825" w:type="dxa"/>
            <w:shd w:val="clear" w:color="auto" w:fill="FFFFFF" w:themeFill="background1"/>
          </w:tcPr>
          <w:p w:rsidR="00E62E46" w:rsidRPr="005A488A" w:rsidRDefault="00E62E46" w:rsidP="004D4D5B">
            <w:pPr>
              <w:pStyle w:val="ListParagraph"/>
              <w:spacing w:after="0" w:line="240" w:lineRule="auto"/>
              <w:ind w:left="-44"/>
              <w:contextualSpacing w:val="0"/>
              <w:jc w:val="center"/>
              <w:rPr>
                <w:rFonts w:ascii="Palatino Linotype" w:hAnsi="Palatino Linotype" w:cs="Arial"/>
                <w:shd w:val="clear" w:color="auto" w:fill="FFFFFF"/>
              </w:rPr>
            </w:pPr>
            <w:r w:rsidRPr="005A488A">
              <w:rPr>
                <w:rFonts w:ascii="Palatino Linotype" w:hAnsi="Palatino Linotype" w:cs="Arial"/>
                <w:shd w:val="clear" w:color="auto" w:fill="FFFFFF"/>
              </w:rPr>
              <w:t>7. Klasifikimi i bimëve</w:t>
            </w:r>
          </w:p>
          <w:p w:rsidR="00E62E46" w:rsidRPr="005A488A" w:rsidRDefault="00E62E46" w:rsidP="004D4D5B">
            <w:pPr>
              <w:pStyle w:val="ListParagraph"/>
              <w:spacing w:after="0" w:line="240" w:lineRule="auto"/>
              <w:ind w:left="-44"/>
              <w:contextualSpacing w:val="0"/>
              <w:jc w:val="center"/>
              <w:rPr>
                <w:rFonts w:ascii="Palatino Linotype" w:hAnsi="Palatino Linotype" w:cs="Arial"/>
                <w:shd w:val="clear" w:color="auto" w:fill="FFFFFF"/>
              </w:rPr>
            </w:pPr>
            <w:r w:rsidRPr="005A488A">
              <w:rPr>
                <w:rFonts w:ascii="Palatino Linotype" w:hAnsi="Palatino Linotype" w:cs="Arial"/>
                <w:shd w:val="clear" w:color="auto" w:fill="FFFFFF"/>
              </w:rPr>
              <w:t>8. Klasifikimi i bimëve</w:t>
            </w:r>
          </w:p>
        </w:tc>
      </w:tr>
      <w:tr w:rsidR="00E62E46" w:rsidRPr="005A488A" w:rsidTr="004D4D5B">
        <w:trPr>
          <w:trHeight w:val="736"/>
        </w:trPr>
        <w:tc>
          <w:tcPr>
            <w:tcW w:w="1038" w:type="dxa"/>
            <w:vMerge/>
            <w:shd w:val="clear" w:color="auto" w:fill="FFFFFF" w:themeFill="background1"/>
          </w:tcPr>
          <w:p w:rsidR="00E62E46" w:rsidRPr="005A488A" w:rsidRDefault="00E62E46" w:rsidP="004D4D5B">
            <w:pPr>
              <w:spacing w:after="0" w:line="240" w:lineRule="auto"/>
              <w:rPr>
                <w:rFonts w:ascii="Palatino Linotype" w:hAnsi="Palatino Linotype"/>
                <w:sz w:val="24"/>
                <w:szCs w:val="24"/>
              </w:rPr>
            </w:pPr>
          </w:p>
        </w:tc>
        <w:tc>
          <w:tcPr>
            <w:tcW w:w="3450" w:type="dxa"/>
            <w:shd w:val="clear" w:color="auto" w:fill="FFFFFF" w:themeFill="background1"/>
          </w:tcPr>
          <w:p w:rsidR="00E62E46" w:rsidRPr="005A488A" w:rsidRDefault="00E62E46"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7. Kyçet e kockave (artikulacionet)</w:t>
            </w:r>
          </w:p>
          <w:p w:rsidR="00E62E46" w:rsidRPr="005A488A" w:rsidRDefault="00E62E46"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8. Kyçet e kockave (artikulacionet)</w:t>
            </w:r>
          </w:p>
        </w:tc>
        <w:tc>
          <w:tcPr>
            <w:tcW w:w="1512" w:type="dxa"/>
            <w:vMerge w:val="restart"/>
            <w:shd w:val="clear" w:color="auto" w:fill="FFFFFF" w:themeFill="background1"/>
            <w:textDirection w:val="btLr"/>
          </w:tcPr>
          <w:p w:rsidR="00E62E46" w:rsidRDefault="00E62E46" w:rsidP="004D4D5B">
            <w:pPr>
              <w:autoSpaceDE w:val="0"/>
              <w:autoSpaceDN w:val="0"/>
              <w:adjustRightInd w:val="0"/>
              <w:spacing w:after="0" w:line="240" w:lineRule="auto"/>
              <w:ind w:left="-57" w:right="-57"/>
              <w:jc w:val="center"/>
              <w:rPr>
                <w:rFonts w:ascii="Palatino Linotype" w:hAnsi="Palatino Linotype" w:cs="Arial"/>
                <w:shd w:val="clear" w:color="auto" w:fill="FFFFFF"/>
              </w:rPr>
            </w:pPr>
            <w:r>
              <w:rPr>
                <w:rFonts w:ascii="Palatino Linotype" w:hAnsi="Palatino Linotype" w:cs="Arial"/>
                <w:shd w:val="clear" w:color="auto" w:fill="FFFFFF"/>
              </w:rPr>
              <w:t>Ndërveprimet</w:t>
            </w:r>
            <w:r w:rsidR="000521F5">
              <w:rPr>
                <w:rFonts w:ascii="Palatino Linotype" w:hAnsi="Palatino Linotype" w:cs="Arial"/>
                <w:shd w:val="clear" w:color="auto" w:fill="FFFFFF"/>
              </w:rPr>
              <w:t xml:space="preserve"> </w:t>
            </w:r>
          </w:p>
          <w:p w:rsidR="000521F5" w:rsidRPr="005A488A" w:rsidRDefault="000521F5" w:rsidP="004D4D5B">
            <w:pPr>
              <w:autoSpaceDE w:val="0"/>
              <w:autoSpaceDN w:val="0"/>
              <w:adjustRightInd w:val="0"/>
              <w:spacing w:after="0" w:line="240" w:lineRule="auto"/>
              <w:ind w:left="-57" w:right="-57"/>
              <w:jc w:val="center"/>
              <w:rPr>
                <w:rFonts w:ascii="Palatino Linotype" w:hAnsi="Palatino Linotype" w:cs="Arial"/>
                <w:shd w:val="clear" w:color="auto" w:fill="FFFFFF"/>
              </w:rPr>
            </w:pPr>
            <w:r>
              <w:rPr>
                <w:rFonts w:ascii="Palatino Linotype" w:hAnsi="Palatino Linotype" w:cs="Arial"/>
                <w:shd w:val="clear" w:color="auto" w:fill="FFFFFF"/>
              </w:rPr>
              <w:t>18 orë</w:t>
            </w:r>
          </w:p>
        </w:tc>
        <w:tc>
          <w:tcPr>
            <w:tcW w:w="3890" w:type="dxa"/>
            <w:shd w:val="clear" w:color="auto" w:fill="FFFFFF" w:themeFill="background1"/>
          </w:tcPr>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1. Përshtatja e organizmave të gjalla</w:t>
            </w:r>
          </w:p>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2. Përshtatja e organizmave të gjalla</w:t>
            </w:r>
          </w:p>
        </w:tc>
        <w:tc>
          <w:tcPr>
            <w:tcW w:w="1410" w:type="dxa"/>
            <w:vMerge/>
            <w:shd w:val="clear" w:color="auto" w:fill="FFFFFF" w:themeFill="background1"/>
          </w:tcPr>
          <w:p w:rsidR="00E62E46" w:rsidRPr="005A488A"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p>
        </w:tc>
        <w:tc>
          <w:tcPr>
            <w:tcW w:w="2825" w:type="dxa"/>
            <w:shd w:val="clear" w:color="auto" w:fill="FFFFFF" w:themeFill="background1"/>
          </w:tcPr>
          <w:p w:rsidR="00E62E46" w:rsidRPr="005A488A"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r w:rsidRPr="005A488A">
              <w:rPr>
                <w:rFonts w:ascii="Palatino Linotype" w:hAnsi="Palatino Linotype" w:cs="Arial"/>
                <w:shd w:val="clear" w:color="auto" w:fill="FFFFFF"/>
              </w:rPr>
              <w:t xml:space="preserve">9. Klasifikimi i </w:t>
            </w:r>
            <w:proofErr w:type="spellStart"/>
            <w:r w:rsidRPr="005A488A">
              <w:rPr>
                <w:rFonts w:ascii="Palatino Linotype" w:hAnsi="Palatino Linotype" w:cs="Arial"/>
                <w:shd w:val="clear" w:color="auto" w:fill="FFFFFF"/>
              </w:rPr>
              <w:t>rruazorëve</w:t>
            </w:r>
            <w:proofErr w:type="spellEnd"/>
            <w:r w:rsidRPr="005A488A">
              <w:rPr>
                <w:rFonts w:ascii="Palatino Linotype" w:hAnsi="Palatino Linotype" w:cs="Arial"/>
                <w:shd w:val="clear" w:color="auto" w:fill="FFFFFF"/>
              </w:rPr>
              <w:t xml:space="preserve"> (vertebror</w:t>
            </w:r>
            <w:r>
              <w:rPr>
                <w:rFonts w:ascii="Palatino Linotype" w:hAnsi="Palatino Linotype" w:cs="Arial"/>
                <w:shd w:val="clear" w:color="auto" w:fill="FFFFFF"/>
              </w:rPr>
              <w:t>ë</w:t>
            </w:r>
            <w:r w:rsidRPr="005A488A">
              <w:rPr>
                <w:rFonts w:ascii="Palatino Linotype" w:hAnsi="Palatino Linotype" w:cs="Arial"/>
                <w:shd w:val="clear" w:color="auto" w:fill="FFFFFF"/>
              </w:rPr>
              <w:t>ve)</w:t>
            </w:r>
          </w:p>
          <w:p w:rsidR="00E62E46" w:rsidRPr="005A488A"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r w:rsidRPr="005A488A">
              <w:rPr>
                <w:rFonts w:ascii="Palatino Linotype" w:hAnsi="Palatino Linotype" w:cs="Arial"/>
                <w:shd w:val="clear" w:color="auto" w:fill="FFFFFF"/>
              </w:rPr>
              <w:t xml:space="preserve">10. Klasifikimi i </w:t>
            </w:r>
            <w:proofErr w:type="spellStart"/>
            <w:r w:rsidRPr="005A488A">
              <w:rPr>
                <w:rFonts w:ascii="Palatino Linotype" w:hAnsi="Palatino Linotype" w:cs="Arial"/>
                <w:shd w:val="clear" w:color="auto" w:fill="FFFFFF"/>
              </w:rPr>
              <w:t>rruazorëve</w:t>
            </w:r>
            <w:proofErr w:type="spellEnd"/>
            <w:r w:rsidRPr="005A488A">
              <w:rPr>
                <w:rFonts w:ascii="Palatino Linotype" w:hAnsi="Palatino Linotype" w:cs="Arial"/>
                <w:shd w:val="clear" w:color="auto" w:fill="FFFFFF"/>
              </w:rPr>
              <w:t xml:space="preserve"> (vertebror</w:t>
            </w:r>
            <w:r>
              <w:rPr>
                <w:rFonts w:ascii="Palatino Linotype" w:hAnsi="Palatino Linotype" w:cs="Arial"/>
                <w:shd w:val="clear" w:color="auto" w:fill="FFFFFF"/>
              </w:rPr>
              <w:t>ë</w:t>
            </w:r>
            <w:r w:rsidRPr="005A488A">
              <w:rPr>
                <w:rFonts w:ascii="Palatino Linotype" w:hAnsi="Palatino Linotype" w:cs="Arial"/>
                <w:shd w:val="clear" w:color="auto" w:fill="FFFFFF"/>
              </w:rPr>
              <w:t>ve)</w:t>
            </w:r>
          </w:p>
        </w:tc>
      </w:tr>
      <w:tr w:rsidR="00E62E46" w:rsidRPr="005A488A" w:rsidTr="004D4D5B">
        <w:trPr>
          <w:trHeight w:val="736"/>
        </w:trPr>
        <w:tc>
          <w:tcPr>
            <w:tcW w:w="1038" w:type="dxa"/>
            <w:vMerge/>
            <w:shd w:val="clear" w:color="auto" w:fill="FFFFFF" w:themeFill="background1"/>
          </w:tcPr>
          <w:p w:rsidR="00E62E46" w:rsidRPr="005A488A" w:rsidRDefault="00E62E46" w:rsidP="004D4D5B">
            <w:pPr>
              <w:spacing w:after="0" w:line="240" w:lineRule="auto"/>
              <w:rPr>
                <w:rFonts w:ascii="Palatino Linotype" w:hAnsi="Palatino Linotype"/>
                <w:sz w:val="24"/>
                <w:szCs w:val="24"/>
              </w:rPr>
            </w:pPr>
          </w:p>
        </w:tc>
        <w:tc>
          <w:tcPr>
            <w:tcW w:w="3450" w:type="dxa"/>
            <w:shd w:val="clear" w:color="auto" w:fill="FFFFFF" w:themeFill="background1"/>
          </w:tcPr>
          <w:p w:rsidR="00E62E46" w:rsidRPr="005A488A" w:rsidRDefault="00E62E46"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9. Muskujt, ndërtimi dhe funksioni i tyre</w:t>
            </w:r>
          </w:p>
          <w:p w:rsidR="00E62E46" w:rsidRPr="005A488A" w:rsidRDefault="00E62E46"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10. Muskujt, ndërtimi dhe funksioni i tyre</w:t>
            </w:r>
          </w:p>
        </w:tc>
        <w:tc>
          <w:tcPr>
            <w:tcW w:w="1512" w:type="dxa"/>
            <w:vMerge/>
            <w:shd w:val="clear" w:color="auto" w:fill="FFFFFF" w:themeFill="background1"/>
          </w:tcPr>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p>
        </w:tc>
        <w:tc>
          <w:tcPr>
            <w:tcW w:w="3890" w:type="dxa"/>
            <w:shd w:val="clear" w:color="auto" w:fill="FFFFFF" w:themeFill="background1"/>
          </w:tcPr>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3. Zinxhirët ushqimorë</w:t>
            </w:r>
          </w:p>
          <w:p w:rsidR="00E62E46" w:rsidRPr="005A488A" w:rsidRDefault="00E62E46"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4. Zinxhirët ushqimorë</w:t>
            </w:r>
          </w:p>
        </w:tc>
        <w:tc>
          <w:tcPr>
            <w:tcW w:w="1410" w:type="dxa"/>
            <w:vMerge/>
            <w:shd w:val="clear" w:color="auto" w:fill="FFFFFF" w:themeFill="background1"/>
          </w:tcPr>
          <w:p w:rsidR="00E62E46" w:rsidRPr="005A488A"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p>
        </w:tc>
        <w:tc>
          <w:tcPr>
            <w:tcW w:w="2825" w:type="dxa"/>
            <w:shd w:val="clear" w:color="auto" w:fill="FFFFFF" w:themeFill="background1"/>
          </w:tcPr>
          <w:p w:rsidR="00E62E46" w:rsidRPr="005A488A"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r w:rsidRPr="005A488A">
              <w:rPr>
                <w:rFonts w:ascii="Palatino Linotype" w:hAnsi="Palatino Linotype" w:cs="Arial"/>
                <w:shd w:val="clear" w:color="auto" w:fill="FFFFFF"/>
              </w:rPr>
              <w:t xml:space="preserve">11. Klasifikimi i </w:t>
            </w:r>
            <w:proofErr w:type="spellStart"/>
            <w:r w:rsidRPr="005A488A">
              <w:rPr>
                <w:rFonts w:ascii="Palatino Linotype" w:hAnsi="Palatino Linotype" w:cs="Arial"/>
                <w:shd w:val="clear" w:color="auto" w:fill="FFFFFF"/>
              </w:rPr>
              <w:t>jorruazorëve</w:t>
            </w:r>
            <w:proofErr w:type="spellEnd"/>
          </w:p>
          <w:p w:rsidR="00E62E46" w:rsidRPr="005A488A"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r w:rsidRPr="005A488A">
              <w:rPr>
                <w:rFonts w:ascii="Palatino Linotype" w:hAnsi="Palatino Linotype" w:cs="Arial"/>
                <w:shd w:val="clear" w:color="auto" w:fill="FFFFFF"/>
              </w:rPr>
              <w:t xml:space="preserve">12. Klasifikimi i </w:t>
            </w:r>
            <w:proofErr w:type="spellStart"/>
            <w:r w:rsidRPr="005A488A">
              <w:rPr>
                <w:rFonts w:ascii="Palatino Linotype" w:hAnsi="Palatino Linotype" w:cs="Arial"/>
                <w:shd w:val="clear" w:color="auto" w:fill="FFFFFF"/>
              </w:rPr>
              <w:t>jorruazorëve</w:t>
            </w:r>
            <w:proofErr w:type="spellEnd"/>
          </w:p>
        </w:tc>
      </w:tr>
      <w:tr w:rsidR="00E62E46" w:rsidRPr="005A488A" w:rsidTr="004D4D5B">
        <w:trPr>
          <w:trHeight w:val="736"/>
        </w:trPr>
        <w:tc>
          <w:tcPr>
            <w:tcW w:w="1038" w:type="dxa"/>
            <w:vMerge/>
            <w:shd w:val="clear" w:color="auto" w:fill="FFFFFF" w:themeFill="background1"/>
          </w:tcPr>
          <w:p w:rsidR="00E62E46" w:rsidRPr="005A488A" w:rsidRDefault="00E62E46" w:rsidP="004D4D5B">
            <w:pPr>
              <w:spacing w:after="0" w:line="240" w:lineRule="auto"/>
              <w:rPr>
                <w:rFonts w:ascii="Palatino Linotype" w:hAnsi="Palatino Linotype"/>
                <w:sz w:val="24"/>
                <w:szCs w:val="24"/>
              </w:rPr>
            </w:pPr>
          </w:p>
        </w:tc>
        <w:tc>
          <w:tcPr>
            <w:tcW w:w="3450" w:type="dxa"/>
            <w:shd w:val="clear" w:color="auto" w:fill="FFFFFF" w:themeFill="background1"/>
          </w:tcPr>
          <w:p w:rsidR="00E62E46" w:rsidRPr="005A488A" w:rsidRDefault="00E62E46"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11. Studimi i trupit të njeriut</w:t>
            </w:r>
          </w:p>
          <w:p w:rsidR="00E62E46" w:rsidRPr="005A488A" w:rsidRDefault="00E62E46"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12. Studimi i trupit të njeriut</w:t>
            </w:r>
          </w:p>
        </w:tc>
        <w:tc>
          <w:tcPr>
            <w:tcW w:w="1512" w:type="dxa"/>
            <w:vMerge/>
            <w:shd w:val="clear" w:color="auto" w:fill="FFFFFF" w:themeFill="background1"/>
          </w:tcPr>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p>
        </w:tc>
        <w:tc>
          <w:tcPr>
            <w:tcW w:w="3890" w:type="dxa"/>
            <w:shd w:val="clear" w:color="auto" w:fill="FFFFFF" w:themeFill="background1"/>
          </w:tcPr>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5. Njerëzit dhe zinxhirët ushqimorë</w:t>
            </w:r>
          </w:p>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6. Njerëzit dhe zinxhirët ushqimorë</w:t>
            </w:r>
          </w:p>
        </w:tc>
        <w:tc>
          <w:tcPr>
            <w:tcW w:w="1410" w:type="dxa"/>
            <w:vMerge/>
            <w:shd w:val="clear" w:color="auto" w:fill="FFFFFF" w:themeFill="background1"/>
          </w:tcPr>
          <w:p w:rsidR="00E62E46" w:rsidRPr="005A488A"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p>
        </w:tc>
        <w:tc>
          <w:tcPr>
            <w:tcW w:w="2825" w:type="dxa"/>
            <w:shd w:val="clear" w:color="auto" w:fill="FFFFFF" w:themeFill="background1"/>
          </w:tcPr>
          <w:p w:rsidR="00E62E46" w:rsidRPr="005A488A"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r w:rsidRPr="005A488A">
              <w:rPr>
                <w:rFonts w:ascii="Palatino Linotype" w:hAnsi="Palatino Linotype" w:cs="Arial"/>
                <w:shd w:val="clear" w:color="auto" w:fill="FFFFFF"/>
              </w:rPr>
              <w:t>13. Di dhe praktikoj</w:t>
            </w:r>
          </w:p>
          <w:p w:rsidR="00E62E46" w:rsidRPr="005A488A"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r w:rsidRPr="005A488A">
              <w:rPr>
                <w:rFonts w:ascii="Palatino Linotype" w:hAnsi="Palatino Linotype" w:cs="Arial"/>
                <w:shd w:val="clear" w:color="auto" w:fill="FFFFFF"/>
              </w:rPr>
              <w:t>14. Di dhe praktikoj</w:t>
            </w:r>
          </w:p>
        </w:tc>
      </w:tr>
      <w:tr w:rsidR="00E62E46" w:rsidRPr="005A488A" w:rsidTr="004D4D5B">
        <w:trPr>
          <w:trHeight w:val="736"/>
        </w:trPr>
        <w:tc>
          <w:tcPr>
            <w:tcW w:w="1038" w:type="dxa"/>
            <w:vMerge/>
            <w:shd w:val="clear" w:color="auto" w:fill="FFFFFF" w:themeFill="background1"/>
          </w:tcPr>
          <w:p w:rsidR="00E62E46" w:rsidRPr="005A488A" w:rsidRDefault="00E62E46" w:rsidP="004D4D5B">
            <w:pPr>
              <w:spacing w:after="0" w:line="240" w:lineRule="auto"/>
              <w:rPr>
                <w:rFonts w:ascii="Palatino Linotype" w:hAnsi="Palatino Linotype"/>
                <w:sz w:val="24"/>
                <w:szCs w:val="24"/>
              </w:rPr>
            </w:pPr>
          </w:p>
        </w:tc>
        <w:tc>
          <w:tcPr>
            <w:tcW w:w="3450" w:type="dxa"/>
            <w:shd w:val="clear" w:color="auto" w:fill="FFFFFF" w:themeFill="background1"/>
          </w:tcPr>
          <w:p w:rsidR="00E62E46" w:rsidRPr="005A488A" w:rsidRDefault="00E62E46"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13. Di dhe praktikoj</w:t>
            </w:r>
          </w:p>
          <w:p w:rsidR="00E62E46" w:rsidRPr="005A488A" w:rsidRDefault="00E62E46"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14. Di dhe praktikoj</w:t>
            </w:r>
          </w:p>
        </w:tc>
        <w:tc>
          <w:tcPr>
            <w:tcW w:w="1512" w:type="dxa"/>
            <w:vMerge/>
            <w:shd w:val="clear" w:color="auto" w:fill="FFFFFF" w:themeFill="background1"/>
          </w:tcPr>
          <w:p w:rsidR="00E62E46" w:rsidRPr="005A488A" w:rsidRDefault="00E62E46" w:rsidP="004D4D5B">
            <w:pPr>
              <w:pStyle w:val="ListParagraph"/>
              <w:spacing w:after="0" w:line="240" w:lineRule="auto"/>
              <w:ind w:left="-44"/>
              <w:contextualSpacing w:val="0"/>
              <w:rPr>
                <w:rFonts w:ascii="Palatino Linotype" w:hAnsi="Palatino Linotype" w:cs="Arial"/>
                <w:shd w:val="clear" w:color="auto" w:fill="FFFFFF"/>
              </w:rPr>
            </w:pPr>
          </w:p>
        </w:tc>
        <w:tc>
          <w:tcPr>
            <w:tcW w:w="3890" w:type="dxa"/>
            <w:shd w:val="clear" w:color="auto" w:fill="FFFFFF" w:themeFill="background1"/>
          </w:tcPr>
          <w:p w:rsidR="00E62E46" w:rsidRPr="005A488A" w:rsidRDefault="00E62E46"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7. Ndotja</w:t>
            </w:r>
          </w:p>
          <w:p w:rsidR="00E62E46" w:rsidRPr="005A488A" w:rsidRDefault="00E62E46"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8. Ndotja</w:t>
            </w:r>
          </w:p>
        </w:tc>
        <w:tc>
          <w:tcPr>
            <w:tcW w:w="1410" w:type="dxa"/>
            <w:vMerge/>
            <w:shd w:val="clear" w:color="auto" w:fill="FFFFFF" w:themeFill="background1"/>
          </w:tcPr>
          <w:p w:rsidR="00E62E46" w:rsidRPr="005A488A"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p>
        </w:tc>
        <w:tc>
          <w:tcPr>
            <w:tcW w:w="2825" w:type="dxa"/>
            <w:shd w:val="clear" w:color="auto" w:fill="FFFFFF" w:themeFill="background1"/>
          </w:tcPr>
          <w:p w:rsidR="00E62E46" w:rsidRPr="005A488A"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r w:rsidRPr="005A488A">
              <w:rPr>
                <w:rFonts w:ascii="Palatino Linotype" w:hAnsi="Palatino Linotype" w:cs="Arial"/>
                <w:shd w:val="clear" w:color="auto" w:fill="FFFFFF"/>
              </w:rPr>
              <w:t>15. Ekskursion</w:t>
            </w:r>
          </w:p>
          <w:p w:rsidR="00E62E46" w:rsidRPr="005A488A"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r w:rsidRPr="005A488A">
              <w:rPr>
                <w:rFonts w:ascii="Palatino Linotype" w:hAnsi="Palatino Linotype" w:cs="Arial"/>
                <w:shd w:val="clear" w:color="auto" w:fill="FFFFFF"/>
              </w:rPr>
              <w:t>16. Ekskursion</w:t>
            </w:r>
          </w:p>
        </w:tc>
      </w:tr>
      <w:tr w:rsidR="00E62E46" w:rsidRPr="005A488A" w:rsidTr="004D4D5B">
        <w:trPr>
          <w:trHeight w:val="736"/>
        </w:trPr>
        <w:tc>
          <w:tcPr>
            <w:tcW w:w="1038" w:type="dxa"/>
            <w:vMerge w:val="restart"/>
            <w:shd w:val="clear" w:color="auto" w:fill="FFFFFF" w:themeFill="background1"/>
            <w:textDirection w:val="btLr"/>
          </w:tcPr>
          <w:p w:rsidR="00E62E46" w:rsidRDefault="00E62E46" w:rsidP="004D4D5B">
            <w:pPr>
              <w:spacing w:after="0" w:line="240" w:lineRule="auto"/>
              <w:ind w:left="113" w:right="113"/>
              <w:jc w:val="center"/>
              <w:rPr>
                <w:rFonts w:ascii="Palatino Linotype" w:hAnsi="Palatino Linotype"/>
                <w:sz w:val="24"/>
                <w:szCs w:val="24"/>
              </w:rPr>
            </w:pPr>
            <w:proofErr w:type="spellStart"/>
            <w:r>
              <w:rPr>
                <w:rFonts w:ascii="Palatino Linotype" w:hAnsi="Palatino Linotype"/>
                <w:sz w:val="24"/>
                <w:szCs w:val="24"/>
              </w:rPr>
              <w:t>Diversiteti</w:t>
            </w:r>
            <w:proofErr w:type="spellEnd"/>
          </w:p>
          <w:p w:rsidR="00E62E46" w:rsidRPr="005A488A" w:rsidRDefault="00E62E46" w:rsidP="004D4D5B">
            <w:pPr>
              <w:spacing w:after="0" w:line="240" w:lineRule="auto"/>
              <w:ind w:left="113" w:right="113"/>
              <w:jc w:val="center"/>
              <w:rPr>
                <w:rFonts w:ascii="Palatino Linotype" w:hAnsi="Palatino Linotype"/>
                <w:sz w:val="24"/>
                <w:szCs w:val="24"/>
              </w:rPr>
            </w:pPr>
            <w:r>
              <w:rPr>
                <w:rFonts w:ascii="Palatino Linotype" w:hAnsi="Palatino Linotype"/>
                <w:sz w:val="24"/>
                <w:szCs w:val="24"/>
              </w:rPr>
              <w:t>1</w:t>
            </w:r>
            <w:r w:rsidR="000521F5">
              <w:rPr>
                <w:rFonts w:ascii="Palatino Linotype" w:hAnsi="Palatino Linotype"/>
                <w:sz w:val="24"/>
                <w:szCs w:val="24"/>
              </w:rPr>
              <w:t>4</w:t>
            </w:r>
            <w:r>
              <w:rPr>
                <w:rFonts w:ascii="Palatino Linotype" w:hAnsi="Palatino Linotype"/>
                <w:sz w:val="24"/>
                <w:szCs w:val="24"/>
              </w:rPr>
              <w:t xml:space="preserve"> orë</w:t>
            </w:r>
          </w:p>
        </w:tc>
        <w:tc>
          <w:tcPr>
            <w:tcW w:w="3450" w:type="dxa"/>
            <w:shd w:val="clear" w:color="auto" w:fill="FFFFFF" w:themeFill="background1"/>
          </w:tcPr>
          <w:p w:rsidR="00E62E46" w:rsidRPr="005A488A" w:rsidRDefault="00E62E46"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 Veçoritë e qenieve të gjalla</w:t>
            </w:r>
          </w:p>
          <w:p w:rsidR="00E62E46" w:rsidRPr="005A488A" w:rsidRDefault="00E62E46"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2. Veçoritë e qenieve të gjalla</w:t>
            </w:r>
          </w:p>
        </w:tc>
        <w:tc>
          <w:tcPr>
            <w:tcW w:w="1512" w:type="dxa"/>
            <w:vMerge/>
            <w:shd w:val="clear" w:color="auto" w:fill="FFFFFF" w:themeFill="background1"/>
          </w:tcPr>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p>
        </w:tc>
        <w:tc>
          <w:tcPr>
            <w:tcW w:w="3890" w:type="dxa"/>
            <w:shd w:val="clear" w:color="auto" w:fill="FFFFFF" w:themeFill="background1"/>
          </w:tcPr>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9. Pakësimi i ozonit</w:t>
            </w:r>
          </w:p>
          <w:p w:rsidR="00E62E46" w:rsidRPr="005A488A" w:rsidRDefault="00E62E46"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10. Pakësimi i ozonit</w:t>
            </w:r>
          </w:p>
        </w:tc>
        <w:tc>
          <w:tcPr>
            <w:tcW w:w="1410" w:type="dxa"/>
            <w:vMerge/>
            <w:shd w:val="clear" w:color="auto" w:fill="FFFFFF" w:themeFill="background1"/>
          </w:tcPr>
          <w:p w:rsidR="00E62E46" w:rsidRPr="005A488A"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p>
        </w:tc>
        <w:tc>
          <w:tcPr>
            <w:tcW w:w="2825" w:type="dxa"/>
            <w:shd w:val="clear" w:color="auto" w:fill="FFFFFF" w:themeFill="background1"/>
          </w:tcPr>
          <w:p w:rsidR="00E62E46" w:rsidRPr="005A488A"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r w:rsidRPr="005A488A">
              <w:rPr>
                <w:rFonts w:ascii="Palatino Linotype" w:hAnsi="Palatino Linotype" w:cs="Arial"/>
                <w:shd w:val="clear" w:color="auto" w:fill="FFFFFF"/>
              </w:rPr>
              <w:t>17. Album</w:t>
            </w:r>
          </w:p>
          <w:p w:rsidR="00E62E46" w:rsidRPr="005A488A" w:rsidRDefault="00E62E46" w:rsidP="004D4D5B">
            <w:pPr>
              <w:pStyle w:val="ListParagraph"/>
              <w:spacing w:after="0" w:line="240" w:lineRule="auto"/>
              <w:ind w:left="-57" w:right="-57"/>
              <w:contextualSpacing w:val="0"/>
              <w:jc w:val="center"/>
              <w:rPr>
                <w:rFonts w:ascii="Palatino Linotype" w:hAnsi="Palatino Linotype" w:cs="Arial"/>
                <w:shd w:val="clear" w:color="auto" w:fill="FFFFFF"/>
              </w:rPr>
            </w:pPr>
            <w:r>
              <w:rPr>
                <w:rFonts w:ascii="Palatino Linotype" w:hAnsi="Palatino Linotype" w:cs="Arial"/>
                <w:shd w:val="clear" w:color="auto" w:fill="FFFFFF"/>
              </w:rPr>
              <w:t>Përsëritje</w:t>
            </w:r>
          </w:p>
        </w:tc>
      </w:tr>
      <w:tr w:rsidR="00E62E46" w:rsidRPr="005A488A" w:rsidTr="004D4D5B">
        <w:trPr>
          <w:trHeight w:val="736"/>
        </w:trPr>
        <w:tc>
          <w:tcPr>
            <w:tcW w:w="1038" w:type="dxa"/>
            <w:vMerge/>
            <w:shd w:val="clear" w:color="auto" w:fill="FFFFFF" w:themeFill="background1"/>
          </w:tcPr>
          <w:p w:rsidR="00E62E46" w:rsidRPr="005A488A" w:rsidRDefault="00E62E46" w:rsidP="004D4D5B">
            <w:pPr>
              <w:spacing w:after="0" w:line="240" w:lineRule="auto"/>
              <w:rPr>
                <w:rFonts w:ascii="Palatino Linotype" w:hAnsi="Palatino Linotype"/>
                <w:sz w:val="24"/>
                <w:szCs w:val="24"/>
              </w:rPr>
            </w:pPr>
          </w:p>
        </w:tc>
        <w:tc>
          <w:tcPr>
            <w:tcW w:w="3450" w:type="dxa"/>
            <w:shd w:val="clear" w:color="auto" w:fill="FFFFFF" w:themeFill="background1"/>
          </w:tcPr>
          <w:p w:rsidR="00E62E46" w:rsidRPr="005A488A" w:rsidRDefault="00E62E46"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3. Mikroorganizmat dhe klasifikimi i tyre</w:t>
            </w:r>
          </w:p>
          <w:p w:rsidR="00E62E46" w:rsidRPr="005A488A" w:rsidRDefault="00E62E46"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4. Mikroorganizmat dhe klasifikimi i tyre</w:t>
            </w:r>
          </w:p>
        </w:tc>
        <w:tc>
          <w:tcPr>
            <w:tcW w:w="1512" w:type="dxa"/>
            <w:vMerge/>
            <w:shd w:val="clear" w:color="auto" w:fill="FFFFFF" w:themeFill="background1"/>
          </w:tcPr>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p>
        </w:tc>
        <w:tc>
          <w:tcPr>
            <w:tcW w:w="3890" w:type="dxa"/>
            <w:shd w:val="clear" w:color="auto" w:fill="FFFFFF" w:themeFill="background1"/>
          </w:tcPr>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11. Ruajtja (</w:t>
            </w:r>
            <w:proofErr w:type="spellStart"/>
            <w:r w:rsidRPr="005A488A">
              <w:rPr>
                <w:rFonts w:ascii="Palatino Linotype" w:hAnsi="Palatino Linotype" w:cs="Arial"/>
                <w:shd w:val="clear" w:color="auto" w:fill="FFFFFF"/>
              </w:rPr>
              <w:t>konservími</w:t>
            </w:r>
            <w:proofErr w:type="spellEnd"/>
            <w:r w:rsidRPr="005A488A">
              <w:rPr>
                <w:rFonts w:ascii="Palatino Linotype" w:hAnsi="Palatino Linotype" w:cs="Arial"/>
                <w:shd w:val="clear" w:color="auto" w:fill="FFFFFF"/>
              </w:rPr>
              <w:t>)</w:t>
            </w:r>
          </w:p>
          <w:p w:rsidR="00E62E46" w:rsidRPr="005A488A" w:rsidRDefault="00E62E46" w:rsidP="004D4D5B">
            <w:pPr>
              <w:pStyle w:val="ListParagraph"/>
              <w:spacing w:after="0" w:line="240" w:lineRule="auto"/>
              <w:ind w:left="-57" w:right="-57"/>
              <w:contextualSpacing w:val="0"/>
              <w:rPr>
                <w:rFonts w:ascii="Palatino Linotype" w:hAnsi="Palatino Linotype" w:cs="Arial"/>
                <w:b/>
                <w:shd w:val="clear" w:color="auto" w:fill="FFFFFF"/>
              </w:rPr>
            </w:pPr>
            <w:r w:rsidRPr="005A488A">
              <w:rPr>
                <w:rFonts w:ascii="Palatino Linotype" w:hAnsi="Palatino Linotype" w:cs="Arial"/>
                <w:shd w:val="clear" w:color="auto" w:fill="FFFFFF"/>
              </w:rPr>
              <w:t>12. Ruajtja (</w:t>
            </w:r>
            <w:proofErr w:type="spellStart"/>
            <w:r w:rsidRPr="005A488A">
              <w:rPr>
                <w:rFonts w:ascii="Palatino Linotype" w:hAnsi="Palatino Linotype" w:cs="Arial"/>
                <w:shd w:val="clear" w:color="auto" w:fill="FFFFFF"/>
              </w:rPr>
              <w:t>konservími</w:t>
            </w:r>
            <w:proofErr w:type="spellEnd"/>
            <w:r w:rsidRPr="005A488A">
              <w:rPr>
                <w:rFonts w:ascii="Palatino Linotype" w:hAnsi="Palatino Linotype" w:cs="Arial"/>
                <w:shd w:val="clear" w:color="auto" w:fill="FFFFFF"/>
              </w:rPr>
              <w:t>)</w:t>
            </w:r>
          </w:p>
        </w:tc>
        <w:tc>
          <w:tcPr>
            <w:tcW w:w="1410" w:type="dxa"/>
            <w:vMerge/>
            <w:shd w:val="clear" w:color="auto" w:fill="FFFFFF" w:themeFill="background1"/>
          </w:tcPr>
          <w:p w:rsidR="00E62E46" w:rsidRDefault="00E62E46" w:rsidP="004D4D5B">
            <w:pPr>
              <w:pStyle w:val="ListParagraph"/>
              <w:spacing w:after="0" w:line="240" w:lineRule="auto"/>
              <w:ind w:left="-57" w:right="-57"/>
              <w:contextualSpacing w:val="0"/>
              <w:jc w:val="center"/>
              <w:rPr>
                <w:rFonts w:ascii="Palatino Linotype" w:hAnsi="Palatino Linotype" w:cs="Arial"/>
                <w:b/>
                <w:shd w:val="clear" w:color="auto" w:fill="FFFFFF"/>
              </w:rPr>
            </w:pPr>
          </w:p>
        </w:tc>
        <w:tc>
          <w:tcPr>
            <w:tcW w:w="2825" w:type="dxa"/>
            <w:shd w:val="clear" w:color="auto" w:fill="FFFFFF" w:themeFill="background1"/>
          </w:tcPr>
          <w:p w:rsidR="00E62E46" w:rsidRPr="005A488A" w:rsidRDefault="00E62E46" w:rsidP="004D4D5B">
            <w:pPr>
              <w:pStyle w:val="ListParagraph"/>
              <w:spacing w:after="0" w:line="240" w:lineRule="auto"/>
              <w:ind w:left="-57" w:right="-57"/>
              <w:contextualSpacing w:val="0"/>
              <w:jc w:val="center"/>
              <w:rPr>
                <w:rFonts w:ascii="Palatino Linotype" w:hAnsi="Palatino Linotype" w:cs="Arial"/>
                <w:b/>
                <w:shd w:val="clear" w:color="auto" w:fill="FFFFFF"/>
              </w:rPr>
            </w:pPr>
            <w:r>
              <w:rPr>
                <w:rFonts w:ascii="Palatino Linotype" w:hAnsi="Palatino Linotype" w:cs="Arial"/>
                <w:b/>
                <w:shd w:val="clear" w:color="auto" w:fill="FFFFFF"/>
              </w:rPr>
              <w:t>Test kontrolli</w:t>
            </w:r>
          </w:p>
          <w:p w:rsidR="00E62E46" w:rsidRPr="005A488A" w:rsidRDefault="00E62E46" w:rsidP="004D4D5B">
            <w:pPr>
              <w:pStyle w:val="ListParagraph"/>
              <w:spacing w:after="0" w:line="240" w:lineRule="auto"/>
              <w:ind w:left="-57" w:right="-57"/>
              <w:contextualSpacing w:val="0"/>
              <w:jc w:val="center"/>
              <w:rPr>
                <w:rFonts w:ascii="Palatino Linotype" w:hAnsi="Palatino Linotype" w:cs="Arial"/>
                <w:b/>
                <w:shd w:val="clear" w:color="auto" w:fill="FFFFFF"/>
              </w:rPr>
            </w:pPr>
            <w:r>
              <w:rPr>
                <w:rFonts w:ascii="Palatino Linotype" w:hAnsi="Palatino Linotype" w:cs="Arial"/>
                <w:b/>
                <w:shd w:val="clear" w:color="auto" w:fill="FFFFFF"/>
              </w:rPr>
              <w:t>Projekt</w:t>
            </w:r>
          </w:p>
        </w:tc>
      </w:tr>
      <w:tr w:rsidR="00E62E46" w:rsidRPr="005A488A" w:rsidTr="004D4D5B">
        <w:trPr>
          <w:trHeight w:val="736"/>
        </w:trPr>
        <w:tc>
          <w:tcPr>
            <w:tcW w:w="1038" w:type="dxa"/>
            <w:vMerge/>
            <w:shd w:val="clear" w:color="auto" w:fill="FFFFFF" w:themeFill="background1"/>
          </w:tcPr>
          <w:p w:rsidR="00E62E46" w:rsidRPr="005A488A" w:rsidRDefault="00E62E46" w:rsidP="004D4D5B">
            <w:pPr>
              <w:spacing w:after="0" w:line="240" w:lineRule="auto"/>
              <w:rPr>
                <w:rFonts w:ascii="Palatino Linotype" w:hAnsi="Palatino Linotype"/>
                <w:sz w:val="24"/>
                <w:szCs w:val="24"/>
              </w:rPr>
            </w:pPr>
          </w:p>
        </w:tc>
        <w:tc>
          <w:tcPr>
            <w:tcW w:w="3450" w:type="dxa"/>
            <w:shd w:val="clear" w:color="auto" w:fill="FFFFFF" w:themeFill="background1"/>
          </w:tcPr>
          <w:p w:rsidR="00E62E46" w:rsidRPr="005A488A" w:rsidRDefault="00E62E46"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5. Mikroorganizmat dhe Shpërbërja</w:t>
            </w:r>
          </w:p>
          <w:p w:rsidR="00E62E46" w:rsidRPr="005A488A" w:rsidRDefault="00E62E46"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6. Mikroorganizmat dhe Shpërbërja</w:t>
            </w:r>
          </w:p>
        </w:tc>
        <w:tc>
          <w:tcPr>
            <w:tcW w:w="1512" w:type="dxa"/>
            <w:vMerge/>
            <w:shd w:val="clear" w:color="auto" w:fill="FFFFFF" w:themeFill="background1"/>
          </w:tcPr>
          <w:p w:rsidR="00E62E46" w:rsidRPr="005A488A" w:rsidRDefault="00E62E46" w:rsidP="004D4D5B">
            <w:pPr>
              <w:pStyle w:val="ListParagraph"/>
              <w:spacing w:after="0" w:line="240" w:lineRule="auto"/>
              <w:ind w:left="-57" w:right="-57"/>
              <w:contextualSpacing w:val="0"/>
              <w:rPr>
                <w:rFonts w:ascii="Palatino Linotype" w:hAnsi="Palatino Linotype"/>
              </w:rPr>
            </w:pPr>
          </w:p>
        </w:tc>
        <w:tc>
          <w:tcPr>
            <w:tcW w:w="3890" w:type="dxa"/>
            <w:shd w:val="clear" w:color="auto" w:fill="FFFFFF" w:themeFill="background1"/>
          </w:tcPr>
          <w:p w:rsidR="00E62E46" w:rsidRPr="005A488A" w:rsidRDefault="00E62E46"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rPr>
              <w:t xml:space="preserve">13. </w:t>
            </w:r>
            <w:r w:rsidRPr="005A488A">
              <w:rPr>
                <w:rFonts w:ascii="Palatino Linotype" w:hAnsi="Palatino Linotype" w:cs="Arial"/>
                <w:shd w:val="clear" w:color="auto" w:fill="FFFFFF"/>
              </w:rPr>
              <w:t>Burimet e energjisë</w:t>
            </w:r>
          </w:p>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rPr>
              <w:t xml:space="preserve">14. </w:t>
            </w:r>
            <w:r w:rsidRPr="005A488A">
              <w:rPr>
                <w:rFonts w:ascii="Palatino Linotype" w:hAnsi="Palatino Linotype" w:cs="Arial"/>
                <w:shd w:val="clear" w:color="auto" w:fill="FFFFFF"/>
              </w:rPr>
              <w:t>Burimet e energjisë</w:t>
            </w:r>
          </w:p>
        </w:tc>
        <w:tc>
          <w:tcPr>
            <w:tcW w:w="1410" w:type="dxa"/>
            <w:vMerge/>
            <w:shd w:val="clear" w:color="auto" w:fill="FFFFFF" w:themeFill="background1"/>
          </w:tcPr>
          <w:p w:rsidR="00E62E46" w:rsidRPr="005A488A" w:rsidRDefault="00E62E46" w:rsidP="004D4D5B">
            <w:pPr>
              <w:spacing w:after="0" w:line="240" w:lineRule="auto"/>
              <w:jc w:val="center"/>
              <w:rPr>
                <w:rFonts w:ascii="Palatino Linotype" w:hAnsi="Palatino Linotype"/>
                <w:b/>
                <w:sz w:val="24"/>
                <w:szCs w:val="24"/>
              </w:rPr>
            </w:pPr>
          </w:p>
        </w:tc>
        <w:tc>
          <w:tcPr>
            <w:tcW w:w="2825" w:type="dxa"/>
            <w:shd w:val="clear" w:color="auto" w:fill="FFFFFF" w:themeFill="background1"/>
            <w:vAlign w:val="center"/>
          </w:tcPr>
          <w:p w:rsidR="00E62E46" w:rsidRPr="005A488A" w:rsidRDefault="00E62E46" w:rsidP="004D4D5B">
            <w:pPr>
              <w:spacing w:after="0" w:line="240" w:lineRule="auto"/>
              <w:jc w:val="center"/>
              <w:rPr>
                <w:rFonts w:ascii="Palatino Linotype" w:hAnsi="Palatino Linotype"/>
                <w:b/>
                <w:sz w:val="24"/>
                <w:szCs w:val="24"/>
              </w:rPr>
            </w:pPr>
          </w:p>
        </w:tc>
      </w:tr>
      <w:tr w:rsidR="00E62E46" w:rsidRPr="005A488A" w:rsidTr="004D4D5B">
        <w:trPr>
          <w:trHeight w:val="736"/>
        </w:trPr>
        <w:tc>
          <w:tcPr>
            <w:tcW w:w="1038" w:type="dxa"/>
            <w:vMerge/>
            <w:shd w:val="clear" w:color="auto" w:fill="FFFFFF" w:themeFill="background1"/>
          </w:tcPr>
          <w:p w:rsidR="00E62E46" w:rsidRPr="005A488A" w:rsidRDefault="00E62E46" w:rsidP="004D4D5B">
            <w:pPr>
              <w:spacing w:after="0" w:line="240" w:lineRule="auto"/>
              <w:rPr>
                <w:rFonts w:ascii="Palatino Linotype" w:hAnsi="Palatino Linotype"/>
                <w:sz w:val="24"/>
                <w:szCs w:val="24"/>
              </w:rPr>
            </w:pPr>
          </w:p>
        </w:tc>
        <w:tc>
          <w:tcPr>
            <w:tcW w:w="3450" w:type="dxa"/>
            <w:shd w:val="clear" w:color="auto" w:fill="FFFFFF" w:themeFill="background1"/>
          </w:tcPr>
          <w:p w:rsidR="00E62E46" w:rsidRPr="005A488A" w:rsidRDefault="00E62E46"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7. Mikroorganizmat dhe ushqimi</w:t>
            </w:r>
          </w:p>
          <w:p w:rsidR="00E62E46" w:rsidRPr="005A488A" w:rsidRDefault="00E62E46"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8. Mikroorganizmat dhe ushqimi</w:t>
            </w:r>
          </w:p>
        </w:tc>
        <w:tc>
          <w:tcPr>
            <w:tcW w:w="1512" w:type="dxa"/>
            <w:vMerge/>
            <w:shd w:val="clear" w:color="auto" w:fill="FFFFFF" w:themeFill="background1"/>
          </w:tcPr>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p>
        </w:tc>
        <w:tc>
          <w:tcPr>
            <w:tcW w:w="3890" w:type="dxa"/>
            <w:shd w:val="clear" w:color="auto" w:fill="FFFFFF" w:themeFill="background1"/>
          </w:tcPr>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1. Çfarë është lloji?</w:t>
            </w:r>
          </w:p>
          <w:p w:rsidR="00E62E46" w:rsidRPr="005A488A" w:rsidRDefault="00E62E46" w:rsidP="004D4D5B">
            <w:pPr>
              <w:autoSpaceDE w:val="0"/>
              <w:autoSpaceDN w:val="0"/>
              <w:adjustRightInd w:val="0"/>
              <w:spacing w:after="0" w:line="240" w:lineRule="auto"/>
              <w:ind w:left="-57" w:right="-57"/>
              <w:rPr>
                <w:rFonts w:ascii="Palatino Linotype" w:hAnsi="Palatino Linotype" w:cs="Arial"/>
                <w:shd w:val="clear" w:color="auto" w:fill="FFFFFF"/>
              </w:rPr>
            </w:pPr>
            <w:r>
              <w:rPr>
                <w:rFonts w:ascii="Palatino Linotype" w:hAnsi="Palatino Linotype" w:cs="Arial"/>
                <w:shd w:val="clear" w:color="auto" w:fill="FFFFFF"/>
              </w:rPr>
              <w:t>Përsëritje</w:t>
            </w:r>
          </w:p>
        </w:tc>
        <w:tc>
          <w:tcPr>
            <w:tcW w:w="1410" w:type="dxa"/>
            <w:vMerge/>
            <w:shd w:val="clear" w:color="auto" w:fill="FFFFFF" w:themeFill="background1"/>
          </w:tcPr>
          <w:p w:rsidR="00E62E46" w:rsidRPr="005A488A" w:rsidRDefault="00E62E46" w:rsidP="004D4D5B">
            <w:pPr>
              <w:spacing w:after="0" w:line="240" w:lineRule="auto"/>
              <w:jc w:val="center"/>
              <w:rPr>
                <w:rFonts w:ascii="Palatino Linotype" w:hAnsi="Palatino Linotype"/>
                <w:b/>
                <w:sz w:val="24"/>
                <w:szCs w:val="24"/>
              </w:rPr>
            </w:pPr>
          </w:p>
        </w:tc>
        <w:tc>
          <w:tcPr>
            <w:tcW w:w="2825" w:type="dxa"/>
            <w:shd w:val="clear" w:color="auto" w:fill="FFFFFF" w:themeFill="background1"/>
            <w:vAlign w:val="center"/>
          </w:tcPr>
          <w:p w:rsidR="00E62E46" w:rsidRPr="005A488A" w:rsidRDefault="00E62E46" w:rsidP="004D4D5B">
            <w:pPr>
              <w:spacing w:after="0" w:line="240" w:lineRule="auto"/>
              <w:jc w:val="center"/>
              <w:rPr>
                <w:rFonts w:ascii="Palatino Linotype" w:hAnsi="Palatino Linotype"/>
                <w:b/>
                <w:sz w:val="24"/>
                <w:szCs w:val="24"/>
              </w:rPr>
            </w:pPr>
          </w:p>
        </w:tc>
      </w:tr>
      <w:tr w:rsidR="00E62E46" w:rsidRPr="005A488A" w:rsidTr="004D4D5B">
        <w:trPr>
          <w:trHeight w:val="736"/>
        </w:trPr>
        <w:tc>
          <w:tcPr>
            <w:tcW w:w="1038" w:type="dxa"/>
            <w:vMerge/>
            <w:shd w:val="clear" w:color="auto" w:fill="FFFFFF" w:themeFill="background1"/>
          </w:tcPr>
          <w:p w:rsidR="00E62E46" w:rsidRPr="005A488A" w:rsidRDefault="00E62E46" w:rsidP="004D4D5B">
            <w:pPr>
              <w:spacing w:after="0" w:line="240" w:lineRule="auto"/>
              <w:rPr>
                <w:rFonts w:ascii="Palatino Linotype" w:hAnsi="Palatino Linotype"/>
                <w:sz w:val="24"/>
                <w:szCs w:val="24"/>
              </w:rPr>
            </w:pPr>
          </w:p>
        </w:tc>
        <w:tc>
          <w:tcPr>
            <w:tcW w:w="3450" w:type="dxa"/>
            <w:shd w:val="clear" w:color="auto" w:fill="FFFFFF" w:themeFill="background1"/>
          </w:tcPr>
          <w:p w:rsidR="00E62E46" w:rsidRPr="005A488A" w:rsidRDefault="00E62E46"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9. Mikroorganizmat dhe sëmundjet</w:t>
            </w:r>
          </w:p>
          <w:p w:rsidR="00E62E46" w:rsidRPr="005A488A" w:rsidRDefault="00E62E46"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10. Mikroorganizmat dhe sëmundjet</w:t>
            </w:r>
          </w:p>
        </w:tc>
        <w:tc>
          <w:tcPr>
            <w:tcW w:w="1512" w:type="dxa"/>
            <w:vMerge/>
            <w:shd w:val="clear" w:color="auto" w:fill="FFFFFF" w:themeFill="background1"/>
          </w:tcPr>
          <w:p w:rsidR="00E62E46" w:rsidRDefault="00E62E46" w:rsidP="004D4D5B">
            <w:pPr>
              <w:pStyle w:val="ListParagraph"/>
              <w:spacing w:after="0" w:line="240" w:lineRule="auto"/>
              <w:ind w:left="19"/>
              <w:contextualSpacing w:val="0"/>
              <w:rPr>
                <w:rFonts w:ascii="Palatino Linotype" w:hAnsi="Palatino Linotype" w:cs="Arial"/>
                <w:b/>
                <w:shd w:val="clear" w:color="auto" w:fill="FFFFFF"/>
              </w:rPr>
            </w:pPr>
          </w:p>
        </w:tc>
        <w:tc>
          <w:tcPr>
            <w:tcW w:w="3890" w:type="dxa"/>
            <w:shd w:val="clear" w:color="auto" w:fill="FFFFFF" w:themeFill="background1"/>
          </w:tcPr>
          <w:p w:rsidR="00E62E46" w:rsidRPr="005A488A" w:rsidRDefault="00E62E46" w:rsidP="004D4D5B">
            <w:pPr>
              <w:pStyle w:val="ListParagraph"/>
              <w:spacing w:after="0" w:line="240" w:lineRule="auto"/>
              <w:ind w:left="19"/>
              <w:contextualSpacing w:val="0"/>
              <w:rPr>
                <w:rFonts w:ascii="Palatino Linotype" w:hAnsi="Palatino Linotype" w:cs="Arial"/>
                <w:b/>
                <w:shd w:val="clear" w:color="auto" w:fill="FFFFFF"/>
              </w:rPr>
            </w:pPr>
            <w:r>
              <w:rPr>
                <w:rFonts w:ascii="Palatino Linotype" w:hAnsi="Palatino Linotype" w:cs="Arial"/>
                <w:b/>
                <w:shd w:val="clear" w:color="auto" w:fill="FFFFFF"/>
              </w:rPr>
              <w:t>Test kontrolli</w:t>
            </w:r>
          </w:p>
          <w:p w:rsidR="00E62E46" w:rsidRPr="005A488A" w:rsidRDefault="00E62E46" w:rsidP="004D4D5B">
            <w:pPr>
              <w:pStyle w:val="ListParagraph"/>
              <w:spacing w:after="0" w:line="240" w:lineRule="auto"/>
              <w:ind w:left="19"/>
              <w:contextualSpacing w:val="0"/>
              <w:rPr>
                <w:rFonts w:ascii="Palatino Linotype" w:hAnsi="Palatino Linotype" w:cs="Arial"/>
                <w:b/>
                <w:shd w:val="clear" w:color="auto" w:fill="FFFFFF"/>
              </w:rPr>
            </w:pPr>
            <w:r>
              <w:rPr>
                <w:rFonts w:ascii="Palatino Linotype" w:hAnsi="Palatino Linotype" w:cs="Arial"/>
                <w:b/>
                <w:shd w:val="clear" w:color="auto" w:fill="FFFFFF"/>
              </w:rPr>
              <w:t>Projekt</w:t>
            </w:r>
          </w:p>
        </w:tc>
        <w:tc>
          <w:tcPr>
            <w:tcW w:w="1410" w:type="dxa"/>
            <w:vMerge/>
            <w:shd w:val="clear" w:color="auto" w:fill="FFFFFF" w:themeFill="background1"/>
          </w:tcPr>
          <w:p w:rsidR="00E62E46" w:rsidRPr="005A488A" w:rsidRDefault="00E62E46" w:rsidP="004D4D5B">
            <w:pPr>
              <w:spacing w:after="0" w:line="240" w:lineRule="auto"/>
              <w:jc w:val="center"/>
              <w:rPr>
                <w:rFonts w:ascii="Palatino Linotype" w:hAnsi="Palatino Linotype"/>
                <w:b/>
                <w:sz w:val="24"/>
                <w:szCs w:val="24"/>
              </w:rPr>
            </w:pPr>
          </w:p>
        </w:tc>
        <w:tc>
          <w:tcPr>
            <w:tcW w:w="2825" w:type="dxa"/>
            <w:shd w:val="clear" w:color="auto" w:fill="FFFFFF" w:themeFill="background1"/>
            <w:vAlign w:val="center"/>
          </w:tcPr>
          <w:p w:rsidR="00E62E46" w:rsidRPr="005A488A" w:rsidRDefault="00E62E46" w:rsidP="004D4D5B">
            <w:pPr>
              <w:spacing w:after="0" w:line="240" w:lineRule="auto"/>
              <w:jc w:val="center"/>
              <w:rPr>
                <w:rFonts w:ascii="Palatino Linotype" w:hAnsi="Palatino Linotype"/>
                <w:b/>
                <w:sz w:val="24"/>
                <w:szCs w:val="24"/>
              </w:rPr>
            </w:pPr>
          </w:p>
        </w:tc>
      </w:tr>
      <w:tr w:rsidR="00E62E46" w:rsidRPr="005A488A" w:rsidTr="004D4D5B">
        <w:trPr>
          <w:trHeight w:val="736"/>
        </w:trPr>
        <w:tc>
          <w:tcPr>
            <w:tcW w:w="1038" w:type="dxa"/>
            <w:vMerge/>
            <w:shd w:val="clear" w:color="auto" w:fill="FFFFFF" w:themeFill="background1"/>
          </w:tcPr>
          <w:p w:rsidR="00E62E46" w:rsidRPr="005A488A" w:rsidRDefault="00E62E46" w:rsidP="004D4D5B">
            <w:pPr>
              <w:spacing w:after="0" w:line="240" w:lineRule="auto"/>
              <w:rPr>
                <w:rFonts w:ascii="Palatino Linotype" w:hAnsi="Palatino Linotype"/>
                <w:sz w:val="24"/>
                <w:szCs w:val="24"/>
              </w:rPr>
            </w:pPr>
          </w:p>
        </w:tc>
        <w:tc>
          <w:tcPr>
            <w:tcW w:w="3450" w:type="dxa"/>
            <w:shd w:val="clear" w:color="auto" w:fill="FFFFFF" w:themeFill="background1"/>
          </w:tcPr>
          <w:p w:rsidR="00E62E46" w:rsidRPr="005A488A" w:rsidRDefault="00E62E46" w:rsidP="004D4D5B">
            <w:pPr>
              <w:autoSpaceDE w:val="0"/>
              <w:autoSpaceDN w:val="0"/>
              <w:adjustRightInd w:val="0"/>
              <w:spacing w:after="0" w:line="240" w:lineRule="auto"/>
              <w:ind w:left="-57" w:right="-57"/>
              <w:rPr>
                <w:rFonts w:ascii="Palatino Linotype" w:hAnsi="Palatino Linotype"/>
              </w:rPr>
            </w:pPr>
            <w:r w:rsidRPr="005A488A">
              <w:rPr>
                <w:rFonts w:ascii="Palatino Linotype" w:hAnsi="Palatino Linotype" w:cs="Arial"/>
                <w:shd w:val="clear" w:color="auto" w:fill="FFFFFF"/>
              </w:rPr>
              <w:t>11. Qeliza bimore</w:t>
            </w:r>
          </w:p>
          <w:p w:rsidR="00E62E46" w:rsidRPr="00E84283" w:rsidRDefault="00E62E46" w:rsidP="004D4D5B">
            <w:pPr>
              <w:pStyle w:val="ListParagraph"/>
              <w:spacing w:after="0" w:line="240" w:lineRule="auto"/>
              <w:ind w:left="-44"/>
              <w:contextualSpacing w:val="0"/>
              <w:rPr>
                <w:rFonts w:ascii="Segoe UI Symbol" w:hAnsi="Segoe UI Symbol" w:cs="Arial"/>
                <w:shd w:val="clear" w:color="auto" w:fill="FFFFFF"/>
                <w:lang w:eastAsia="ja-JP"/>
              </w:rPr>
            </w:pPr>
            <w:r>
              <w:rPr>
                <w:rFonts w:ascii="Palatino Linotype" w:hAnsi="Palatino Linotype" w:cs="Arial"/>
                <w:shd w:val="clear" w:color="auto" w:fill="FFFFFF"/>
              </w:rPr>
              <w:t>Përsëritje</w:t>
            </w:r>
          </w:p>
        </w:tc>
        <w:tc>
          <w:tcPr>
            <w:tcW w:w="1512" w:type="dxa"/>
            <w:vMerge/>
            <w:shd w:val="clear" w:color="auto" w:fill="FFFFFF" w:themeFill="background1"/>
          </w:tcPr>
          <w:p w:rsidR="00E62E46" w:rsidRPr="005A488A" w:rsidRDefault="00E62E46" w:rsidP="004D4D5B">
            <w:pPr>
              <w:spacing w:after="0" w:line="240" w:lineRule="auto"/>
              <w:jc w:val="center"/>
              <w:rPr>
                <w:rFonts w:ascii="Palatino Linotype" w:hAnsi="Palatino Linotype"/>
                <w:b/>
                <w:sz w:val="24"/>
                <w:szCs w:val="24"/>
              </w:rPr>
            </w:pPr>
          </w:p>
        </w:tc>
        <w:tc>
          <w:tcPr>
            <w:tcW w:w="3890" w:type="dxa"/>
            <w:shd w:val="clear" w:color="auto" w:fill="FFFFFF" w:themeFill="background1"/>
            <w:vAlign w:val="center"/>
          </w:tcPr>
          <w:p w:rsidR="00E62E46" w:rsidRPr="005A488A" w:rsidRDefault="00E62E46" w:rsidP="004D4D5B">
            <w:pPr>
              <w:spacing w:after="0" w:line="240" w:lineRule="auto"/>
              <w:jc w:val="center"/>
              <w:rPr>
                <w:rFonts w:ascii="Palatino Linotype" w:hAnsi="Palatino Linotype"/>
                <w:b/>
                <w:sz w:val="24"/>
                <w:szCs w:val="24"/>
              </w:rPr>
            </w:pPr>
          </w:p>
        </w:tc>
        <w:tc>
          <w:tcPr>
            <w:tcW w:w="1410" w:type="dxa"/>
            <w:vMerge/>
            <w:shd w:val="clear" w:color="auto" w:fill="FFFFFF" w:themeFill="background1"/>
          </w:tcPr>
          <w:p w:rsidR="00E62E46" w:rsidRPr="005A488A" w:rsidRDefault="00E62E46" w:rsidP="004D4D5B">
            <w:pPr>
              <w:spacing w:after="0" w:line="240" w:lineRule="auto"/>
              <w:jc w:val="center"/>
              <w:rPr>
                <w:rFonts w:ascii="Palatino Linotype" w:hAnsi="Palatino Linotype"/>
                <w:b/>
                <w:sz w:val="24"/>
                <w:szCs w:val="24"/>
              </w:rPr>
            </w:pPr>
          </w:p>
        </w:tc>
        <w:tc>
          <w:tcPr>
            <w:tcW w:w="2825" w:type="dxa"/>
            <w:shd w:val="clear" w:color="auto" w:fill="FFFFFF" w:themeFill="background1"/>
            <w:vAlign w:val="center"/>
          </w:tcPr>
          <w:p w:rsidR="00E62E46" w:rsidRPr="005A488A" w:rsidRDefault="00E62E46" w:rsidP="004D4D5B">
            <w:pPr>
              <w:spacing w:after="0" w:line="240" w:lineRule="auto"/>
              <w:jc w:val="center"/>
              <w:rPr>
                <w:rFonts w:ascii="Palatino Linotype" w:hAnsi="Palatino Linotype"/>
                <w:b/>
                <w:sz w:val="24"/>
                <w:szCs w:val="24"/>
              </w:rPr>
            </w:pPr>
          </w:p>
        </w:tc>
      </w:tr>
      <w:tr w:rsidR="00E62E46" w:rsidRPr="005A488A" w:rsidTr="004D4D5B">
        <w:trPr>
          <w:trHeight w:val="736"/>
        </w:trPr>
        <w:tc>
          <w:tcPr>
            <w:tcW w:w="1038" w:type="dxa"/>
            <w:vMerge/>
            <w:tcBorders>
              <w:bottom w:val="single" w:sz="4" w:space="0" w:color="000000"/>
            </w:tcBorders>
            <w:shd w:val="clear" w:color="auto" w:fill="FFFFFF" w:themeFill="background1"/>
          </w:tcPr>
          <w:p w:rsidR="00E62E46" w:rsidRPr="005A488A" w:rsidRDefault="00E62E46" w:rsidP="004D4D5B">
            <w:pPr>
              <w:spacing w:after="0" w:line="240" w:lineRule="auto"/>
              <w:rPr>
                <w:rFonts w:ascii="Palatino Linotype" w:hAnsi="Palatino Linotype"/>
                <w:sz w:val="24"/>
                <w:szCs w:val="24"/>
              </w:rPr>
            </w:pPr>
          </w:p>
        </w:tc>
        <w:tc>
          <w:tcPr>
            <w:tcW w:w="3450" w:type="dxa"/>
            <w:tcBorders>
              <w:bottom w:val="single" w:sz="4" w:space="0" w:color="000000"/>
            </w:tcBorders>
            <w:shd w:val="clear" w:color="auto" w:fill="FFFFFF" w:themeFill="background1"/>
          </w:tcPr>
          <w:p w:rsidR="00E62E46" w:rsidRPr="005A488A" w:rsidRDefault="00E62E46" w:rsidP="004D4D5B">
            <w:pPr>
              <w:pStyle w:val="ListParagraph"/>
              <w:spacing w:after="0" w:line="240" w:lineRule="auto"/>
              <w:ind w:left="19"/>
              <w:contextualSpacing w:val="0"/>
              <w:rPr>
                <w:rFonts w:ascii="Palatino Linotype" w:hAnsi="Palatino Linotype" w:cs="Arial"/>
                <w:b/>
                <w:shd w:val="clear" w:color="auto" w:fill="FFFFFF"/>
              </w:rPr>
            </w:pPr>
            <w:r>
              <w:rPr>
                <w:rFonts w:ascii="Palatino Linotype" w:hAnsi="Palatino Linotype" w:cs="Arial"/>
                <w:b/>
                <w:shd w:val="clear" w:color="auto" w:fill="FFFFFF"/>
              </w:rPr>
              <w:t xml:space="preserve">Test kontrolli </w:t>
            </w:r>
          </w:p>
          <w:p w:rsidR="00E62E46" w:rsidRPr="005A488A" w:rsidRDefault="00E62E46" w:rsidP="004D4D5B">
            <w:pPr>
              <w:pStyle w:val="ListParagraph"/>
              <w:spacing w:after="0" w:line="240" w:lineRule="auto"/>
              <w:ind w:left="19"/>
              <w:contextualSpacing w:val="0"/>
              <w:rPr>
                <w:rFonts w:ascii="Palatino Linotype" w:hAnsi="Palatino Linotype" w:cs="Arial"/>
                <w:b/>
                <w:shd w:val="clear" w:color="auto" w:fill="FFFFFF"/>
              </w:rPr>
            </w:pPr>
            <w:r>
              <w:rPr>
                <w:rFonts w:ascii="Palatino Linotype" w:hAnsi="Palatino Linotype" w:cs="Arial"/>
                <w:b/>
                <w:shd w:val="clear" w:color="auto" w:fill="FFFFFF"/>
              </w:rPr>
              <w:t>Projekt</w:t>
            </w:r>
          </w:p>
        </w:tc>
        <w:tc>
          <w:tcPr>
            <w:tcW w:w="1512" w:type="dxa"/>
            <w:vMerge/>
            <w:tcBorders>
              <w:bottom w:val="single" w:sz="4" w:space="0" w:color="000000"/>
            </w:tcBorders>
            <w:shd w:val="clear" w:color="auto" w:fill="FFFFFF" w:themeFill="background1"/>
          </w:tcPr>
          <w:p w:rsidR="00E62E46" w:rsidRPr="005A488A" w:rsidRDefault="00E62E46" w:rsidP="004D4D5B">
            <w:pPr>
              <w:spacing w:after="0" w:line="240" w:lineRule="auto"/>
              <w:jc w:val="center"/>
              <w:rPr>
                <w:rFonts w:ascii="Palatino Linotype" w:hAnsi="Palatino Linotype"/>
                <w:b/>
                <w:sz w:val="24"/>
                <w:szCs w:val="24"/>
              </w:rPr>
            </w:pPr>
          </w:p>
        </w:tc>
        <w:tc>
          <w:tcPr>
            <w:tcW w:w="3890" w:type="dxa"/>
            <w:tcBorders>
              <w:bottom w:val="single" w:sz="4" w:space="0" w:color="000000"/>
            </w:tcBorders>
            <w:shd w:val="clear" w:color="auto" w:fill="FFFFFF" w:themeFill="background1"/>
            <w:vAlign w:val="center"/>
          </w:tcPr>
          <w:p w:rsidR="00E62E46" w:rsidRPr="005A488A" w:rsidRDefault="00E62E46" w:rsidP="004D4D5B">
            <w:pPr>
              <w:spacing w:after="0" w:line="240" w:lineRule="auto"/>
              <w:jc w:val="center"/>
              <w:rPr>
                <w:rFonts w:ascii="Palatino Linotype" w:hAnsi="Palatino Linotype"/>
                <w:b/>
                <w:sz w:val="24"/>
                <w:szCs w:val="24"/>
              </w:rPr>
            </w:pPr>
          </w:p>
        </w:tc>
        <w:tc>
          <w:tcPr>
            <w:tcW w:w="1410" w:type="dxa"/>
            <w:vMerge/>
            <w:tcBorders>
              <w:bottom w:val="single" w:sz="4" w:space="0" w:color="000000"/>
            </w:tcBorders>
            <w:shd w:val="clear" w:color="auto" w:fill="FFFFFF" w:themeFill="background1"/>
          </w:tcPr>
          <w:p w:rsidR="00E62E46" w:rsidRPr="005A488A" w:rsidRDefault="00E62E46" w:rsidP="004D4D5B">
            <w:pPr>
              <w:spacing w:after="0" w:line="240" w:lineRule="auto"/>
              <w:jc w:val="center"/>
              <w:rPr>
                <w:rFonts w:ascii="Palatino Linotype" w:hAnsi="Palatino Linotype"/>
                <w:b/>
                <w:sz w:val="24"/>
                <w:szCs w:val="24"/>
              </w:rPr>
            </w:pPr>
          </w:p>
        </w:tc>
        <w:tc>
          <w:tcPr>
            <w:tcW w:w="2825" w:type="dxa"/>
            <w:tcBorders>
              <w:bottom w:val="single" w:sz="4" w:space="0" w:color="000000"/>
            </w:tcBorders>
            <w:shd w:val="clear" w:color="auto" w:fill="FFFFFF" w:themeFill="background1"/>
            <w:vAlign w:val="center"/>
          </w:tcPr>
          <w:p w:rsidR="00E62E46" w:rsidRPr="005A488A" w:rsidRDefault="00E62E46" w:rsidP="004D4D5B">
            <w:pPr>
              <w:spacing w:after="0" w:line="240" w:lineRule="auto"/>
              <w:jc w:val="center"/>
              <w:rPr>
                <w:rFonts w:ascii="Palatino Linotype" w:hAnsi="Palatino Linotype"/>
                <w:b/>
                <w:sz w:val="24"/>
                <w:szCs w:val="24"/>
              </w:rPr>
            </w:pPr>
          </w:p>
        </w:tc>
      </w:tr>
    </w:tbl>
    <w:p w:rsidR="000521F5" w:rsidRDefault="000521F5" w:rsidP="00643229">
      <w:pPr>
        <w:tabs>
          <w:tab w:val="left" w:pos="1793"/>
        </w:tabs>
        <w:spacing w:before="60" w:after="60" w:line="240" w:lineRule="auto"/>
        <w:jc w:val="center"/>
        <w:rPr>
          <w:rFonts w:ascii="Palatino Linotype" w:hAnsi="Palatino Linotype"/>
          <w:b/>
          <w:sz w:val="32"/>
          <w:szCs w:val="24"/>
        </w:rPr>
      </w:pPr>
    </w:p>
    <w:p w:rsidR="000521F5" w:rsidRDefault="000521F5" w:rsidP="00643229">
      <w:pPr>
        <w:tabs>
          <w:tab w:val="left" w:pos="1793"/>
        </w:tabs>
        <w:spacing w:before="60" w:after="60" w:line="240" w:lineRule="auto"/>
        <w:jc w:val="center"/>
        <w:rPr>
          <w:rFonts w:ascii="Palatino Linotype" w:hAnsi="Palatino Linotype"/>
          <w:b/>
          <w:sz w:val="32"/>
          <w:szCs w:val="24"/>
        </w:rPr>
      </w:pPr>
    </w:p>
    <w:p w:rsidR="000521F5" w:rsidRDefault="000521F5" w:rsidP="00643229">
      <w:pPr>
        <w:tabs>
          <w:tab w:val="left" w:pos="1793"/>
        </w:tabs>
        <w:spacing w:before="60" w:after="60" w:line="240" w:lineRule="auto"/>
        <w:jc w:val="center"/>
        <w:rPr>
          <w:rFonts w:ascii="Palatino Linotype" w:hAnsi="Palatino Linotype"/>
          <w:b/>
          <w:sz w:val="32"/>
          <w:szCs w:val="24"/>
        </w:rPr>
      </w:pPr>
    </w:p>
    <w:p w:rsidR="000521F5" w:rsidRDefault="000521F5" w:rsidP="00643229">
      <w:pPr>
        <w:tabs>
          <w:tab w:val="left" w:pos="1793"/>
        </w:tabs>
        <w:spacing w:before="60" w:after="60" w:line="240" w:lineRule="auto"/>
        <w:jc w:val="center"/>
        <w:rPr>
          <w:rFonts w:ascii="Palatino Linotype" w:hAnsi="Palatino Linotype"/>
          <w:b/>
          <w:sz w:val="32"/>
          <w:szCs w:val="24"/>
        </w:rPr>
      </w:pPr>
    </w:p>
    <w:p w:rsidR="000521F5" w:rsidRDefault="000521F5" w:rsidP="00643229">
      <w:pPr>
        <w:tabs>
          <w:tab w:val="left" w:pos="1793"/>
        </w:tabs>
        <w:spacing w:before="60" w:after="60" w:line="240" w:lineRule="auto"/>
        <w:jc w:val="center"/>
        <w:rPr>
          <w:rFonts w:ascii="Palatino Linotype" w:hAnsi="Palatino Linotype"/>
          <w:b/>
          <w:sz w:val="32"/>
          <w:szCs w:val="24"/>
        </w:rPr>
      </w:pPr>
    </w:p>
    <w:p w:rsidR="000521F5" w:rsidRDefault="000521F5" w:rsidP="00643229">
      <w:pPr>
        <w:tabs>
          <w:tab w:val="left" w:pos="1793"/>
        </w:tabs>
        <w:spacing w:before="60" w:after="60" w:line="240" w:lineRule="auto"/>
        <w:jc w:val="center"/>
        <w:rPr>
          <w:rFonts w:ascii="Palatino Linotype" w:hAnsi="Palatino Linotype"/>
          <w:b/>
          <w:sz w:val="32"/>
          <w:szCs w:val="24"/>
        </w:rPr>
      </w:pPr>
    </w:p>
    <w:p w:rsidR="000521F5" w:rsidRDefault="000521F5" w:rsidP="00643229">
      <w:pPr>
        <w:tabs>
          <w:tab w:val="left" w:pos="1793"/>
        </w:tabs>
        <w:spacing w:before="60" w:after="60" w:line="240" w:lineRule="auto"/>
        <w:jc w:val="center"/>
        <w:rPr>
          <w:rFonts w:ascii="Palatino Linotype" w:hAnsi="Palatino Linotype"/>
          <w:b/>
          <w:sz w:val="32"/>
          <w:szCs w:val="24"/>
        </w:rPr>
      </w:pPr>
    </w:p>
    <w:tbl>
      <w:tblPr>
        <w:tblpPr w:leftFromText="180" w:rightFromText="180" w:vertAnchor="text" w:horzAnchor="margin" w:tblpXSpec="center" w:tblpY="-1439"/>
        <w:tblW w:w="14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
        <w:gridCol w:w="1235"/>
        <w:gridCol w:w="3510"/>
        <w:gridCol w:w="2610"/>
        <w:gridCol w:w="2880"/>
        <w:gridCol w:w="2250"/>
        <w:gridCol w:w="1710"/>
      </w:tblGrid>
      <w:tr w:rsidR="004D4D5B" w:rsidRPr="005A488A" w:rsidTr="004D4D5B">
        <w:trPr>
          <w:trHeight w:val="798"/>
        </w:trPr>
        <w:tc>
          <w:tcPr>
            <w:tcW w:w="470" w:type="dxa"/>
            <w:shd w:val="clear" w:color="auto" w:fill="D6E3BC"/>
            <w:vAlign w:val="center"/>
          </w:tcPr>
          <w:p w:rsidR="004D4D5B" w:rsidRPr="005A488A" w:rsidRDefault="004D4D5B" w:rsidP="004D4D5B">
            <w:pPr>
              <w:spacing w:after="0" w:line="240" w:lineRule="auto"/>
              <w:ind w:left="-57" w:right="-57"/>
              <w:jc w:val="center"/>
              <w:rPr>
                <w:rFonts w:ascii="Palatino Linotype" w:hAnsi="Palatino Linotype"/>
                <w:b/>
                <w:color w:val="000000"/>
              </w:rPr>
            </w:pPr>
            <w:proofErr w:type="spellStart"/>
            <w:r w:rsidRPr="005A488A">
              <w:rPr>
                <w:rFonts w:ascii="Palatino Linotype" w:hAnsi="Palatino Linotype"/>
                <w:b/>
                <w:color w:val="000000"/>
              </w:rPr>
              <w:lastRenderedPageBreak/>
              <w:t>Nr</w:t>
            </w:r>
            <w:proofErr w:type="spellEnd"/>
          </w:p>
        </w:tc>
        <w:tc>
          <w:tcPr>
            <w:tcW w:w="1235" w:type="dxa"/>
            <w:shd w:val="clear" w:color="auto" w:fill="D6E3BC"/>
          </w:tcPr>
          <w:p w:rsidR="004D4D5B" w:rsidRDefault="004D4D5B" w:rsidP="004D4D5B">
            <w:pPr>
              <w:spacing w:after="0" w:line="240" w:lineRule="auto"/>
              <w:jc w:val="center"/>
              <w:rPr>
                <w:rFonts w:ascii="Palatino Linotype" w:hAnsi="Palatino Linotype"/>
                <w:b/>
                <w:color w:val="000000"/>
              </w:rPr>
            </w:pPr>
          </w:p>
          <w:p w:rsidR="004D4D5B" w:rsidRPr="005A488A" w:rsidRDefault="004D4D5B" w:rsidP="004D4D5B">
            <w:pPr>
              <w:spacing w:after="0" w:line="240" w:lineRule="auto"/>
              <w:jc w:val="center"/>
              <w:rPr>
                <w:rFonts w:ascii="Palatino Linotype" w:hAnsi="Palatino Linotype"/>
                <w:b/>
                <w:color w:val="000000"/>
              </w:rPr>
            </w:pPr>
            <w:r>
              <w:rPr>
                <w:rFonts w:ascii="Palatino Linotype" w:hAnsi="Palatino Linotype"/>
                <w:b/>
                <w:color w:val="000000"/>
              </w:rPr>
              <w:t>Tematika</w:t>
            </w:r>
          </w:p>
        </w:tc>
        <w:tc>
          <w:tcPr>
            <w:tcW w:w="3510" w:type="dxa"/>
            <w:shd w:val="clear" w:color="auto" w:fill="D6E3BC"/>
            <w:vAlign w:val="center"/>
          </w:tcPr>
          <w:p w:rsidR="004D4D5B" w:rsidRPr="005A488A" w:rsidRDefault="004D4D5B" w:rsidP="004D4D5B">
            <w:pPr>
              <w:spacing w:after="0" w:line="240" w:lineRule="auto"/>
              <w:jc w:val="center"/>
              <w:rPr>
                <w:rFonts w:ascii="Palatino Linotype" w:hAnsi="Palatino Linotype"/>
                <w:b/>
                <w:color w:val="000000"/>
              </w:rPr>
            </w:pPr>
            <w:r w:rsidRPr="005A488A">
              <w:rPr>
                <w:rFonts w:ascii="Palatino Linotype" w:hAnsi="Palatino Linotype"/>
                <w:b/>
                <w:color w:val="000000"/>
              </w:rPr>
              <w:t>Tema mësimore</w:t>
            </w:r>
          </w:p>
        </w:tc>
        <w:tc>
          <w:tcPr>
            <w:tcW w:w="2610" w:type="dxa"/>
            <w:shd w:val="clear" w:color="auto" w:fill="D6E3BC"/>
            <w:vAlign w:val="center"/>
          </w:tcPr>
          <w:p w:rsidR="004D4D5B" w:rsidRPr="005A488A" w:rsidRDefault="004D4D5B" w:rsidP="004D4D5B">
            <w:pPr>
              <w:spacing w:after="0" w:line="240" w:lineRule="auto"/>
              <w:jc w:val="center"/>
              <w:rPr>
                <w:rFonts w:ascii="Palatino Linotype" w:hAnsi="Palatino Linotype"/>
                <w:b/>
                <w:color w:val="000000"/>
              </w:rPr>
            </w:pPr>
            <w:r w:rsidRPr="005A488A">
              <w:rPr>
                <w:rFonts w:ascii="Palatino Linotype" w:hAnsi="Palatino Linotype"/>
                <w:b/>
                <w:color w:val="000000"/>
              </w:rPr>
              <w:t>Situata e të nxënit</w:t>
            </w:r>
          </w:p>
        </w:tc>
        <w:tc>
          <w:tcPr>
            <w:tcW w:w="2880" w:type="dxa"/>
            <w:shd w:val="clear" w:color="auto" w:fill="D6E3BC"/>
            <w:vAlign w:val="center"/>
          </w:tcPr>
          <w:p w:rsidR="004D4D5B" w:rsidRPr="005A488A" w:rsidRDefault="004D4D5B" w:rsidP="004D4D5B">
            <w:pPr>
              <w:spacing w:after="0" w:line="240" w:lineRule="auto"/>
              <w:ind w:left="-57" w:right="-57"/>
              <w:jc w:val="center"/>
              <w:rPr>
                <w:rFonts w:ascii="Palatino Linotype" w:hAnsi="Palatino Linotype"/>
                <w:b/>
                <w:i/>
              </w:rPr>
            </w:pPr>
            <w:r w:rsidRPr="005A488A">
              <w:rPr>
                <w:rFonts w:ascii="Palatino Linotype" w:hAnsi="Palatino Linotype"/>
                <w:b/>
              </w:rPr>
              <w:t>Metodologjia dhe veprimtaritë e nxënësve</w:t>
            </w:r>
          </w:p>
        </w:tc>
        <w:tc>
          <w:tcPr>
            <w:tcW w:w="2250" w:type="dxa"/>
            <w:shd w:val="clear" w:color="auto" w:fill="D6E3BC"/>
            <w:vAlign w:val="center"/>
          </w:tcPr>
          <w:p w:rsidR="004D4D5B" w:rsidRPr="005A488A" w:rsidRDefault="004D4D5B" w:rsidP="004D4D5B">
            <w:pPr>
              <w:spacing w:after="0" w:line="240" w:lineRule="auto"/>
              <w:jc w:val="center"/>
              <w:rPr>
                <w:rFonts w:ascii="Palatino Linotype" w:hAnsi="Palatino Linotype"/>
                <w:b/>
              </w:rPr>
            </w:pPr>
            <w:r w:rsidRPr="005A488A">
              <w:rPr>
                <w:rFonts w:ascii="Palatino Linotype" w:hAnsi="Palatino Linotype"/>
                <w:b/>
              </w:rPr>
              <w:t>Vlerësimi</w:t>
            </w:r>
          </w:p>
        </w:tc>
        <w:tc>
          <w:tcPr>
            <w:tcW w:w="1710" w:type="dxa"/>
            <w:shd w:val="clear" w:color="auto" w:fill="D6E3BC"/>
            <w:vAlign w:val="center"/>
          </w:tcPr>
          <w:p w:rsidR="004D4D5B" w:rsidRPr="005A488A" w:rsidRDefault="004D4D5B" w:rsidP="004D4D5B">
            <w:pPr>
              <w:spacing w:after="0" w:line="240" w:lineRule="auto"/>
              <w:jc w:val="center"/>
              <w:rPr>
                <w:rFonts w:ascii="Palatino Linotype" w:hAnsi="Palatino Linotype"/>
                <w:b/>
                <w:color w:val="000000"/>
              </w:rPr>
            </w:pPr>
            <w:r w:rsidRPr="005A488A">
              <w:rPr>
                <w:rFonts w:ascii="Palatino Linotype" w:hAnsi="Palatino Linotype"/>
                <w:b/>
                <w:color w:val="000000"/>
              </w:rPr>
              <w:t>Burime/mjete</w:t>
            </w:r>
          </w:p>
        </w:tc>
      </w:tr>
      <w:tr w:rsidR="004D4D5B" w:rsidRPr="005A488A" w:rsidTr="004D4D5B">
        <w:trPr>
          <w:trHeight w:val="675"/>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sidRPr="005A488A">
              <w:rPr>
                <w:rFonts w:ascii="Palatino Linotype" w:hAnsi="Palatino Linotype"/>
                <w:b/>
                <w:color w:val="000000"/>
              </w:rPr>
              <w:t>1</w:t>
            </w:r>
          </w:p>
        </w:tc>
        <w:tc>
          <w:tcPr>
            <w:tcW w:w="1235" w:type="dxa"/>
            <w:vMerge w:val="restart"/>
            <w:textDirection w:val="btLr"/>
          </w:tcPr>
          <w:p w:rsidR="004D4D5B" w:rsidRPr="005A488A" w:rsidRDefault="004D4D5B" w:rsidP="004D4D5B">
            <w:pPr>
              <w:spacing w:after="0" w:line="240" w:lineRule="auto"/>
              <w:ind w:left="113" w:right="113"/>
              <w:jc w:val="center"/>
              <w:rPr>
                <w:rFonts w:ascii="Palatino Linotype" w:hAnsi="Palatino Linotype"/>
                <w:b/>
                <w:color w:val="000000"/>
              </w:rPr>
            </w:pPr>
            <w:r w:rsidRPr="005A488A">
              <w:rPr>
                <w:rFonts w:ascii="Palatino Linotype" w:hAnsi="Palatino Linotype"/>
                <w:b/>
                <w:color w:val="000000"/>
              </w:rPr>
              <w:t>Sistemet</w:t>
            </w:r>
          </w:p>
          <w:p w:rsidR="004D4D5B" w:rsidRPr="005A488A" w:rsidRDefault="004D4D5B" w:rsidP="004D4D5B">
            <w:pPr>
              <w:pStyle w:val="ListParagraph"/>
              <w:spacing w:after="0" w:line="240" w:lineRule="auto"/>
              <w:ind w:left="-57" w:right="-57"/>
              <w:contextualSpacing w:val="0"/>
              <w:jc w:val="center"/>
              <w:rPr>
                <w:rFonts w:ascii="Palatino Linotype" w:hAnsi="Palatino Linotype" w:cs="Arial"/>
                <w:shd w:val="clear" w:color="auto" w:fill="FFFFFF"/>
              </w:rPr>
            </w:pPr>
            <w:r w:rsidRPr="005A488A">
              <w:rPr>
                <w:rFonts w:ascii="Palatino Linotype" w:hAnsi="Palatino Linotype"/>
                <w:b/>
                <w:color w:val="000000"/>
              </w:rPr>
              <w:t>Kreu 1  Sistemet te bimët dhe njeriu (7 javë – 14 orë)</w:t>
            </w:r>
          </w:p>
        </w:tc>
        <w:tc>
          <w:tcPr>
            <w:tcW w:w="3510" w:type="dxa"/>
          </w:tcPr>
          <w:p w:rsidR="004D4D5B" w:rsidRPr="005A488A" w:rsidRDefault="004D4D5B" w:rsidP="004D4D5B">
            <w:pPr>
              <w:pStyle w:val="ListParagraph"/>
              <w:spacing w:after="0" w:line="240" w:lineRule="auto"/>
              <w:ind w:left="-57" w:right="-57"/>
              <w:contextualSpacing w:val="0"/>
              <w:rPr>
                <w:rFonts w:ascii="Palatino Linotype" w:hAnsi="Palatino Linotype"/>
              </w:rPr>
            </w:pPr>
            <w:r w:rsidRPr="005A488A">
              <w:rPr>
                <w:rFonts w:ascii="Palatino Linotype" w:hAnsi="Palatino Linotype" w:cs="Arial"/>
                <w:shd w:val="clear" w:color="auto" w:fill="FFFFFF"/>
              </w:rPr>
              <w:t>1. Organet bimore</w:t>
            </w:r>
          </w:p>
          <w:p w:rsidR="004D4D5B" w:rsidRPr="005A488A" w:rsidRDefault="004D4D5B" w:rsidP="004D4D5B">
            <w:pPr>
              <w:pStyle w:val="ListParagraph"/>
              <w:spacing w:after="0" w:line="240" w:lineRule="auto"/>
              <w:ind w:left="-57" w:right="-57"/>
              <w:contextualSpacing w:val="0"/>
              <w:rPr>
                <w:rFonts w:ascii="Palatino Linotype" w:hAnsi="Palatino Linotype"/>
              </w:rPr>
            </w:pPr>
            <w:r w:rsidRPr="005A488A">
              <w:rPr>
                <w:rFonts w:ascii="Palatino Linotype" w:hAnsi="Palatino Linotype" w:cs="Arial"/>
                <w:shd w:val="clear" w:color="auto" w:fill="FFFFFF"/>
              </w:rPr>
              <w:t>2. Organet bimore</w:t>
            </w:r>
          </w:p>
        </w:tc>
        <w:tc>
          <w:tcPr>
            <w:tcW w:w="2610" w:type="dxa"/>
            <w:vMerge w:val="restart"/>
          </w:tcPr>
          <w:p w:rsidR="004D4D5B" w:rsidRPr="005A488A" w:rsidRDefault="004D4D5B" w:rsidP="004D4D5B">
            <w:pPr>
              <w:pStyle w:val="ListParagraph"/>
              <w:spacing w:after="0" w:line="240" w:lineRule="auto"/>
              <w:ind w:left="0"/>
              <w:contextualSpacing w:val="0"/>
              <w:rPr>
                <w:rFonts w:ascii="Palatino Linotype" w:hAnsi="Palatino Linotype"/>
              </w:rPr>
            </w:pPr>
            <w:r w:rsidRPr="005A488A">
              <w:rPr>
                <w:rFonts w:ascii="Palatino Linotype" w:hAnsi="Palatino Linotype"/>
              </w:rPr>
              <w:t xml:space="preserve">Nxënësit dallojnë: </w:t>
            </w:r>
          </w:p>
          <w:p w:rsidR="004D4D5B" w:rsidRPr="005A488A" w:rsidRDefault="004D4D5B" w:rsidP="004D4D5B">
            <w:pPr>
              <w:pStyle w:val="ListParagraph"/>
              <w:numPr>
                <w:ilvl w:val="0"/>
                <w:numId w:val="8"/>
              </w:numPr>
              <w:spacing w:after="0" w:line="240" w:lineRule="auto"/>
              <w:ind w:left="170" w:hanging="170"/>
              <w:contextualSpacing w:val="0"/>
              <w:rPr>
                <w:rFonts w:ascii="Palatino Linotype" w:hAnsi="Palatino Linotype"/>
              </w:rPr>
            </w:pPr>
            <w:r w:rsidRPr="005A488A">
              <w:rPr>
                <w:rFonts w:ascii="Palatino Linotype" w:hAnsi="Palatino Linotype"/>
              </w:rPr>
              <w:t>vendosjen dhe tregojnë funksionet e organeve kryesore të bimëve me lule</w:t>
            </w:r>
          </w:p>
          <w:p w:rsidR="004D4D5B" w:rsidRPr="005A488A" w:rsidRDefault="004D4D5B" w:rsidP="004D4D5B">
            <w:pPr>
              <w:pStyle w:val="ListParagraph"/>
              <w:numPr>
                <w:ilvl w:val="0"/>
                <w:numId w:val="8"/>
              </w:numPr>
              <w:spacing w:after="0" w:line="240" w:lineRule="auto"/>
              <w:ind w:left="170" w:hanging="170"/>
              <w:contextualSpacing w:val="0"/>
              <w:rPr>
                <w:rFonts w:ascii="Palatino Linotype" w:hAnsi="Palatino Linotype"/>
              </w:rPr>
            </w:pPr>
            <w:r w:rsidRPr="005A488A">
              <w:rPr>
                <w:rFonts w:ascii="Palatino Linotype" w:hAnsi="Palatino Linotype"/>
              </w:rPr>
              <w:t>dallojnë vendosjen dhe tregojnë funksionet e organeve kryesore të trupit të njeriut.</w:t>
            </w:r>
          </w:p>
          <w:p w:rsidR="004D4D5B" w:rsidRPr="005A488A" w:rsidRDefault="004D4D5B" w:rsidP="004D4D5B">
            <w:pPr>
              <w:pStyle w:val="ListParagraph"/>
              <w:numPr>
                <w:ilvl w:val="0"/>
                <w:numId w:val="8"/>
              </w:numPr>
              <w:spacing w:after="0" w:line="240" w:lineRule="auto"/>
              <w:ind w:left="170" w:hanging="170"/>
              <w:contextualSpacing w:val="0"/>
              <w:rPr>
                <w:rFonts w:ascii="Palatino Linotype" w:hAnsi="Palatino Linotype"/>
              </w:rPr>
            </w:pPr>
            <w:r w:rsidRPr="005A488A">
              <w:rPr>
                <w:rFonts w:ascii="Palatino Linotype" w:hAnsi="Palatino Linotype"/>
              </w:rPr>
              <w:t>eksploron  rolin e skeletit dhe në nyj</w:t>
            </w:r>
            <w:r>
              <w:rPr>
                <w:rFonts w:ascii="Palatino Linotype" w:hAnsi="Palatino Linotype"/>
              </w:rPr>
              <w:t>a</w:t>
            </w:r>
            <w:r w:rsidRPr="005A488A">
              <w:rPr>
                <w:rFonts w:ascii="Palatino Linotype" w:hAnsi="Palatino Linotype"/>
              </w:rPr>
              <w:t>ve</w:t>
            </w:r>
          </w:p>
          <w:p w:rsidR="004D4D5B" w:rsidRPr="005A488A" w:rsidRDefault="004D4D5B" w:rsidP="004D4D5B">
            <w:pPr>
              <w:pStyle w:val="ListParagraph"/>
              <w:numPr>
                <w:ilvl w:val="0"/>
                <w:numId w:val="8"/>
              </w:numPr>
              <w:spacing w:after="0" w:line="240" w:lineRule="auto"/>
              <w:ind w:left="170" w:hanging="170"/>
              <w:contextualSpacing w:val="0"/>
              <w:rPr>
                <w:rFonts w:ascii="Palatino Linotype" w:hAnsi="Palatino Linotype"/>
              </w:rPr>
            </w:pPr>
            <w:r w:rsidRPr="005A488A">
              <w:rPr>
                <w:rFonts w:ascii="Palatino Linotype" w:hAnsi="Palatino Linotype"/>
              </w:rPr>
              <w:t>dallon vendndodhjen dhe tregon funksionet e organeve kryesore të  trupit të njeriut.</w:t>
            </w:r>
          </w:p>
          <w:p w:rsidR="004D4D5B" w:rsidRPr="005A488A" w:rsidRDefault="004D4D5B" w:rsidP="004D4D5B">
            <w:pPr>
              <w:pStyle w:val="ListParagraph"/>
              <w:numPr>
                <w:ilvl w:val="0"/>
                <w:numId w:val="8"/>
              </w:numPr>
              <w:spacing w:after="0" w:line="240" w:lineRule="auto"/>
              <w:ind w:left="170" w:hanging="170"/>
              <w:contextualSpacing w:val="0"/>
              <w:rPr>
                <w:rFonts w:ascii="Palatino Linotype" w:hAnsi="Palatino Linotype"/>
              </w:rPr>
            </w:pPr>
            <w:r w:rsidRPr="005A488A">
              <w:rPr>
                <w:rFonts w:ascii="Palatino Linotype" w:hAnsi="Palatino Linotype"/>
              </w:rPr>
              <w:t>mbledh dhe përdor të dhënat për të testuar një parashikim.</w:t>
            </w:r>
          </w:p>
        </w:tc>
        <w:tc>
          <w:tcPr>
            <w:tcW w:w="2880" w:type="dxa"/>
            <w:vMerge w:val="restart"/>
          </w:tcPr>
          <w:p w:rsidR="004D4D5B" w:rsidRPr="005A488A" w:rsidRDefault="004D4D5B" w:rsidP="004D4D5B">
            <w:pPr>
              <w:spacing w:after="0" w:line="240" w:lineRule="auto"/>
              <w:rPr>
                <w:rFonts w:ascii="Palatino Linotype" w:hAnsi="Palatino Linotype"/>
              </w:rPr>
            </w:pPr>
            <w:r w:rsidRPr="005A488A">
              <w:rPr>
                <w:rFonts w:ascii="Palatino Linotype" w:hAnsi="Palatino Linotype"/>
              </w:rPr>
              <w:t>Për të realizuar temat mund të zgjidhni një ose disa nga:</w:t>
            </w:r>
          </w:p>
          <w:p w:rsidR="004D4D5B" w:rsidRPr="005A488A" w:rsidRDefault="004D4D5B" w:rsidP="004D4D5B">
            <w:pPr>
              <w:spacing w:after="0" w:line="240" w:lineRule="auto"/>
              <w:rPr>
                <w:rFonts w:ascii="Palatino Linotype" w:hAnsi="Palatino Linotype"/>
              </w:rPr>
            </w:pPr>
            <w:r w:rsidRPr="005A488A">
              <w:rPr>
                <w:rFonts w:ascii="Palatino Linotype" w:hAnsi="Palatino Linotype"/>
              </w:rPr>
              <w:t>Metoda e të nxënit aktiv:</w:t>
            </w:r>
          </w:p>
          <w:p w:rsidR="004D4D5B" w:rsidRPr="005A488A" w:rsidRDefault="004D4D5B" w:rsidP="004D4D5B">
            <w:pPr>
              <w:pStyle w:val="ListParagraph"/>
              <w:numPr>
                <w:ilvl w:val="0"/>
                <w:numId w:val="6"/>
              </w:numPr>
              <w:spacing w:after="0" w:line="240" w:lineRule="auto"/>
              <w:ind w:left="170" w:hanging="170"/>
              <w:contextualSpacing w:val="0"/>
              <w:rPr>
                <w:rFonts w:ascii="Palatino Linotype" w:hAnsi="Palatino Linotype"/>
              </w:rPr>
            </w:pPr>
            <w:r w:rsidRPr="005A488A">
              <w:rPr>
                <w:rFonts w:ascii="Palatino Linotype" w:hAnsi="Palatino Linotype"/>
              </w:rPr>
              <w:t xml:space="preserve">Diskutime në grup </w:t>
            </w:r>
          </w:p>
          <w:p w:rsidR="004D4D5B" w:rsidRPr="005A488A" w:rsidRDefault="004D4D5B" w:rsidP="004D4D5B">
            <w:pPr>
              <w:pStyle w:val="ListParagraph"/>
              <w:numPr>
                <w:ilvl w:val="0"/>
                <w:numId w:val="3"/>
              </w:numPr>
              <w:spacing w:after="0" w:line="240" w:lineRule="auto"/>
              <w:ind w:left="170" w:hanging="170"/>
              <w:contextualSpacing w:val="0"/>
              <w:rPr>
                <w:rFonts w:ascii="Palatino Linotype" w:hAnsi="Palatino Linotype"/>
              </w:rPr>
            </w:pPr>
            <w:r w:rsidRPr="005A488A">
              <w:rPr>
                <w:rFonts w:ascii="Palatino Linotype" w:hAnsi="Palatino Linotype"/>
              </w:rPr>
              <w:t xml:space="preserve">Sfida individuale </w:t>
            </w:r>
          </w:p>
          <w:p w:rsidR="004D4D5B" w:rsidRPr="005A488A" w:rsidRDefault="004D4D5B" w:rsidP="004D4D5B">
            <w:pPr>
              <w:pStyle w:val="ListParagraph"/>
              <w:numPr>
                <w:ilvl w:val="0"/>
                <w:numId w:val="3"/>
              </w:numPr>
              <w:spacing w:after="0" w:line="240" w:lineRule="auto"/>
              <w:ind w:left="170" w:hanging="170"/>
              <w:contextualSpacing w:val="0"/>
              <w:rPr>
                <w:rFonts w:ascii="Palatino Linotype" w:hAnsi="Palatino Linotype"/>
              </w:rPr>
            </w:pPr>
            <w:r w:rsidRPr="005A488A">
              <w:rPr>
                <w:rFonts w:ascii="Palatino Linotype" w:hAnsi="Palatino Linotype"/>
              </w:rPr>
              <w:t>konkurse me grupe</w:t>
            </w:r>
          </w:p>
          <w:p w:rsidR="004D4D5B" w:rsidRPr="005A488A" w:rsidRDefault="004D4D5B" w:rsidP="004D4D5B">
            <w:pPr>
              <w:pStyle w:val="ListParagraph"/>
              <w:numPr>
                <w:ilvl w:val="0"/>
                <w:numId w:val="3"/>
              </w:numPr>
              <w:spacing w:after="0" w:line="240" w:lineRule="auto"/>
              <w:ind w:left="170" w:hanging="170"/>
              <w:contextualSpacing w:val="0"/>
              <w:rPr>
                <w:rFonts w:ascii="Palatino Linotype" w:hAnsi="Palatino Linotype"/>
              </w:rPr>
            </w:pPr>
            <w:r w:rsidRPr="005A488A">
              <w:rPr>
                <w:rFonts w:ascii="Palatino Linotype" w:hAnsi="Palatino Linotype"/>
              </w:rPr>
              <w:t>Veprimtari në çift</w:t>
            </w:r>
          </w:p>
          <w:p w:rsidR="004D4D5B" w:rsidRPr="005A488A" w:rsidRDefault="004D4D5B" w:rsidP="004D4D5B">
            <w:pPr>
              <w:pStyle w:val="ListParagraph"/>
              <w:numPr>
                <w:ilvl w:val="0"/>
                <w:numId w:val="3"/>
              </w:numPr>
              <w:spacing w:after="0" w:line="240" w:lineRule="auto"/>
              <w:ind w:left="170" w:hanging="170"/>
              <w:contextualSpacing w:val="0"/>
              <w:rPr>
                <w:rFonts w:ascii="Palatino Linotype" w:hAnsi="Palatino Linotype"/>
              </w:rPr>
            </w:pPr>
            <w:r w:rsidRPr="005A488A">
              <w:rPr>
                <w:rFonts w:ascii="Palatino Linotype" w:hAnsi="Palatino Linotype"/>
              </w:rPr>
              <w:t>Veprimtari matëse</w:t>
            </w:r>
          </w:p>
          <w:p w:rsidR="004D4D5B" w:rsidRPr="005A488A" w:rsidRDefault="004D4D5B" w:rsidP="004D4D5B">
            <w:pPr>
              <w:pStyle w:val="ListParagraph"/>
              <w:spacing w:after="0" w:line="240" w:lineRule="auto"/>
              <w:ind w:left="0"/>
              <w:contextualSpacing w:val="0"/>
              <w:rPr>
                <w:rFonts w:ascii="Palatino Linotype" w:hAnsi="Palatino Linotype"/>
              </w:rPr>
            </w:pPr>
            <w:r w:rsidRPr="005A488A">
              <w:rPr>
                <w:rFonts w:ascii="Palatino Linotype" w:hAnsi="Palatino Linotype"/>
              </w:rPr>
              <w:t>Kërkim në internet</w:t>
            </w:r>
          </w:p>
          <w:p w:rsidR="004D4D5B" w:rsidRPr="005A488A" w:rsidRDefault="004D4D5B" w:rsidP="004D4D5B">
            <w:pPr>
              <w:pStyle w:val="ListParagraph"/>
              <w:numPr>
                <w:ilvl w:val="0"/>
                <w:numId w:val="5"/>
              </w:numPr>
              <w:spacing w:after="0" w:line="240" w:lineRule="auto"/>
              <w:ind w:left="175" w:hanging="175"/>
              <w:contextualSpacing w:val="0"/>
              <w:rPr>
                <w:rFonts w:ascii="Palatino Linotype" w:hAnsi="Palatino Linotype"/>
              </w:rPr>
            </w:pPr>
            <w:r w:rsidRPr="005A488A">
              <w:rPr>
                <w:rFonts w:ascii="Palatino Linotype" w:hAnsi="Palatino Linotype"/>
              </w:rPr>
              <w:t>Vizatim</w:t>
            </w:r>
          </w:p>
          <w:p w:rsidR="004D4D5B" w:rsidRPr="005A488A" w:rsidRDefault="004D4D5B" w:rsidP="004D4D5B">
            <w:pPr>
              <w:spacing w:after="0" w:line="240" w:lineRule="auto"/>
              <w:rPr>
                <w:rFonts w:ascii="Palatino Linotype" w:hAnsi="Palatino Linotype"/>
              </w:rPr>
            </w:pPr>
            <w:r w:rsidRPr="005A488A">
              <w:rPr>
                <w:rFonts w:ascii="Palatino Linotype" w:hAnsi="Palatino Linotype"/>
              </w:rPr>
              <w:t>Prezantime</w:t>
            </w:r>
          </w:p>
          <w:p w:rsidR="004D4D5B" w:rsidRPr="005A488A" w:rsidRDefault="004D4D5B" w:rsidP="004D4D5B">
            <w:pPr>
              <w:numPr>
                <w:ilvl w:val="0"/>
                <w:numId w:val="4"/>
              </w:numPr>
              <w:spacing w:after="0" w:line="240" w:lineRule="auto"/>
              <w:ind w:left="175" w:hanging="175"/>
              <w:jc w:val="both"/>
              <w:rPr>
                <w:rFonts w:ascii="Palatino Linotype" w:hAnsi="Palatino Linotype"/>
              </w:rPr>
            </w:pPr>
            <w:r w:rsidRPr="005A488A">
              <w:rPr>
                <w:rFonts w:ascii="Palatino Linotype" w:hAnsi="Palatino Linotype"/>
              </w:rPr>
              <w:t>Diskutim i rubrikave</w:t>
            </w:r>
          </w:p>
          <w:p w:rsidR="004D4D5B" w:rsidRPr="005A488A" w:rsidRDefault="004D4D5B" w:rsidP="004D4D5B">
            <w:pPr>
              <w:pStyle w:val="ListParagraph"/>
              <w:numPr>
                <w:ilvl w:val="0"/>
                <w:numId w:val="4"/>
              </w:numPr>
              <w:autoSpaceDE w:val="0"/>
              <w:autoSpaceDN w:val="0"/>
              <w:adjustRightInd w:val="0"/>
              <w:spacing w:after="0" w:line="240" w:lineRule="auto"/>
              <w:ind w:left="175" w:hanging="175"/>
              <w:contextualSpacing w:val="0"/>
              <w:rPr>
                <w:rFonts w:ascii="Palatino Linotype" w:hAnsi="Palatino Linotype"/>
              </w:rPr>
            </w:pPr>
            <w:r w:rsidRPr="005A488A">
              <w:rPr>
                <w:rFonts w:ascii="Palatino Linotype" w:hAnsi="Palatino Linotype"/>
              </w:rPr>
              <w:t>Vizitë në terren</w:t>
            </w:r>
          </w:p>
          <w:p w:rsidR="004D4D5B" w:rsidRPr="005A488A" w:rsidRDefault="004D4D5B" w:rsidP="004D4D5B">
            <w:pPr>
              <w:pStyle w:val="ListParagraph"/>
              <w:numPr>
                <w:ilvl w:val="0"/>
                <w:numId w:val="2"/>
              </w:numPr>
              <w:autoSpaceDE w:val="0"/>
              <w:autoSpaceDN w:val="0"/>
              <w:adjustRightInd w:val="0"/>
              <w:spacing w:after="0" w:line="240" w:lineRule="auto"/>
              <w:ind w:left="175" w:hanging="175"/>
              <w:contextualSpacing w:val="0"/>
              <w:rPr>
                <w:rFonts w:ascii="Palatino Linotype" w:hAnsi="Palatino Linotype"/>
              </w:rPr>
            </w:pPr>
            <w:r w:rsidRPr="005A488A">
              <w:rPr>
                <w:rFonts w:ascii="Palatino Linotype" w:hAnsi="Palatino Linotype"/>
              </w:rPr>
              <w:t>Trajtim i të dhënave me grafikë ose me tabela</w:t>
            </w:r>
          </w:p>
        </w:tc>
        <w:tc>
          <w:tcPr>
            <w:tcW w:w="2250" w:type="dxa"/>
            <w:vMerge w:val="restart"/>
          </w:tcPr>
          <w:p w:rsidR="004D4D5B" w:rsidRPr="005A488A" w:rsidRDefault="004D4D5B" w:rsidP="004D4D5B">
            <w:pPr>
              <w:spacing w:after="0" w:line="240" w:lineRule="auto"/>
              <w:rPr>
                <w:rFonts w:ascii="Palatino Linotype" w:hAnsi="Palatino Linotype"/>
              </w:rPr>
            </w:pPr>
            <w:r w:rsidRPr="005A488A">
              <w:rPr>
                <w:rFonts w:ascii="Palatino Linotype" w:hAnsi="Palatino Linotype"/>
              </w:rPr>
              <w:t>Për të realizuar vlerësimin në tema të ndryshme  mund të zgjidhni një ose disa nga:</w:t>
            </w:r>
          </w:p>
          <w:p w:rsidR="004D4D5B" w:rsidRPr="005A488A" w:rsidRDefault="004D4D5B" w:rsidP="004D4D5B">
            <w:pPr>
              <w:spacing w:after="0" w:line="240" w:lineRule="auto"/>
              <w:rPr>
                <w:rFonts w:ascii="Palatino Linotype" w:hAnsi="Palatino Linotype"/>
              </w:rPr>
            </w:pPr>
            <w:r w:rsidRPr="005A488A">
              <w:rPr>
                <w:rFonts w:ascii="Palatino Linotype" w:hAnsi="Palatino Linotype"/>
              </w:rPr>
              <w:t>Vlerësimi i vazhduar për:</w:t>
            </w:r>
          </w:p>
          <w:p w:rsidR="004D4D5B" w:rsidRPr="005A488A" w:rsidRDefault="004D4D5B" w:rsidP="004D4D5B">
            <w:pPr>
              <w:pStyle w:val="ListParagraph"/>
              <w:numPr>
                <w:ilvl w:val="0"/>
                <w:numId w:val="7"/>
              </w:numPr>
              <w:spacing w:after="0" w:line="240" w:lineRule="auto"/>
              <w:ind w:left="175" w:hanging="175"/>
              <w:contextualSpacing w:val="0"/>
              <w:rPr>
                <w:rFonts w:ascii="Palatino Linotype" w:hAnsi="Palatino Linotype"/>
              </w:rPr>
            </w:pPr>
            <w:r w:rsidRPr="005A488A">
              <w:rPr>
                <w:rFonts w:ascii="Palatino Linotype" w:hAnsi="Palatino Linotype"/>
              </w:rPr>
              <w:t xml:space="preserve">Shumëllojshmërinë e përgjigjeve, përfshirë vizatimet, punimet  e shkruara, bisedat me njëri-tjetrin dhe paraqitjen e ideve </w:t>
            </w:r>
          </w:p>
          <w:p w:rsidR="004D4D5B" w:rsidRPr="005A488A" w:rsidRDefault="004D4D5B" w:rsidP="004D4D5B">
            <w:pPr>
              <w:pStyle w:val="ListParagraph"/>
              <w:numPr>
                <w:ilvl w:val="0"/>
                <w:numId w:val="7"/>
              </w:numPr>
              <w:spacing w:after="0" w:line="240" w:lineRule="auto"/>
              <w:ind w:left="175" w:hanging="175"/>
              <w:contextualSpacing w:val="0"/>
              <w:rPr>
                <w:rFonts w:ascii="Palatino Linotype" w:hAnsi="Palatino Linotype"/>
              </w:rPr>
            </w:pPr>
            <w:r w:rsidRPr="005A488A">
              <w:rPr>
                <w:rFonts w:ascii="Palatino Linotype" w:hAnsi="Palatino Linotype"/>
              </w:rPr>
              <w:t>Plotësimin e fjalive në fletoren e punës dhe fletët e punës për të gjitha temat</w:t>
            </w:r>
          </w:p>
          <w:p w:rsidR="004D4D5B" w:rsidRPr="005A488A" w:rsidRDefault="004D4D5B" w:rsidP="004D4D5B">
            <w:pPr>
              <w:pStyle w:val="ListParagraph"/>
              <w:numPr>
                <w:ilvl w:val="0"/>
                <w:numId w:val="7"/>
              </w:numPr>
              <w:spacing w:after="0" w:line="240" w:lineRule="auto"/>
              <w:ind w:left="175" w:hanging="175"/>
              <w:contextualSpacing w:val="0"/>
              <w:rPr>
                <w:rFonts w:ascii="Palatino Linotype" w:hAnsi="Palatino Linotype"/>
              </w:rPr>
            </w:pPr>
            <w:r w:rsidRPr="005A488A">
              <w:rPr>
                <w:rFonts w:ascii="Palatino Linotype" w:hAnsi="Palatino Linotype"/>
              </w:rPr>
              <w:t>Plotësimin e përgjigjeve në pyetjet dhe detyrat për çdo temë mësimore si dhe kryerja e veprimtarive në librin e nxënësit, tekstin mësimor</w:t>
            </w:r>
          </w:p>
        </w:tc>
        <w:tc>
          <w:tcPr>
            <w:tcW w:w="1710" w:type="dxa"/>
            <w:vMerge w:val="restart"/>
          </w:tcPr>
          <w:p w:rsidR="004D4D5B" w:rsidRPr="005A488A" w:rsidRDefault="004D4D5B" w:rsidP="004D4D5B">
            <w:pPr>
              <w:spacing w:after="0" w:line="240" w:lineRule="auto"/>
              <w:rPr>
                <w:rFonts w:ascii="Palatino Linotype" w:hAnsi="Palatino Linotype"/>
                <w:color w:val="000000"/>
              </w:rPr>
            </w:pPr>
            <w:r w:rsidRPr="005A488A">
              <w:rPr>
                <w:rFonts w:ascii="Palatino Linotype" w:hAnsi="Palatino Linotype"/>
                <w:color w:val="000000"/>
              </w:rPr>
              <w:t>Tek libri i mësuesit gjenden  të përshkruara në mënyrë të hollësishme mjetet ndihmëse për realizimin e temave mësimore.</w:t>
            </w:r>
          </w:p>
          <w:p w:rsidR="004D4D5B" w:rsidRPr="005A488A" w:rsidRDefault="004D4D5B" w:rsidP="004D4D5B">
            <w:pPr>
              <w:spacing w:after="0" w:line="240" w:lineRule="auto"/>
              <w:rPr>
                <w:rFonts w:ascii="Palatino Linotype" w:hAnsi="Palatino Linotype"/>
                <w:color w:val="000000"/>
              </w:rPr>
            </w:pPr>
            <w:r w:rsidRPr="005A488A">
              <w:rPr>
                <w:rFonts w:ascii="Palatino Linotype" w:hAnsi="Palatino Linotype"/>
                <w:color w:val="000000"/>
              </w:rPr>
              <w:t>Po aty gjenden dhe idetë për mësimdhënien si dhe udhëzimet kryesore për mënyrën se si mund të kryhen veprimtaritë sipas temave përkatëse të librit të nxënësit.</w:t>
            </w:r>
          </w:p>
        </w:tc>
      </w:tr>
      <w:tr w:rsidR="004D4D5B" w:rsidRPr="005A488A" w:rsidTr="004D4D5B">
        <w:trPr>
          <w:trHeight w:val="675"/>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sidRPr="005A488A">
              <w:rPr>
                <w:rFonts w:ascii="Palatino Linotype" w:hAnsi="Palatino Linotype"/>
                <w:b/>
                <w:color w:val="000000"/>
              </w:rPr>
              <w:t>2</w:t>
            </w:r>
          </w:p>
        </w:tc>
        <w:tc>
          <w:tcPr>
            <w:tcW w:w="1235" w:type="dxa"/>
            <w:vMerge/>
          </w:tcPr>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p>
        </w:tc>
        <w:tc>
          <w:tcPr>
            <w:tcW w:w="3510" w:type="dxa"/>
          </w:tcPr>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3. Sistemet e organeve të njeriut</w:t>
            </w:r>
          </w:p>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4. Sistemet e organeve të njeriut</w:t>
            </w:r>
          </w:p>
        </w:tc>
        <w:tc>
          <w:tcPr>
            <w:tcW w:w="2610" w:type="dxa"/>
            <w:vMerge/>
            <w:vAlign w:val="center"/>
          </w:tcPr>
          <w:p w:rsidR="004D4D5B" w:rsidRPr="005A488A" w:rsidRDefault="004D4D5B" w:rsidP="004D4D5B">
            <w:pPr>
              <w:spacing w:after="0" w:line="240" w:lineRule="auto"/>
              <w:jc w:val="center"/>
              <w:rPr>
                <w:rFonts w:ascii="Palatino Linotype" w:hAnsi="Palatino Linotype"/>
              </w:rPr>
            </w:pPr>
          </w:p>
        </w:tc>
        <w:tc>
          <w:tcPr>
            <w:tcW w:w="2880" w:type="dxa"/>
            <w:vMerge/>
          </w:tcPr>
          <w:p w:rsidR="004D4D5B" w:rsidRPr="005A488A" w:rsidRDefault="004D4D5B" w:rsidP="004D4D5B">
            <w:pPr>
              <w:spacing w:after="0" w:line="240" w:lineRule="auto"/>
              <w:rPr>
                <w:rFonts w:ascii="Palatino Linotype" w:hAnsi="Palatino Linotype"/>
              </w:rPr>
            </w:pPr>
          </w:p>
        </w:tc>
        <w:tc>
          <w:tcPr>
            <w:tcW w:w="2250" w:type="dxa"/>
            <w:vMerge/>
          </w:tcPr>
          <w:p w:rsidR="004D4D5B" w:rsidRPr="005A488A" w:rsidRDefault="004D4D5B" w:rsidP="004D4D5B">
            <w:pPr>
              <w:spacing w:after="0" w:line="240" w:lineRule="auto"/>
              <w:rPr>
                <w:rFonts w:ascii="Palatino Linotype" w:hAnsi="Palatino Linotype"/>
              </w:rPr>
            </w:pPr>
          </w:p>
        </w:tc>
        <w:tc>
          <w:tcPr>
            <w:tcW w:w="1710" w:type="dxa"/>
            <w:vMerge/>
          </w:tcPr>
          <w:p w:rsidR="004D4D5B" w:rsidRPr="005A488A" w:rsidRDefault="004D4D5B" w:rsidP="004D4D5B">
            <w:pPr>
              <w:spacing w:after="0" w:line="240" w:lineRule="auto"/>
              <w:rPr>
                <w:rFonts w:ascii="Palatino Linotype" w:hAnsi="Palatino Linotype"/>
              </w:rPr>
            </w:pPr>
          </w:p>
        </w:tc>
      </w:tr>
      <w:tr w:rsidR="004D4D5B" w:rsidRPr="005A488A" w:rsidTr="004D4D5B">
        <w:trPr>
          <w:trHeight w:val="675"/>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sidRPr="005A488A">
              <w:rPr>
                <w:rFonts w:ascii="Palatino Linotype" w:hAnsi="Palatino Linotype"/>
                <w:b/>
                <w:color w:val="000000"/>
              </w:rPr>
              <w:t>3</w:t>
            </w:r>
          </w:p>
        </w:tc>
        <w:tc>
          <w:tcPr>
            <w:tcW w:w="1235" w:type="dxa"/>
            <w:vMerge/>
          </w:tcPr>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p>
        </w:tc>
        <w:tc>
          <w:tcPr>
            <w:tcW w:w="3510" w:type="dxa"/>
          </w:tcPr>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5. Skeleti i njeriut</w:t>
            </w:r>
          </w:p>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6. Skeleti i njeriut</w:t>
            </w:r>
          </w:p>
        </w:tc>
        <w:tc>
          <w:tcPr>
            <w:tcW w:w="2610" w:type="dxa"/>
            <w:vMerge/>
            <w:vAlign w:val="center"/>
          </w:tcPr>
          <w:p w:rsidR="004D4D5B" w:rsidRPr="005A488A" w:rsidRDefault="004D4D5B" w:rsidP="004D4D5B">
            <w:pPr>
              <w:spacing w:after="0" w:line="240" w:lineRule="auto"/>
              <w:jc w:val="center"/>
              <w:rPr>
                <w:rFonts w:ascii="Palatino Linotype" w:hAnsi="Palatino Linotype"/>
              </w:rPr>
            </w:pPr>
          </w:p>
        </w:tc>
        <w:tc>
          <w:tcPr>
            <w:tcW w:w="2880" w:type="dxa"/>
            <w:vMerge/>
          </w:tcPr>
          <w:p w:rsidR="004D4D5B" w:rsidRPr="005A488A" w:rsidRDefault="004D4D5B" w:rsidP="004D4D5B">
            <w:pPr>
              <w:spacing w:after="0" w:line="240" w:lineRule="auto"/>
              <w:rPr>
                <w:rFonts w:ascii="Palatino Linotype" w:hAnsi="Palatino Linotype" w:cs="VAGRoundedStd-Light"/>
              </w:rPr>
            </w:pPr>
          </w:p>
        </w:tc>
        <w:tc>
          <w:tcPr>
            <w:tcW w:w="2250" w:type="dxa"/>
            <w:vMerge/>
          </w:tcPr>
          <w:p w:rsidR="004D4D5B" w:rsidRPr="005A488A" w:rsidRDefault="004D4D5B" w:rsidP="004D4D5B">
            <w:pPr>
              <w:spacing w:after="0" w:line="240" w:lineRule="auto"/>
              <w:rPr>
                <w:rFonts w:ascii="Palatino Linotype" w:hAnsi="Palatino Linotype"/>
              </w:rPr>
            </w:pPr>
          </w:p>
        </w:tc>
        <w:tc>
          <w:tcPr>
            <w:tcW w:w="1710" w:type="dxa"/>
            <w:vMerge/>
          </w:tcPr>
          <w:p w:rsidR="004D4D5B" w:rsidRPr="005A488A" w:rsidRDefault="004D4D5B" w:rsidP="004D4D5B">
            <w:pPr>
              <w:spacing w:after="0" w:line="240" w:lineRule="auto"/>
              <w:rPr>
                <w:rFonts w:ascii="Palatino Linotype" w:hAnsi="Palatino Linotype"/>
              </w:rPr>
            </w:pPr>
          </w:p>
        </w:tc>
      </w:tr>
      <w:tr w:rsidR="004D4D5B" w:rsidRPr="005A488A" w:rsidTr="004D4D5B">
        <w:trPr>
          <w:trHeight w:val="675"/>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sidRPr="005A488A">
              <w:rPr>
                <w:rFonts w:ascii="Palatino Linotype" w:hAnsi="Palatino Linotype"/>
                <w:b/>
                <w:color w:val="000000"/>
              </w:rPr>
              <w:t>4</w:t>
            </w:r>
          </w:p>
        </w:tc>
        <w:tc>
          <w:tcPr>
            <w:tcW w:w="1235" w:type="dxa"/>
            <w:vMerge/>
          </w:tcPr>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p>
        </w:tc>
        <w:tc>
          <w:tcPr>
            <w:tcW w:w="3510" w:type="dxa"/>
          </w:tcPr>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7. Kyçet e kockave (artikulacionet)</w:t>
            </w:r>
          </w:p>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8. Kyçet e kockave (artikulacionet)</w:t>
            </w:r>
          </w:p>
        </w:tc>
        <w:tc>
          <w:tcPr>
            <w:tcW w:w="2610" w:type="dxa"/>
            <w:vMerge/>
            <w:vAlign w:val="center"/>
          </w:tcPr>
          <w:p w:rsidR="004D4D5B" w:rsidRPr="005A488A" w:rsidRDefault="004D4D5B" w:rsidP="004D4D5B">
            <w:pPr>
              <w:spacing w:after="0" w:line="240" w:lineRule="auto"/>
              <w:jc w:val="center"/>
              <w:rPr>
                <w:rFonts w:ascii="Palatino Linotype" w:hAnsi="Palatino Linotype"/>
              </w:rPr>
            </w:pPr>
          </w:p>
        </w:tc>
        <w:tc>
          <w:tcPr>
            <w:tcW w:w="2880" w:type="dxa"/>
            <w:vMerge/>
          </w:tcPr>
          <w:p w:rsidR="004D4D5B" w:rsidRPr="005A488A" w:rsidRDefault="004D4D5B" w:rsidP="004D4D5B">
            <w:pPr>
              <w:spacing w:after="0" w:line="240" w:lineRule="auto"/>
              <w:rPr>
                <w:rFonts w:ascii="Palatino Linotype" w:hAnsi="Palatino Linotype" w:cs="VAGRoundedStd-Light"/>
              </w:rPr>
            </w:pPr>
          </w:p>
        </w:tc>
        <w:tc>
          <w:tcPr>
            <w:tcW w:w="2250" w:type="dxa"/>
            <w:vMerge/>
          </w:tcPr>
          <w:p w:rsidR="004D4D5B" w:rsidRPr="005A488A" w:rsidRDefault="004D4D5B" w:rsidP="004D4D5B">
            <w:pPr>
              <w:spacing w:after="0" w:line="240" w:lineRule="auto"/>
              <w:rPr>
                <w:rFonts w:ascii="Palatino Linotype" w:hAnsi="Palatino Linotype"/>
              </w:rPr>
            </w:pPr>
          </w:p>
        </w:tc>
        <w:tc>
          <w:tcPr>
            <w:tcW w:w="1710" w:type="dxa"/>
            <w:vMerge/>
          </w:tcPr>
          <w:p w:rsidR="004D4D5B" w:rsidRPr="005A488A" w:rsidRDefault="004D4D5B" w:rsidP="004D4D5B">
            <w:pPr>
              <w:spacing w:after="0" w:line="240" w:lineRule="auto"/>
              <w:rPr>
                <w:rFonts w:ascii="Palatino Linotype" w:hAnsi="Palatino Linotype"/>
              </w:rPr>
            </w:pPr>
          </w:p>
        </w:tc>
      </w:tr>
      <w:tr w:rsidR="004D4D5B" w:rsidRPr="005A488A" w:rsidTr="004D4D5B">
        <w:trPr>
          <w:trHeight w:val="675"/>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sidRPr="005A488A">
              <w:rPr>
                <w:rFonts w:ascii="Palatino Linotype" w:hAnsi="Palatino Linotype"/>
                <w:b/>
                <w:color w:val="000000"/>
              </w:rPr>
              <w:t>5</w:t>
            </w:r>
          </w:p>
        </w:tc>
        <w:tc>
          <w:tcPr>
            <w:tcW w:w="1235" w:type="dxa"/>
            <w:vMerge/>
          </w:tcPr>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p>
        </w:tc>
        <w:tc>
          <w:tcPr>
            <w:tcW w:w="3510" w:type="dxa"/>
          </w:tcPr>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9. Muskujt, ndërtimi dhe funksioni i tyre</w:t>
            </w:r>
          </w:p>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10. Muskujt, ndërtimi dhe funksioni i tyre</w:t>
            </w:r>
          </w:p>
        </w:tc>
        <w:tc>
          <w:tcPr>
            <w:tcW w:w="2610" w:type="dxa"/>
            <w:vMerge/>
            <w:vAlign w:val="center"/>
          </w:tcPr>
          <w:p w:rsidR="004D4D5B" w:rsidRPr="005A488A" w:rsidRDefault="004D4D5B" w:rsidP="004D4D5B">
            <w:pPr>
              <w:spacing w:after="0" w:line="240" w:lineRule="auto"/>
              <w:jc w:val="center"/>
              <w:rPr>
                <w:rFonts w:ascii="Palatino Linotype" w:hAnsi="Palatino Linotype"/>
                <w:color w:val="4F6228"/>
              </w:rPr>
            </w:pPr>
          </w:p>
        </w:tc>
        <w:tc>
          <w:tcPr>
            <w:tcW w:w="2880" w:type="dxa"/>
            <w:vMerge/>
          </w:tcPr>
          <w:p w:rsidR="004D4D5B" w:rsidRPr="005A488A" w:rsidRDefault="004D4D5B" w:rsidP="004D4D5B">
            <w:pPr>
              <w:spacing w:after="0" w:line="240" w:lineRule="auto"/>
              <w:rPr>
                <w:rFonts w:ascii="Palatino Linotype" w:hAnsi="Palatino Linotype" w:cs="VAGRoundedStd-Light"/>
              </w:rPr>
            </w:pPr>
          </w:p>
        </w:tc>
        <w:tc>
          <w:tcPr>
            <w:tcW w:w="2250" w:type="dxa"/>
            <w:vMerge/>
          </w:tcPr>
          <w:p w:rsidR="004D4D5B" w:rsidRPr="005A488A" w:rsidRDefault="004D4D5B" w:rsidP="004D4D5B">
            <w:pPr>
              <w:spacing w:after="0" w:line="240" w:lineRule="auto"/>
              <w:rPr>
                <w:rFonts w:ascii="Palatino Linotype" w:hAnsi="Palatino Linotype"/>
              </w:rPr>
            </w:pPr>
          </w:p>
        </w:tc>
        <w:tc>
          <w:tcPr>
            <w:tcW w:w="1710" w:type="dxa"/>
            <w:vMerge/>
          </w:tcPr>
          <w:p w:rsidR="004D4D5B" w:rsidRPr="005A488A" w:rsidRDefault="004D4D5B" w:rsidP="004D4D5B">
            <w:pPr>
              <w:spacing w:after="0" w:line="240" w:lineRule="auto"/>
              <w:rPr>
                <w:rFonts w:ascii="Palatino Linotype" w:hAnsi="Palatino Linotype"/>
              </w:rPr>
            </w:pPr>
          </w:p>
        </w:tc>
      </w:tr>
      <w:tr w:rsidR="004D4D5B" w:rsidRPr="005A488A" w:rsidTr="004D4D5B">
        <w:trPr>
          <w:trHeight w:val="675"/>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sidRPr="005A488A">
              <w:rPr>
                <w:rFonts w:ascii="Palatino Linotype" w:hAnsi="Palatino Linotype"/>
                <w:b/>
                <w:color w:val="000000"/>
              </w:rPr>
              <w:t>6</w:t>
            </w:r>
          </w:p>
        </w:tc>
        <w:tc>
          <w:tcPr>
            <w:tcW w:w="1235" w:type="dxa"/>
            <w:vMerge/>
          </w:tcPr>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p>
        </w:tc>
        <w:tc>
          <w:tcPr>
            <w:tcW w:w="3510" w:type="dxa"/>
          </w:tcPr>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11. Studimi i trupit të njeriut</w:t>
            </w:r>
          </w:p>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12. Studimi i trupit të njeriut</w:t>
            </w:r>
          </w:p>
        </w:tc>
        <w:tc>
          <w:tcPr>
            <w:tcW w:w="2610" w:type="dxa"/>
            <w:vMerge/>
            <w:vAlign w:val="center"/>
          </w:tcPr>
          <w:p w:rsidR="004D4D5B" w:rsidRPr="005A488A" w:rsidRDefault="004D4D5B" w:rsidP="004D4D5B">
            <w:pPr>
              <w:spacing w:after="0" w:line="240" w:lineRule="auto"/>
              <w:jc w:val="center"/>
              <w:rPr>
                <w:rFonts w:ascii="Palatino Linotype" w:hAnsi="Palatino Linotype"/>
                <w:b/>
                <w:color w:val="4F6228"/>
              </w:rPr>
            </w:pPr>
          </w:p>
        </w:tc>
        <w:tc>
          <w:tcPr>
            <w:tcW w:w="2880" w:type="dxa"/>
            <w:vMerge/>
          </w:tcPr>
          <w:p w:rsidR="004D4D5B" w:rsidRPr="005A488A" w:rsidRDefault="004D4D5B" w:rsidP="004D4D5B">
            <w:pPr>
              <w:spacing w:after="0" w:line="240" w:lineRule="auto"/>
              <w:rPr>
                <w:rFonts w:ascii="Palatino Linotype" w:hAnsi="Palatino Linotype"/>
              </w:rPr>
            </w:pPr>
          </w:p>
        </w:tc>
        <w:tc>
          <w:tcPr>
            <w:tcW w:w="2250" w:type="dxa"/>
            <w:vMerge/>
          </w:tcPr>
          <w:p w:rsidR="004D4D5B" w:rsidRPr="005A488A" w:rsidRDefault="004D4D5B" w:rsidP="004D4D5B">
            <w:pPr>
              <w:spacing w:after="0" w:line="240" w:lineRule="auto"/>
              <w:rPr>
                <w:rFonts w:ascii="Palatino Linotype" w:hAnsi="Palatino Linotype"/>
              </w:rPr>
            </w:pPr>
          </w:p>
        </w:tc>
        <w:tc>
          <w:tcPr>
            <w:tcW w:w="1710" w:type="dxa"/>
            <w:vMerge/>
          </w:tcPr>
          <w:p w:rsidR="004D4D5B" w:rsidRPr="005A488A" w:rsidRDefault="004D4D5B" w:rsidP="004D4D5B">
            <w:pPr>
              <w:spacing w:after="0" w:line="240" w:lineRule="auto"/>
              <w:rPr>
                <w:rFonts w:ascii="Palatino Linotype" w:hAnsi="Palatino Linotype"/>
              </w:rPr>
            </w:pPr>
          </w:p>
        </w:tc>
      </w:tr>
      <w:tr w:rsidR="004D4D5B" w:rsidRPr="005A488A" w:rsidTr="004D4D5B">
        <w:trPr>
          <w:trHeight w:val="675"/>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sidRPr="005A488A">
              <w:rPr>
                <w:rFonts w:ascii="Palatino Linotype" w:hAnsi="Palatino Linotype"/>
                <w:b/>
                <w:color w:val="000000"/>
              </w:rPr>
              <w:t>7</w:t>
            </w:r>
          </w:p>
        </w:tc>
        <w:tc>
          <w:tcPr>
            <w:tcW w:w="1235" w:type="dxa"/>
            <w:vMerge/>
          </w:tcPr>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p>
        </w:tc>
        <w:tc>
          <w:tcPr>
            <w:tcW w:w="3510" w:type="dxa"/>
          </w:tcPr>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13. Di dhe praktikoj</w:t>
            </w:r>
          </w:p>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14. Di dhe praktikoj</w:t>
            </w:r>
          </w:p>
        </w:tc>
        <w:tc>
          <w:tcPr>
            <w:tcW w:w="2610" w:type="dxa"/>
            <w:vMerge/>
            <w:vAlign w:val="center"/>
          </w:tcPr>
          <w:p w:rsidR="004D4D5B" w:rsidRPr="005A488A" w:rsidRDefault="004D4D5B" w:rsidP="004D4D5B">
            <w:pPr>
              <w:spacing w:after="0" w:line="240" w:lineRule="auto"/>
              <w:jc w:val="center"/>
              <w:rPr>
                <w:rFonts w:ascii="Palatino Linotype" w:hAnsi="Palatino Linotype"/>
              </w:rPr>
            </w:pPr>
          </w:p>
        </w:tc>
        <w:tc>
          <w:tcPr>
            <w:tcW w:w="2880" w:type="dxa"/>
            <w:vMerge/>
          </w:tcPr>
          <w:p w:rsidR="004D4D5B" w:rsidRPr="005A488A" w:rsidRDefault="004D4D5B" w:rsidP="004D4D5B">
            <w:pPr>
              <w:spacing w:after="0" w:line="240" w:lineRule="auto"/>
              <w:rPr>
                <w:rFonts w:ascii="Palatino Linotype" w:hAnsi="Palatino Linotype"/>
              </w:rPr>
            </w:pPr>
          </w:p>
        </w:tc>
        <w:tc>
          <w:tcPr>
            <w:tcW w:w="2250" w:type="dxa"/>
            <w:vMerge/>
          </w:tcPr>
          <w:p w:rsidR="004D4D5B" w:rsidRPr="005A488A" w:rsidRDefault="004D4D5B" w:rsidP="004D4D5B">
            <w:pPr>
              <w:spacing w:after="0" w:line="240" w:lineRule="auto"/>
              <w:rPr>
                <w:rFonts w:ascii="Palatino Linotype" w:hAnsi="Palatino Linotype"/>
              </w:rPr>
            </w:pPr>
          </w:p>
        </w:tc>
        <w:tc>
          <w:tcPr>
            <w:tcW w:w="1710" w:type="dxa"/>
            <w:vMerge/>
          </w:tcPr>
          <w:p w:rsidR="004D4D5B" w:rsidRPr="005A488A" w:rsidRDefault="004D4D5B" w:rsidP="004D4D5B">
            <w:pPr>
              <w:spacing w:after="0" w:line="240" w:lineRule="auto"/>
              <w:rPr>
                <w:rFonts w:ascii="Palatino Linotype" w:hAnsi="Palatino Linotype"/>
              </w:rPr>
            </w:pPr>
          </w:p>
        </w:tc>
      </w:tr>
      <w:tr w:rsidR="004D4D5B" w:rsidRPr="005A488A" w:rsidTr="004D4D5B">
        <w:trPr>
          <w:trHeight w:val="675"/>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sidRPr="005A488A">
              <w:rPr>
                <w:rFonts w:ascii="Palatino Linotype" w:hAnsi="Palatino Linotype"/>
                <w:b/>
                <w:color w:val="000000"/>
              </w:rPr>
              <w:t>8</w:t>
            </w:r>
          </w:p>
        </w:tc>
        <w:tc>
          <w:tcPr>
            <w:tcW w:w="1235" w:type="dxa"/>
            <w:vMerge w:val="restart"/>
            <w:textDirection w:val="btLr"/>
          </w:tcPr>
          <w:p w:rsidR="004D4D5B" w:rsidRPr="005A488A" w:rsidRDefault="004D4D5B" w:rsidP="007656F1">
            <w:pPr>
              <w:spacing w:after="0" w:line="240" w:lineRule="auto"/>
              <w:ind w:left="113" w:right="113"/>
              <w:jc w:val="center"/>
              <w:rPr>
                <w:rFonts w:ascii="Palatino Linotype" w:hAnsi="Palatino Linotype"/>
                <w:b/>
                <w:color w:val="000000"/>
              </w:rPr>
            </w:pPr>
            <w:bookmarkStart w:id="0" w:name="_GoBack"/>
            <w:proofErr w:type="spellStart"/>
            <w:r w:rsidRPr="005A488A">
              <w:rPr>
                <w:rFonts w:ascii="Palatino Linotype" w:hAnsi="Palatino Linotype"/>
                <w:b/>
                <w:color w:val="000000"/>
              </w:rPr>
              <w:t>Diversiteti</w:t>
            </w:r>
            <w:proofErr w:type="spellEnd"/>
          </w:p>
          <w:p w:rsidR="004D4D5B" w:rsidRPr="005A488A" w:rsidRDefault="004D4D5B" w:rsidP="007656F1">
            <w:pPr>
              <w:pStyle w:val="ListParagraph"/>
              <w:spacing w:after="0" w:line="240" w:lineRule="auto"/>
              <w:ind w:left="-44" w:right="113"/>
              <w:contextualSpacing w:val="0"/>
              <w:jc w:val="center"/>
              <w:rPr>
                <w:rFonts w:ascii="Palatino Linotype" w:hAnsi="Palatino Linotype" w:cs="Arial"/>
                <w:shd w:val="clear" w:color="auto" w:fill="FFFFFF"/>
              </w:rPr>
            </w:pPr>
            <w:r w:rsidRPr="005A488A">
              <w:rPr>
                <w:rFonts w:ascii="Palatino Linotype" w:hAnsi="Palatino Linotype"/>
                <w:b/>
                <w:color w:val="000000"/>
              </w:rPr>
              <w:t xml:space="preserve">Kreu 2  Qelizat dhe organizmat </w:t>
            </w:r>
            <w:bookmarkEnd w:id="0"/>
            <w:r w:rsidRPr="005A488A">
              <w:rPr>
                <w:rFonts w:ascii="Palatino Linotype" w:hAnsi="Palatino Linotype"/>
                <w:b/>
                <w:color w:val="000000"/>
              </w:rPr>
              <w:t>(6 javë – 10 orë)</w:t>
            </w:r>
          </w:p>
        </w:tc>
        <w:tc>
          <w:tcPr>
            <w:tcW w:w="3510" w:type="dxa"/>
          </w:tcPr>
          <w:p w:rsidR="004D4D5B" w:rsidRPr="005A488A" w:rsidRDefault="004D4D5B"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 Veçoritë e qenieve të gjalla</w:t>
            </w:r>
          </w:p>
          <w:p w:rsidR="004D4D5B" w:rsidRPr="005A488A" w:rsidRDefault="004D4D5B"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2. Veçoritë e qenieve të gjalla</w:t>
            </w:r>
          </w:p>
        </w:tc>
        <w:tc>
          <w:tcPr>
            <w:tcW w:w="2610" w:type="dxa"/>
            <w:vMerge w:val="restart"/>
          </w:tcPr>
          <w:p w:rsidR="004D4D5B" w:rsidRPr="005A488A" w:rsidRDefault="004D4D5B" w:rsidP="004D4D5B">
            <w:pPr>
              <w:pStyle w:val="ListParagraph"/>
              <w:spacing w:after="0" w:line="240" w:lineRule="auto"/>
              <w:ind w:left="32"/>
              <w:contextualSpacing w:val="0"/>
              <w:rPr>
                <w:rFonts w:ascii="Palatino Linotype" w:hAnsi="Palatino Linotype"/>
              </w:rPr>
            </w:pPr>
            <w:r w:rsidRPr="005A488A">
              <w:rPr>
                <w:rFonts w:ascii="Palatino Linotype" w:hAnsi="Palatino Linotype"/>
              </w:rPr>
              <w:t>Nxënësit identifikojnë:</w:t>
            </w:r>
          </w:p>
          <w:p w:rsidR="004D4D5B" w:rsidRPr="005A488A" w:rsidRDefault="004D4D5B" w:rsidP="004D4D5B">
            <w:pPr>
              <w:pStyle w:val="ListParagraph"/>
              <w:numPr>
                <w:ilvl w:val="0"/>
                <w:numId w:val="4"/>
              </w:numPr>
              <w:spacing w:after="0" w:line="240" w:lineRule="auto"/>
              <w:ind w:left="176" w:hanging="176"/>
              <w:contextualSpacing w:val="0"/>
              <w:rPr>
                <w:rFonts w:ascii="Palatino Linotype" w:hAnsi="Palatino Linotype"/>
              </w:rPr>
            </w:pPr>
            <w:r w:rsidRPr="005A488A">
              <w:rPr>
                <w:rFonts w:ascii="Palatino Linotype" w:hAnsi="Palatino Linotype"/>
              </w:rPr>
              <w:t>karakteristikat e qenieve të gjalla dhe i lidhin ato me një nr. Të madh organizmash në mjedise.</w:t>
            </w:r>
          </w:p>
          <w:p w:rsidR="004D4D5B" w:rsidRPr="005A488A" w:rsidRDefault="004D4D5B" w:rsidP="004D4D5B">
            <w:pPr>
              <w:pStyle w:val="ListParagraph"/>
              <w:numPr>
                <w:ilvl w:val="0"/>
                <w:numId w:val="4"/>
              </w:numPr>
              <w:spacing w:after="0" w:line="240" w:lineRule="auto"/>
              <w:ind w:left="176" w:hanging="176"/>
              <w:contextualSpacing w:val="0"/>
              <w:rPr>
                <w:rFonts w:ascii="Palatino Linotype" w:hAnsi="Palatino Linotype"/>
              </w:rPr>
            </w:pPr>
            <w:r w:rsidRPr="005A488A">
              <w:rPr>
                <w:rFonts w:ascii="Palatino Linotype" w:hAnsi="Palatino Linotype"/>
              </w:rPr>
              <w:t xml:space="preserve">Përshkruajnë rolin e mikroorganizmave në zbërthimin e lëndës organike, prodhimin e ushqimit dhe sëmundjeve, përfshirë punën e </w:t>
            </w:r>
            <w:proofErr w:type="spellStart"/>
            <w:r w:rsidRPr="005A488A">
              <w:rPr>
                <w:rFonts w:ascii="Palatino Linotype" w:hAnsi="Palatino Linotype"/>
              </w:rPr>
              <w:t>Luis</w:t>
            </w:r>
            <w:proofErr w:type="spellEnd"/>
            <w:r>
              <w:rPr>
                <w:rFonts w:ascii="Palatino Linotype" w:hAnsi="Palatino Linotype"/>
              </w:rPr>
              <w:t xml:space="preserve"> </w:t>
            </w:r>
            <w:proofErr w:type="spellStart"/>
            <w:r w:rsidRPr="005A488A">
              <w:rPr>
                <w:rFonts w:ascii="Palatino Linotype" w:hAnsi="Palatino Linotype"/>
              </w:rPr>
              <w:t>Paster</w:t>
            </w:r>
            <w:proofErr w:type="spellEnd"/>
          </w:p>
          <w:p w:rsidR="004D4D5B" w:rsidRPr="005A488A" w:rsidRDefault="004D4D5B" w:rsidP="004D4D5B">
            <w:pPr>
              <w:pStyle w:val="ListParagraph"/>
              <w:numPr>
                <w:ilvl w:val="0"/>
                <w:numId w:val="4"/>
              </w:numPr>
              <w:spacing w:after="0" w:line="240" w:lineRule="auto"/>
              <w:ind w:left="176" w:hanging="176"/>
              <w:contextualSpacing w:val="0"/>
              <w:rPr>
                <w:rFonts w:ascii="Palatino Linotype" w:hAnsi="Palatino Linotype"/>
              </w:rPr>
            </w:pPr>
            <w:r w:rsidRPr="005A488A">
              <w:rPr>
                <w:rFonts w:ascii="Palatino Linotype" w:hAnsi="Palatino Linotype"/>
              </w:rPr>
              <w:t>Planifikon një hetim duke përdorur njohuritë për mikroorganizmat</w:t>
            </w:r>
          </w:p>
        </w:tc>
        <w:tc>
          <w:tcPr>
            <w:tcW w:w="2880" w:type="dxa"/>
            <w:vMerge w:val="restart"/>
          </w:tcPr>
          <w:p w:rsidR="004D4D5B" w:rsidRPr="005A488A" w:rsidRDefault="004D4D5B" w:rsidP="004D4D5B">
            <w:pPr>
              <w:pStyle w:val="ListParagraph"/>
              <w:autoSpaceDE w:val="0"/>
              <w:autoSpaceDN w:val="0"/>
              <w:adjustRightInd w:val="0"/>
              <w:spacing w:after="0" w:line="240" w:lineRule="auto"/>
              <w:ind w:left="0"/>
              <w:contextualSpacing w:val="0"/>
              <w:rPr>
                <w:rFonts w:ascii="Palatino Linotype" w:hAnsi="Palatino Linotype"/>
              </w:rPr>
            </w:pPr>
            <w:r w:rsidRPr="005A488A">
              <w:rPr>
                <w:rFonts w:ascii="Palatino Linotype" w:hAnsi="Palatino Linotype"/>
              </w:rPr>
              <w:t>Zgjidhje e kërkesave në fletët e punës dhe fletoren e punës sipas temave përkatëse</w:t>
            </w:r>
          </w:p>
          <w:p w:rsidR="004D4D5B" w:rsidRPr="005A488A" w:rsidRDefault="004D4D5B" w:rsidP="004D4D5B">
            <w:pPr>
              <w:pStyle w:val="ListParagraph"/>
              <w:autoSpaceDE w:val="0"/>
              <w:autoSpaceDN w:val="0"/>
              <w:adjustRightInd w:val="0"/>
              <w:spacing w:after="0" w:line="240" w:lineRule="auto"/>
              <w:ind w:left="0"/>
              <w:contextualSpacing w:val="0"/>
              <w:rPr>
                <w:rFonts w:ascii="Palatino Linotype" w:hAnsi="Palatino Linotype"/>
              </w:rPr>
            </w:pPr>
            <w:r w:rsidRPr="005A488A">
              <w:rPr>
                <w:rFonts w:ascii="Palatino Linotype" w:hAnsi="Palatino Linotype"/>
              </w:rPr>
              <w:t>Regjistrime video dhe audio</w:t>
            </w:r>
          </w:p>
          <w:p w:rsidR="004D4D5B" w:rsidRPr="005A488A" w:rsidRDefault="004D4D5B" w:rsidP="004D4D5B">
            <w:pPr>
              <w:pStyle w:val="ListParagraph"/>
              <w:autoSpaceDE w:val="0"/>
              <w:autoSpaceDN w:val="0"/>
              <w:adjustRightInd w:val="0"/>
              <w:spacing w:after="0" w:line="240" w:lineRule="auto"/>
              <w:ind w:left="0"/>
              <w:contextualSpacing w:val="0"/>
              <w:rPr>
                <w:rFonts w:ascii="Palatino Linotype" w:hAnsi="Palatino Linotype"/>
              </w:rPr>
            </w:pPr>
            <w:r w:rsidRPr="005A488A">
              <w:rPr>
                <w:rFonts w:ascii="Palatino Linotype" w:hAnsi="Palatino Linotype"/>
              </w:rPr>
              <w:t>Veprimtari në librin e nxënësit, të cilat  janë në çdo temë mësimi</w:t>
            </w:r>
          </w:p>
          <w:p w:rsidR="004D4D5B" w:rsidRPr="005A488A" w:rsidRDefault="004D4D5B" w:rsidP="004D4D5B">
            <w:pPr>
              <w:pStyle w:val="ListParagraph"/>
              <w:spacing w:after="0" w:line="240" w:lineRule="auto"/>
              <w:ind w:left="0"/>
              <w:contextualSpacing w:val="0"/>
              <w:rPr>
                <w:rFonts w:ascii="Palatino Linotype" w:hAnsi="Palatino Linotype"/>
              </w:rPr>
            </w:pPr>
            <w:r w:rsidRPr="005A488A">
              <w:rPr>
                <w:rFonts w:ascii="Palatino Linotype" w:hAnsi="Palatino Linotype"/>
              </w:rPr>
              <w:t>Veprimtari hulumtuese</w:t>
            </w:r>
          </w:p>
          <w:p w:rsidR="004D4D5B" w:rsidRPr="005A488A" w:rsidRDefault="004D4D5B" w:rsidP="004D4D5B">
            <w:pPr>
              <w:pStyle w:val="ListParagraph"/>
              <w:spacing w:after="0" w:line="240" w:lineRule="auto"/>
              <w:ind w:left="0"/>
              <w:contextualSpacing w:val="0"/>
              <w:rPr>
                <w:rFonts w:ascii="Palatino Linotype" w:hAnsi="Palatino Linotype"/>
              </w:rPr>
            </w:pPr>
            <w:r w:rsidRPr="005A488A">
              <w:rPr>
                <w:rFonts w:ascii="Palatino Linotype" w:hAnsi="Palatino Linotype"/>
              </w:rPr>
              <w:t>Veprimtari me shkrim</w:t>
            </w:r>
          </w:p>
          <w:p w:rsidR="004D4D5B" w:rsidRPr="005A488A" w:rsidRDefault="004D4D5B" w:rsidP="004D4D5B">
            <w:pPr>
              <w:pStyle w:val="ListParagraph"/>
              <w:numPr>
                <w:ilvl w:val="0"/>
                <w:numId w:val="3"/>
              </w:numPr>
              <w:spacing w:after="0" w:line="240" w:lineRule="auto"/>
              <w:ind w:left="175" w:hanging="175"/>
              <w:contextualSpacing w:val="0"/>
              <w:rPr>
                <w:rFonts w:ascii="Palatino Linotype" w:hAnsi="Palatino Linotype"/>
              </w:rPr>
            </w:pPr>
            <w:r w:rsidRPr="005A488A">
              <w:rPr>
                <w:rFonts w:ascii="Palatino Linotype" w:hAnsi="Palatino Linotype"/>
              </w:rPr>
              <w:t>Diskutim</w:t>
            </w:r>
          </w:p>
          <w:p w:rsidR="004D4D5B" w:rsidRPr="005A488A" w:rsidRDefault="004D4D5B" w:rsidP="004D4D5B">
            <w:pPr>
              <w:spacing w:after="0" w:line="240" w:lineRule="auto"/>
              <w:rPr>
                <w:rFonts w:ascii="Palatino Linotype" w:hAnsi="Palatino Linotype"/>
              </w:rPr>
            </w:pPr>
            <w:r w:rsidRPr="005A488A">
              <w:rPr>
                <w:rFonts w:ascii="Palatino Linotype" w:hAnsi="Palatino Linotype"/>
              </w:rPr>
              <w:t>Pyetje- përgjigje</w:t>
            </w:r>
          </w:p>
        </w:tc>
        <w:tc>
          <w:tcPr>
            <w:tcW w:w="2250" w:type="dxa"/>
            <w:vMerge w:val="restart"/>
          </w:tcPr>
          <w:p w:rsidR="004D4D5B" w:rsidRPr="005A488A" w:rsidRDefault="004D4D5B" w:rsidP="004D4D5B">
            <w:pPr>
              <w:pStyle w:val="ListParagraph"/>
              <w:spacing w:after="0" w:line="240" w:lineRule="auto"/>
              <w:ind w:left="360"/>
              <w:contextualSpacing w:val="0"/>
              <w:rPr>
                <w:rFonts w:ascii="Palatino Linotype" w:hAnsi="Palatino Linotype"/>
              </w:rPr>
            </w:pPr>
            <w:r w:rsidRPr="005A488A">
              <w:rPr>
                <w:rFonts w:ascii="Palatino Linotype" w:hAnsi="Palatino Linotype"/>
              </w:rPr>
              <w:t xml:space="preserve">Vetëvlerësimi </w:t>
            </w:r>
          </w:p>
          <w:p w:rsidR="004D4D5B" w:rsidRPr="005A488A" w:rsidRDefault="004D4D5B" w:rsidP="004D4D5B">
            <w:pPr>
              <w:spacing w:after="0" w:line="240" w:lineRule="auto"/>
              <w:rPr>
                <w:rFonts w:ascii="Palatino Linotype" w:hAnsi="Palatino Linotype"/>
              </w:rPr>
            </w:pPr>
            <w:r w:rsidRPr="005A488A">
              <w:rPr>
                <w:rFonts w:ascii="Palatino Linotype" w:hAnsi="Palatino Linotype"/>
              </w:rPr>
              <w:t>Realizohet  nga nxënësit për:</w:t>
            </w:r>
          </w:p>
          <w:p w:rsidR="004D4D5B" w:rsidRPr="005A488A" w:rsidRDefault="004D4D5B" w:rsidP="004D4D5B">
            <w:pPr>
              <w:pStyle w:val="ListParagraph"/>
              <w:numPr>
                <w:ilvl w:val="0"/>
                <w:numId w:val="7"/>
              </w:numPr>
              <w:spacing w:after="0" w:line="240" w:lineRule="auto"/>
              <w:ind w:left="175" w:hanging="175"/>
              <w:contextualSpacing w:val="0"/>
              <w:rPr>
                <w:rFonts w:ascii="Palatino Linotype" w:hAnsi="Palatino Linotype"/>
              </w:rPr>
            </w:pPr>
            <w:r w:rsidRPr="005A488A">
              <w:rPr>
                <w:rFonts w:ascii="Palatino Linotype" w:hAnsi="Palatino Linotype"/>
              </w:rPr>
              <w:t>Vlerësimin në çift</w:t>
            </w:r>
          </w:p>
          <w:p w:rsidR="004D4D5B" w:rsidRPr="005A488A" w:rsidRDefault="004D4D5B" w:rsidP="004D4D5B">
            <w:pPr>
              <w:pStyle w:val="ListParagraph"/>
              <w:numPr>
                <w:ilvl w:val="0"/>
                <w:numId w:val="7"/>
              </w:numPr>
              <w:spacing w:after="0" w:line="240" w:lineRule="auto"/>
              <w:ind w:left="175" w:hanging="175"/>
              <w:contextualSpacing w:val="0"/>
              <w:rPr>
                <w:rFonts w:ascii="Palatino Linotype" w:hAnsi="Palatino Linotype"/>
              </w:rPr>
            </w:pPr>
            <w:r w:rsidRPr="005A488A">
              <w:rPr>
                <w:rFonts w:ascii="Palatino Linotype" w:hAnsi="Palatino Linotype"/>
              </w:rPr>
              <w:t>Vlerësimin e punës në grup</w:t>
            </w:r>
          </w:p>
          <w:p w:rsidR="004D4D5B" w:rsidRPr="005A488A" w:rsidRDefault="004D4D5B" w:rsidP="004D4D5B">
            <w:pPr>
              <w:pStyle w:val="ListParagraph"/>
              <w:numPr>
                <w:ilvl w:val="0"/>
                <w:numId w:val="7"/>
              </w:numPr>
              <w:spacing w:after="0" w:line="240" w:lineRule="auto"/>
              <w:ind w:left="175" w:hanging="175"/>
              <w:contextualSpacing w:val="0"/>
              <w:rPr>
                <w:rFonts w:ascii="Palatino Linotype" w:hAnsi="Palatino Linotype"/>
              </w:rPr>
            </w:pPr>
            <w:r w:rsidRPr="005A488A">
              <w:rPr>
                <w:rFonts w:ascii="Palatino Linotype" w:hAnsi="Palatino Linotype"/>
                <w:spacing w:val="-2"/>
                <w:position w:val="1"/>
              </w:rPr>
              <w:t>V</w:t>
            </w:r>
            <w:r w:rsidRPr="005A488A">
              <w:rPr>
                <w:rFonts w:ascii="Palatino Linotype" w:hAnsi="Palatino Linotype"/>
                <w:spacing w:val="-1"/>
                <w:position w:val="1"/>
              </w:rPr>
              <w:t>le</w:t>
            </w:r>
            <w:r w:rsidRPr="005A488A">
              <w:rPr>
                <w:rFonts w:ascii="Palatino Linotype" w:hAnsi="Palatino Linotype"/>
                <w:spacing w:val="1"/>
                <w:position w:val="1"/>
              </w:rPr>
              <w:t>r</w:t>
            </w:r>
            <w:r w:rsidRPr="005A488A">
              <w:rPr>
                <w:rFonts w:ascii="Palatino Linotype" w:hAnsi="Palatino Linotype"/>
                <w:spacing w:val="-1"/>
                <w:position w:val="1"/>
              </w:rPr>
              <w:t>ësi</w:t>
            </w:r>
            <w:r w:rsidRPr="005A488A">
              <w:rPr>
                <w:rFonts w:ascii="Palatino Linotype" w:hAnsi="Palatino Linotype"/>
                <w:spacing w:val="1"/>
                <w:position w:val="1"/>
              </w:rPr>
              <w:t>mi</w:t>
            </w:r>
            <w:r w:rsidRPr="005A488A">
              <w:rPr>
                <w:rFonts w:ascii="Palatino Linotype" w:hAnsi="Palatino Linotype"/>
                <w:position w:val="1"/>
              </w:rPr>
              <w:t xml:space="preserve">n e </w:t>
            </w:r>
            <w:r w:rsidRPr="005A488A">
              <w:rPr>
                <w:rFonts w:ascii="Palatino Linotype" w:hAnsi="Palatino Linotype"/>
                <w:spacing w:val="-1"/>
                <w:position w:val="1"/>
              </w:rPr>
              <w:t>de</w:t>
            </w:r>
            <w:r w:rsidRPr="005A488A">
              <w:rPr>
                <w:rFonts w:ascii="Palatino Linotype" w:hAnsi="Palatino Linotype"/>
                <w:spacing w:val="1"/>
                <w:position w:val="1"/>
              </w:rPr>
              <w:t>t</w:t>
            </w:r>
            <w:r w:rsidRPr="005A488A">
              <w:rPr>
                <w:rFonts w:ascii="Palatino Linotype" w:hAnsi="Palatino Linotype"/>
                <w:spacing w:val="-2"/>
                <w:position w:val="1"/>
              </w:rPr>
              <w:t>y</w:t>
            </w:r>
            <w:r w:rsidRPr="005A488A">
              <w:rPr>
                <w:rFonts w:ascii="Palatino Linotype" w:hAnsi="Palatino Linotype"/>
                <w:spacing w:val="1"/>
                <w:position w:val="1"/>
              </w:rPr>
              <w:t>r</w:t>
            </w:r>
            <w:r w:rsidRPr="005A488A">
              <w:rPr>
                <w:rFonts w:ascii="Palatino Linotype" w:hAnsi="Palatino Linotype"/>
                <w:spacing w:val="-1"/>
                <w:position w:val="1"/>
              </w:rPr>
              <w:t>a</w:t>
            </w:r>
            <w:r w:rsidRPr="005A488A">
              <w:rPr>
                <w:rFonts w:ascii="Palatino Linotype" w:hAnsi="Palatino Linotype"/>
                <w:spacing w:val="-2"/>
                <w:position w:val="1"/>
              </w:rPr>
              <w:t>v</w:t>
            </w:r>
            <w:r w:rsidRPr="005A488A">
              <w:rPr>
                <w:rFonts w:ascii="Palatino Linotype" w:hAnsi="Palatino Linotype"/>
                <w:position w:val="1"/>
              </w:rPr>
              <w:t>e</w:t>
            </w:r>
            <w:r w:rsidRPr="005A488A">
              <w:rPr>
                <w:rFonts w:ascii="Palatino Linotype" w:hAnsi="Palatino Linotype"/>
                <w:spacing w:val="1"/>
                <w:position w:val="1"/>
              </w:rPr>
              <w:t xml:space="preserve"> t</w:t>
            </w:r>
            <w:r w:rsidRPr="005A488A">
              <w:rPr>
                <w:rFonts w:ascii="Palatino Linotype" w:hAnsi="Palatino Linotype"/>
                <w:position w:val="1"/>
              </w:rPr>
              <w:t xml:space="preserve">ë </w:t>
            </w:r>
            <w:r w:rsidRPr="005A488A">
              <w:rPr>
                <w:rFonts w:ascii="Palatino Linotype" w:hAnsi="Palatino Linotype"/>
                <w:spacing w:val="-1"/>
                <w:position w:val="1"/>
              </w:rPr>
              <w:t>s</w:t>
            </w:r>
            <w:r w:rsidRPr="005A488A">
              <w:rPr>
                <w:rFonts w:ascii="Palatino Linotype" w:hAnsi="Palatino Linotype"/>
                <w:spacing w:val="-3"/>
                <w:position w:val="1"/>
              </w:rPr>
              <w:t>h</w:t>
            </w:r>
            <w:r w:rsidRPr="005A488A">
              <w:rPr>
                <w:rFonts w:ascii="Palatino Linotype" w:hAnsi="Palatino Linotype"/>
                <w:spacing w:val="1"/>
                <w:position w:val="1"/>
              </w:rPr>
              <w:t>t</w:t>
            </w:r>
            <w:r w:rsidRPr="005A488A">
              <w:rPr>
                <w:rFonts w:ascii="Palatino Linotype" w:hAnsi="Palatino Linotype"/>
                <w:spacing w:val="-1"/>
                <w:position w:val="1"/>
              </w:rPr>
              <w:t>ëpisë nga njëri tjetri</w:t>
            </w:r>
          </w:p>
          <w:p w:rsidR="004D4D5B" w:rsidRPr="005A488A" w:rsidRDefault="004D4D5B" w:rsidP="004D4D5B">
            <w:pPr>
              <w:pStyle w:val="ListParagraph"/>
              <w:numPr>
                <w:ilvl w:val="0"/>
                <w:numId w:val="7"/>
              </w:numPr>
              <w:spacing w:after="0" w:line="240" w:lineRule="auto"/>
              <w:ind w:left="175" w:hanging="175"/>
              <w:contextualSpacing w:val="0"/>
              <w:rPr>
                <w:rFonts w:ascii="Palatino Linotype" w:hAnsi="Palatino Linotype"/>
              </w:rPr>
            </w:pPr>
            <w:r w:rsidRPr="005A488A">
              <w:rPr>
                <w:rFonts w:ascii="Palatino Linotype" w:hAnsi="Palatino Linotype"/>
              </w:rPr>
              <w:t>Prezantimi me gojë ose me shkrim i punimeve të bëra nga nxënësit</w:t>
            </w:r>
          </w:p>
          <w:p w:rsidR="004D4D5B" w:rsidRPr="005A488A" w:rsidRDefault="004D4D5B" w:rsidP="004D4D5B">
            <w:pPr>
              <w:pStyle w:val="ListParagraph"/>
              <w:spacing w:after="0" w:line="240" w:lineRule="auto"/>
              <w:ind w:left="0"/>
              <w:contextualSpacing w:val="0"/>
              <w:rPr>
                <w:rFonts w:ascii="Palatino Linotype" w:hAnsi="Palatino Linotype"/>
              </w:rPr>
            </w:pPr>
            <w:r w:rsidRPr="005A488A">
              <w:rPr>
                <w:rFonts w:ascii="Palatino Linotype" w:hAnsi="Palatino Linotype"/>
              </w:rPr>
              <w:t>Vlerësim përmbledhës për:</w:t>
            </w:r>
          </w:p>
          <w:p w:rsidR="004D4D5B" w:rsidRPr="005A488A" w:rsidRDefault="004D4D5B" w:rsidP="004D4D5B">
            <w:pPr>
              <w:pStyle w:val="ListParagraph"/>
              <w:numPr>
                <w:ilvl w:val="0"/>
                <w:numId w:val="9"/>
              </w:numPr>
              <w:spacing w:after="0" w:line="240" w:lineRule="auto"/>
              <w:ind w:left="175" w:hanging="175"/>
              <w:contextualSpacing w:val="0"/>
              <w:rPr>
                <w:rFonts w:ascii="Palatino Linotype" w:hAnsi="Palatino Linotype"/>
              </w:rPr>
            </w:pPr>
            <w:r w:rsidRPr="005A488A">
              <w:rPr>
                <w:rFonts w:ascii="Palatino Linotype" w:hAnsi="Palatino Linotype"/>
              </w:rPr>
              <w:t>Detyrë me shkrim ose me gojë</w:t>
            </w:r>
          </w:p>
          <w:p w:rsidR="004D4D5B" w:rsidRPr="005A488A" w:rsidRDefault="004D4D5B" w:rsidP="004D4D5B">
            <w:pPr>
              <w:numPr>
                <w:ilvl w:val="0"/>
                <w:numId w:val="9"/>
              </w:numPr>
              <w:spacing w:after="0" w:line="240" w:lineRule="auto"/>
              <w:ind w:left="175" w:hanging="175"/>
              <w:rPr>
                <w:rFonts w:ascii="Palatino Linotype" w:hAnsi="Palatino Linotype" w:cs="VAGRoundedStd-Light"/>
              </w:rPr>
            </w:pPr>
            <w:r w:rsidRPr="005A488A">
              <w:rPr>
                <w:rFonts w:ascii="Palatino Linotype" w:hAnsi="Palatino Linotype"/>
              </w:rPr>
              <w:t>punë kërkimore në internet</w:t>
            </w:r>
          </w:p>
        </w:tc>
        <w:tc>
          <w:tcPr>
            <w:tcW w:w="1710" w:type="dxa"/>
            <w:vMerge w:val="restart"/>
          </w:tcPr>
          <w:p w:rsidR="004D4D5B" w:rsidRPr="005A488A" w:rsidRDefault="004D4D5B" w:rsidP="004D4D5B">
            <w:pPr>
              <w:spacing w:after="0" w:line="240" w:lineRule="auto"/>
              <w:rPr>
                <w:rFonts w:ascii="Palatino Linotype" w:hAnsi="Palatino Linotype"/>
                <w:color w:val="000000"/>
              </w:rPr>
            </w:pPr>
            <w:r w:rsidRPr="005A488A">
              <w:rPr>
                <w:rFonts w:ascii="Palatino Linotype" w:hAnsi="Palatino Linotype"/>
                <w:color w:val="000000"/>
              </w:rPr>
              <w:t xml:space="preserve">Kujdes  duhet të tregohet për t’u përqendruar tek zhvillimi i temave mësimore pasardhëse </w:t>
            </w:r>
          </w:p>
          <w:p w:rsidR="004D4D5B" w:rsidRPr="005A488A" w:rsidRDefault="004D4D5B" w:rsidP="004D4D5B">
            <w:pPr>
              <w:spacing w:after="0" w:line="240" w:lineRule="auto"/>
              <w:rPr>
                <w:rFonts w:ascii="Palatino Linotype" w:hAnsi="Palatino Linotype"/>
                <w:color w:val="000000"/>
              </w:rPr>
            </w:pPr>
          </w:p>
          <w:p w:rsidR="004D4D5B" w:rsidRPr="005A488A" w:rsidRDefault="004D4D5B" w:rsidP="004D4D5B">
            <w:pPr>
              <w:spacing w:after="0" w:line="240" w:lineRule="auto"/>
              <w:rPr>
                <w:rFonts w:ascii="Palatino Linotype" w:hAnsi="Palatino Linotype"/>
              </w:rPr>
            </w:pPr>
            <w:r w:rsidRPr="005A488A">
              <w:rPr>
                <w:rFonts w:ascii="Palatino Linotype" w:hAnsi="Palatino Linotype"/>
                <w:color w:val="000000"/>
              </w:rPr>
              <w:t>Pas çdo kapitulli gjenden fletët e punës të cilat mund të jepen si detyrë në fund të mësimit për të kontrolluar të nxënit e nxënësve.</w:t>
            </w:r>
          </w:p>
        </w:tc>
      </w:tr>
      <w:tr w:rsidR="004D4D5B" w:rsidRPr="005A488A" w:rsidTr="004D4D5B">
        <w:trPr>
          <w:trHeight w:val="675"/>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sidRPr="005A488A">
              <w:rPr>
                <w:rFonts w:ascii="Palatino Linotype" w:hAnsi="Palatino Linotype"/>
                <w:b/>
                <w:color w:val="000000"/>
              </w:rPr>
              <w:t>9</w:t>
            </w:r>
          </w:p>
        </w:tc>
        <w:tc>
          <w:tcPr>
            <w:tcW w:w="1235" w:type="dxa"/>
            <w:vMerge/>
          </w:tcPr>
          <w:p w:rsidR="004D4D5B" w:rsidRPr="005A488A" w:rsidRDefault="004D4D5B" w:rsidP="004D4D5B">
            <w:pPr>
              <w:pStyle w:val="ListParagraph"/>
              <w:spacing w:after="0" w:line="240" w:lineRule="auto"/>
              <w:ind w:left="-44"/>
              <w:contextualSpacing w:val="0"/>
              <w:rPr>
                <w:rFonts w:ascii="Palatino Linotype" w:hAnsi="Palatino Linotype" w:cs="Arial"/>
                <w:shd w:val="clear" w:color="auto" w:fill="FFFFFF"/>
              </w:rPr>
            </w:pPr>
          </w:p>
        </w:tc>
        <w:tc>
          <w:tcPr>
            <w:tcW w:w="3510" w:type="dxa"/>
          </w:tcPr>
          <w:p w:rsidR="004D4D5B" w:rsidRPr="005A488A" w:rsidRDefault="004D4D5B"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3. Mikroorganizmat dhe klasifikimi i tyre</w:t>
            </w:r>
          </w:p>
          <w:p w:rsidR="004D4D5B" w:rsidRPr="005A488A" w:rsidRDefault="004D4D5B"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4. Mikroorganizmat dhe klasifikimi i tyre</w:t>
            </w:r>
          </w:p>
        </w:tc>
        <w:tc>
          <w:tcPr>
            <w:tcW w:w="2610" w:type="dxa"/>
            <w:vMerge/>
            <w:vAlign w:val="center"/>
          </w:tcPr>
          <w:p w:rsidR="004D4D5B" w:rsidRPr="005A488A" w:rsidRDefault="004D4D5B" w:rsidP="004D4D5B">
            <w:pPr>
              <w:spacing w:after="0" w:line="240" w:lineRule="auto"/>
              <w:jc w:val="center"/>
              <w:rPr>
                <w:rFonts w:ascii="Palatino Linotype" w:hAnsi="Palatino Linotype"/>
              </w:rPr>
            </w:pPr>
          </w:p>
        </w:tc>
        <w:tc>
          <w:tcPr>
            <w:tcW w:w="2880" w:type="dxa"/>
            <w:vMerge/>
          </w:tcPr>
          <w:p w:rsidR="004D4D5B" w:rsidRPr="005A488A" w:rsidRDefault="004D4D5B" w:rsidP="004D4D5B">
            <w:pPr>
              <w:spacing w:after="0" w:line="240" w:lineRule="auto"/>
              <w:rPr>
                <w:rFonts w:ascii="Palatino Linotype" w:hAnsi="Palatino Linotype"/>
              </w:rPr>
            </w:pPr>
          </w:p>
        </w:tc>
        <w:tc>
          <w:tcPr>
            <w:tcW w:w="2250" w:type="dxa"/>
            <w:vMerge/>
          </w:tcPr>
          <w:p w:rsidR="004D4D5B" w:rsidRPr="005A488A" w:rsidRDefault="004D4D5B" w:rsidP="004D4D5B">
            <w:pPr>
              <w:spacing w:after="0" w:line="240" w:lineRule="auto"/>
              <w:rPr>
                <w:rFonts w:ascii="Palatino Linotype" w:hAnsi="Palatino Linotype" w:cs="VAGRoundedStd-Light"/>
              </w:rPr>
            </w:pPr>
          </w:p>
        </w:tc>
        <w:tc>
          <w:tcPr>
            <w:tcW w:w="1710" w:type="dxa"/>
            <w:vMerge/>
          </w:tcPr>
          <w:p w:rsidR="004D4D5B" w:rsidRPr="005A488A" w:rsidRDefault="004D4D5B" w:rsidP="004D4D5B">
            <w:pPr>
              <w:spacing w:after="0" w:line="240" w:lineRule="auto"/>
              <w:rPr>
                <w:rFonts w:ascii="Palatino Linotype" w:hAnsi="Palatino Linotype" w:cs="VAGRoundedStd-Light"/>
              </w:rPr>
            </w:pPr>
          </w:p>
        </w:tc>
      </w:tr>
      <w:tr w:rsidR="004D4D5B" w:rsidRPr="005A488A" w:rsidTr="004D4D5B">
        <w:trPr>
          <w:trHeight w:val="675"/>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sidRPr="005A488A">
              <w:rPr>
                <w:rFonts w:ascii="Palatino Linotype" w:hAnsi="Palatino Linotype"/>
                <w:b/>
                <w:color w:val="000000"/>
              </w:rPr>
              <w:t>10</w:t>
            </w:r>
          </w:p>
        </w:tc>
        <w:tc>
          <w:tcPr>
            <w:tcW w:w="1235" w:type="dxa"/>
            <w:vMerge/>
          </w:tcPr>
          <w:p w:rsidR="004D4D5B" w:rsidRPr="005A488A" w:rsidRDefault="004D4D5B" w:rsidP="004D4D5B">
            <w:pPr>
              <w:pStyle w:val="ListParagraph"/>
              <w:spacing w:after="0" w:line="240" w:lineRule="auto"/>
              <w:ind w:left="-44"/>
              <w:contextualSpacing w:val="0"/>
              <w:rPr>
                <w:rFonts w:ascii="Palatino Linotype" w:hAnsi="Palatino Linotype" w:cs="Arial"/>
                <w:shd w:val="clear" w:color="auto" w:fill="FFFFFF"/>
              </w:rPr>
            </w:pPr>
          </w:p>
        </w:tc>
        <w:tc>
          <w:tcPr>
            <w:tcW w:w="3510" w:type="dxa"/>
          </w:tcPr>
          <w:p w:rsidR="004D4D5B" w:rsidRPr="005A488A" w:rsidRDefault="004D4D5B"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5. Mikroorganizmat dhe Shpërbërja</w:t>
            </w:r>
          </w:p>
          <w:p w:rsidR="004D4D5B" w:rsidRPr="005A488A" w:rsidRDefault="004D4D5B"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6. Mikroorganizmat dhe Shpërbërja</w:t>
            </w:r>
          </w:p>
        </w:tc>
        <w:tc>
          <w:tcPr>
            <w:tcW w:w="2610" w:type="dxa"/>
            <w:vMerge/>
            <w:vAlign w:val="center"/>
          </w:tcPr>
          <w:p w:rsidR="004D4D5B" w:rsidRPr="005A488A" w:rsidRDefault="004D4D5B" w:rsidP="004D4D5B">
            <w:pPr>
              <w:spacing w:after="0" w:line="240" w:lineRule="auto"/>
              <w:jc w:val="center"/>
              <w:rPr>
                <w:rFonts w:ascii="Palatino Linotype" w:hAnsi="Palatino Linotype"/>
              </w:rPr>
            </w:pPr>
          </w:p>
        </w:tc>
        <w:tc>
          <w:tcPr>
            <w:tcW w:w="2880" w:type="dxa"/>
            <w:vMerge/>
          </w:tcPr>
          <w:p w:rsidR="004D4D5B" w:rsidRPr="005A488A" w:rsidRDefault="004D4D5B" w:rsidP="004D4D5B">
            <w:pPr>
              <w:spacing w:after="0" w:line="240" w:lineRule="auto"/>
              <w:rPr>
                <w:rFonts w:ascii="Palatino Linotype" w:hAnsi="Palatino Linotype"/>
              </w:rPr>
            </w:pPr>
          </w:p>
        </w:tc>
        <w:tc>
          <w:tcPr>
            <w:tcW w:w="2250" w:type="dxa"/>
            <w:vMerge/>
          </w:tcPr>
          <w:p w:rsidR="004D4D5B" w:rsidRPr="005A488A" w:rsidRDefault="004D4D5B" w:rsidP="004D4D5B">
            <w:pPr>
              <w:spacing w:after="0" w:line="240" w:lineRule="auto"/>
              <w:rPr>
                <w:rFonts w:ascii="Palatino Linotype" w:hAnsi="Palatino Linotype"/>
              </w:rPr>
            </w:pPr>
          </w:p>
        </w:tc>
        <w:tc>
          <w:tcPr>
            <w:tcW w:w="1710" w:type="dxa"/>
            <w:vMerge/>
          </w:tcPr>
          <w:p w:rsidR="004D4D5B" w:rsidRPr="005A488A" w:rsidRDefault="004D4D5B" w:rsidP="004D4D5B">
            <w:pPr>
              <w:spacing w:after="0" w:line="240" w:lineRule="auto"/>
              <w:rPr>
                <w:rFonts w:ascii="Palatino Linotype" w:hAnsi="Palatino Linotype"/>
              </w:rPr>
            </w:pPr>
          </w:p>
        </w:tc>
      </w:tr>
      <w:tr w:rsidR="004D4D5B" w:rsidRPr="005A488A" w:rsidTr="004D4D5B">
        <w:trPr>
          <w:trHeight w:val="675"/>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sidRPr="005A488A">
              <w:rPr>
                <w:rFonts w:ascii="Palatino Linotype" w:hAnsi="Palatino Linotype"/>
                <w:b/>
                <w:color w:val="000000"/>
              </w:rPr>
              <w:t>11</w:t>
            </w:r>
          </w:p>
        </w:tc>
        <w:tc>
          <w:tcPr>
            <w:tcW w:w="1235" w:type="dxa"/>
            <w:vMerge/>
          </w:tcPr>
          <w:p w:rsidR="004D4D5B" w:rsidRPr="005A488A" w:rsidRDefault="004D4D5B" w:rsidP="004D4D5B">
            <w:pPr>
              <w:pStyle w:val="ListParagraph"/>
              <w:spacing w:after="0" w:line="240" w:lineRule="auto"/>
              <w:ind w:left="-44"/>
              <w:contextualSpacing w:val="0"/>
              <w:rPr>
                <w:rFonts w:ascii="Palatino Linotype" w:hAnsi="Palatino Linotype" w:cs="Arial"/>
                <w:shd w:val="clear" w:color="auto" w:fill="FFFFFF"/>
              </w:rPr>
            </w:pPr>
          </w:p>
        </w:tc>
        <w:tc>
          <w:tcPr>
            <w:tcW w:w="3510" w:type="dxa"/>
          </w:tcPr>
          <w:p w:rsidR="004D4D5B" w:rsidRPr="005A488A" w:rsidRDefault="004D4D5B"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7. Mikroorganizmat dhe ushqimi</w:t>
            </w:r>
          </w:p>
          <w:p w:rsidR="004D4D5B" w:rsidRPr="005A488A" w:rsidRDefault="004D4D5B"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8. Mikroorganizmat dhe ushqimi</w:t>
            </w:r>
          </w:p>
        </w:tc>
        <w:tc>
          <w:tcPr>
            <w:tcW w:w="2610" w:type="dxa"/>
            <w:vMerge/>
            <w:vAlign w:val="center"/>
          </w:tcPr>
          <w:p w:rsidR="004D4D5B" w:rsidRPr="005A488A" w:rsidRDefault="004D4D5B" w:rsidP="004D4D5B">
            <w:pPr>
              <w:spacing w:after="0" w:line="240" w:lineRule="auto"/>
              <w:jc w:val="center"/>
              <w:rPr>
                <w:rFonts w:ascii="Palatino Linotype" w:hAnsi="Palatino Linotype"/>
              </w:rPr>
            </w:pPr>
          </w:p>
        </w:tc>
        <w:tc>
          <w:tcPr>
            <w:tcW w:w="2880" w:type="dxa"/>
            <w:vMerge/>
          </w:tcPr>
          <w:p w:rsidR="004D4D5B" w:rsidRPr="005A488A" w:rsidRDefault="004D4D5B" w:rsidP="004D4D5B">
            <w:pPr>
              <w:spacing w:after="0" w:line="240" w:lineRule="auto"/>
              <w:rPr>
                <w:rFonts w:ascii="Palatino Linotype" w:hAnsi="Palatino Linotype"/>
              </w:rPr>
            </w:pPr>
          </w:p>
        </w:tc>
        <w:tc>
          <w:tcPr>
            <w:tcW w:w="2250" w:type="dxa"/>
            <w:vMerge/>
          </w:tcPr>
          <w:p w:rsidR="004D4D5B" w:rsidRPr="005A488A" w:rsidRDefault="004D4D5B" w:rsidP="004D4D5B">
            <w:pPr>
              <w:spacing w:after="0" w:line="240" w:lineRule="auto"/>
              <w:rPr>
                <w:rFonts w:ascii="Palatino Linotype" w:hAnsi="Palatino Linotype"/>
              </w:rPr>
            </w:pPr>
          </w:p>
        </w:tc>
        <w:tc>
          <w:tcPr>
            <w:tcW w:w="1710" w:type="dxa"/>
            <w:vMerge/>
          </w:tcPr>
          <w:p w:rsidR="004D4D5B" w:rsidRPr="005A488A" w:rsidRDefault="004D4D5B" w:rsidP="004D4D5B">
            <w:pPr>
              <w:spacing w:after="0" w:line="240" w:lineRule="auto"/>
              <w:rPr>
                <w:rFonts w:ascii="Palatino Linotype" w:hAnsi="Palatino Linotype"/>
              </w:rPr>
            </w:pPr>
          </w:p>
        </w:tc>
      </w:tr>
      <w:tr w:rsidR="004D4D5B" w:rsidRPr="005A488A" w:rsidTr="004D4D5B">
        <w:trPr>
          <w:trHeight w:val="675"/>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sidRPr="005A488A">
              <w:rPr>
                <w:rFonts w:ascii="Palatino Linotype" w:hAnsi="Palatino Linotype"/>
                <w:b/>
                <w:color w:val="000000"/>
              </w:rPr>
              <w:t>12</w:t>
            </w:r>
          </w:p>
        </w:tc>
        <w:tc>
          <w:tcPr>
            <w:tcW w:w="1235" w:type="dxa"/>
            <w:vMerge/>
          </w:tcPr>
          <w:p w:rsidR="004D4D5B" w:rsidRPr="005A488A" w:rsidRDefault="004D4D5B" w:rsidP="004D4D5B">
            <w:pPr>
              <w:pStyle w:val="ListParagraph"/>
              <w:spacing w:after="0" w:line="240" w:lineRule="auto"/>
              <w:ind w:left="-44"/>
              <w:contextualSpacing w:val="0"/>
              <w:rPr>
                <w:rFonts w:ascii="Palatino Linotype" w:hAnsi="Palatino Linotype" w:cs="Arial"/>
                <w:shd w:val="clear" w:color="auto" w:fill="FFFFFF"/>
              </w:rPr>
            </w:pPr>
          </w:p>
        </w:tc>
        <w:tc>
          <w:tcPr>
            <w:tcW w:w="3510" w:type="dxa"/>
          </w:tcPr>
          <w:p w:rsidR="004D4D5B" w:rsidRPr="005A488A" w:rsidRDefault="004D4D5B"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9. Mikroorganizmat dhe sëmundjet</w:t>
            </w:r>
          </w:p>
          <w:p w:rsidR="004D4D5B" w:rsidRPr="005A488A" w:rsidRDefault="004D4D5B"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10. Mikroorganizmat dhe sëmundjet</w:t>
            </w:r>
          </w:p>
        </w:tc>
        <w:tc>
          <w:tcPr>
            <w:tcW w:w="2610" w:type="dxa"/>
            <w:vMerge/>
            <w:vAlign w:val="center"/>
          </w:tcPr>
          <w:p w:rsidR="004D4D5B" w:rsidRPr="005A488A" w:rsidRDefault="004D4D5B" w:rsidP="004D4D5B">
            <w:pPr>
              <w:spacing w:after="0" w:line="240" w:lineRule="auto"/>
              <w:jc w:val="center"/>
              <w:rPr>
                <w:rFonts w:ascii="Palatino Linotype" w:hAnsi="Palatino Linotype"/>
              </w:rPr>
            </w:pPr>
          </w:p>
        </w:tc>
        <w:tc>
          <w:tcPr>
            <w:tcW w:w="2880" w:type="dxa"/>
            <w:vMerge/>
          </w:tcPr>
          <w:p w:rsidR="004D4D5B" w:rsidRPr="005A488A" w:rsidRDefault="004D4D5B" w:rsidP="004D4D5B">
            <w:pPr>
              <w:spacing w:after="0" w:line="240" w:lineRule="auto"/>
              <w:rPr>
                <w:rFonts w:ascii="Palatino Linotype" w:hAnsi="Palatino Linotype"/>
              </w:rPr>
            </w:pPr>
          </w:p>
        </w:tc>
        <w:tc>
          <w:tcPr>
            <w:tcW w:w="2250" w:type="dxa"/>
            <w:vMerge/>
          </w:tcPr>
          <w:p w:rsidR="004D4D5B" w:rsidRPr="005A488A" w:rsidRDefault="004D4D5B" w:rsidP="004D4D5B">
            <w:pPr>
              <w:spacing w:after="0" w:line="240" w:lineRule="auto"/>
              <w:rPr>
                <w:rFonts w:ascii="Palatino Linotype" w:hAnsi="Palatino Linotype"/>
              </w:rPr>
            </w:pPr>
          </w:p>
        </w:tc>
        <w:tc>
          <w:tcPr>
            <w:tcW w:w="1710" w:type="dxa"/>
            <w:vMerge/>
          </w:tcPr>
          <w:p w:rsidR="004D4D5B" w:rsidRPr="005A488A" w:rsidRDefault="004D4D5B" w:rsidP="004D4D5B">
            <w:pPr>
              <w:spacing w:after="0" w:line="240" w:lineRule="auto"/>
              <w:rPr>
                <w:rFonts w:ascii="Palatino Linotype" w:hAnsi="Palatino Linotype"/>
              </w:rPr>
            </w:pPr>
          </w:p>
        </w:tc>
      </w:tr>
      <w:tr w:rsidR="004D4D5B" w:rsidRPr="005A488A" w:rsidTr="004D4D5B">
        <w:trPr>
          <w:trHeight w:val="675"/>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Pr>
                <w:rFonts w:ascii="Palatino Linotype" w:hAnsi="Palatino Linotype"/>
                <w:b/>
                <w:color w:val="000000"/>
              </w:rPr>
              <w:t>13</w:t>
            </w:r>
          </w:p>
        </w:tc>
        <w:tc>
          <w:tcPr>
            <w:tcW w:w="1235" w:type="dxa"/>
            <w:vMerge/>
          </w:tcPr>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p>
        </w:tc>
        <w:tc>
          <w:tcPr>
            <w:tcW w:w="3510" w:type="dxa"/>
          </w:tcPr>
          <w:p w:rsidR="004D4D5B" w:rsidRPr="005A488A" w:rsidRDefault="004D4D5B" w:rsidP="004D4D5B">
            <w:pPr>
              <w:autoSpaceDE w:val="0"/>
              <w:autoSpaceDN w:val="0"/>
              <w:adjustRightInd w:val="0"/>
              <w:spacing w:after="0" w:line="240" w:lineRule="auto"/>
              <w:ind w:left="-57" w:right="-57"/>
              <w:rPr>
                <w:rFonts w:ascii="Palatino Linotype" w:hAnsi="Palatino Linotype"/>
              </w:rPr>
            </w:pPr>
            <w:r w:rsidRPr="005A488A">
              <w:rPr>
                <w:rFonts w:ascii="Palatino Linotype" w:hAnsi="Palatino Linotype" w:cs="Arial"/>
                <w:shd w:val="clear" w:color="auto" w:fill="FFFFFF"/>
              </w:rPr>
              <w:t>11. Qeliza bimore</w:t>
            </w:r>
          </w:p>
          <w:p w:rsidR="004D4D5B" w:rsidRPr="00E84283" w:rsidRDefault="004D4D5B" w:rsidP="004D4D5B">
            <w:pPr>
              <w:pStyle w:val="ListParagraph"/>
              <w:spacing w:after="0" w:line="240" w:lineRule="auto"/>
              <w:ind w:left="-44"/>
              <w:contextualSpacing w:val="0"/>
              <w:rPr>
                <w:rFonts w:ascii="Segoe UI Symbol" w:hAnsi="Segoe UI Symbol" w:cs="Arial"/>
                <w:shd w:val="clear" w:color="auto" w:fill="FFFFFF"/>
                <w:lang w:eastAsia="ja-JP"/>
              </w:rPr>
            </w:pPr>
            <w:r>
              <w:rPr>
                <w:rFonts w:ascii="Palatino Linotype" w:hAnsi="Palatino Linotype" w:cs="Arial"/>
                <w:shd w:val="clear" w:color="auto" w:fill="FFFFFF"/>
              </w:rPr>
              <w:t>Përsëritje</w:t>
            </w:r>
          </w:p>
        </w:tc>
        <w:tc>
          <w:tcPr>
            <w:tcW w:w="2610" w:type="dxa"/>
            <w:vMerge/>
            <w:vAlign w:val="center"/>
          </w:tcPr>
          <w:p w:rsidR="004D4D5B" w:rsidRPr="005A488A" w:rsidRDefault="004D4D5B" w:rsidP="004D4D5B">
            <w:pPr>
              <w:spacing w:after="0" w:line="240" w:lineRule="auto"/>
              <w:jc w:val="center"/>
              <w:rPr>
                <w:rFonts w:ascii="Palatino Linotype" w:hAnsi="Palatino Linotype"/>
              </w:rPr>
            </w:pPr>
          </w:p>
        </w:tc>
        <w:tc>
          <w:tcPr>
            <w:tcW w:w="2880" w:type="dxa"/>
            <w:vMerge/>
          </w:tcPr>
          <w:p w:rsidR="004D4D5B" w:rsidRPr="005A488A" w:rsidRDefault="004D4D5B" w:rsidP="004D4D5B">
            <w:pPr>
              <w:spacing w:after="0" w:line="240" w:lineRule="auto"/>
              <w:rPr>
                <w:rFonts w:ascii="Palatino Linotype" w:hAnsi="Palatino Linotype"/>
              </w:rPr>
            </w:pPr>
          </w:p>
        </w:tc>
        <w:tc>
          <w:tcPr>
            <w:tcW w:w="2250" w:type="dxa"/>
            <w:vMerge/>
          </w:tcPr>
          <w:p w:rsidR="004D4D5B" w:rsidRPr="005A488A" w:rsidRDefault="004D4D5B" w:rsidP="004D4D5B">
            <w:pPr>
              <w:spacing w:after="0" w:line="240" w:lineRule="auto"/>
              <w:rPr>
                <w:rFonts w:ascii="Palatino Linotype" w:hAnsi="Palatino Linotype"/>
              </w:rPr>
            </w:pPr>
          </w:p>
        </w:tc>
        <w:tc>
          <w:tcPr>
            <w:tcW w:w="1710" w:type="dxa"/>
            <w:vMerge/>
          </w:tcPr>
          <w:p w:rsidR="004D4D5B" w:rsidRPr="005A488A" w:rsidRDefault="004D4D5B" w:rsidP="004D4D5B">
            <w:pPr>
              <w:spacing w:after="0" w:line="240" w:lineRule="auto"/>
              <w:rPr>
                <w:rFonts w:ascii="Palatino Linotype" w:hAnsi="Palatino Linotype"/>
              </w:rPr>
            </w:pPr>
          </w:p>
        </w:tc>
      </w:tr>
      <w:tr w:rsidR="004D4D5B" w:rsidRPr="005A488A" w:rsidTr="004D4D5B">
        <w:trPr>
          <w:trHeight w:val="675"/>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Pr>
                <w:rFonts w:ascii="Palatino Linotype" w:hAnsi="Palatino Linotype"/>
                <w:b/>
                <w:color w:val="000000"/>
              </w:rPr>
              <w:t>14</w:t>
            </w:r>
          </w:p>
        </w:tc>
        <w:tc>
          <w:tcPr>
            <w:tcW w:w="1235" w:type="dxa"/>
            <w:vMerge/>
          </w:tcPr>
          <w:p w:rsidR="004D4D5B" w:rsidRDefault="004D4D5B" w:rsidP="004D4D5B">
            <w:pPr>
              <w:pStyle w:val="ListParagraph"/>
              <w:spacing w:after="0" w:line="240" w:lineRule="auto"/>
              <w:ind w:left="19"/>
              <w:contextualSpacing w:val="0"/>
              <w:rPr>
                <w:rFonts w:ascii="Palatino Linotype" w:hAnsi="Palatino Linotype" w:cs="Arial"/>
                <w:b/>
                <w:shd w:val="clear" w:color="auto" w:fill="FFFFFF"/>
              </w:rPr>
            </w:pPr>
          </w:p>
        </w:tc>
        <w:tc>
          <w:tcPr>
            <w:tcW w:w="3510" w:type="dxa"/>
          </w:tcPr>
          <w:p w:rsidR="004D4D5B" w:rsidRPr="005A488A" w:rsidRDefault="004D4D5B" w:rsidP="004D4D5B">
            <w:pPr>
              <w:pStyle w:val="ListParagraph"/>
              <w:spacing w:after="0" w:line="240" w:lineRule="auto"/>
              <w:ind w:left="19"/>
              <w:contextualSpacing w:val="0"/>
              <w:rPr>
                <w:rFonts w:ascii="Palatino Linotype" w:hAnsi="Palatino Linotype" w:cs="Arial"/>
                <w:b/>
                <w:shd w:val="clear" w:color="auto" w:fill="FFFFFF"/>
              </w:rPr>
            </w:pPr>
            <w:r>
              <w:rPr>
                <w:rFonts w:ascii="Palatino Linotype" w:hAnsi="Palatino Linotype" w:cs="Arial"/>
                <w:b/>
                <w:shd w:val="clear" w:color="auto" w:fill="FFFFFF"/>
              </w:rPr>
              <w:t xml:space="preserve">Test kontrolli </w:t>
            </w:r>
          </w:p>
          <w:p w:rsidR="004D4D5B" w:rsidRPr="005A488A" w:rsidRDefault="004D4D5B" w:rsidP="004D4D5B">
            <w:pPr>
              <w:pStyle w:val="ListParagraph"/>
              <w:spacing w:after="0" w:line="240" w:lineRule="auto"/>
              <w:ind w:left="19"/>
              <w:contextualSpacing w:val="0"/>
              <w:rPr>
                <w:rFonts w:ascii="Palatino Linotype" w:hAnsi="Palatino Linotype" w:cs="Arial"/>
                <w:b/>
                <w:shd w:val="clear" w:color="auto" w:fill="FFFFFF"/>
              </w:rPr>
            </w:pPr>
            <w:r>
              <w:rPr>
                <w:rFonts w:ascii="Palatino Linotype" w:hAnsi="Palatino Linotype" w:cs="Arial"/>
                <w:b/>
                <w:shd w:val="clear" w:color="auto" w:fill="FFFFFF"/>
              </w:rPr>
              <w:t>Projekt</w:t>
            </w:r>
          </w:p>
        </w:tc>
        <w:tc>
          <w:tcPr>
            <w:tcW w:w="2610" w:type="dxa"/>
            <w:vMerge/>
            <w:vAlign w:val="center"/>
          </w:tcPr>
          <w:p w:rsidR="004D4D5B" w:rsidRPr="005A488A" w:rsidRDefault="004D4D5B" w:rsidP="004D4D5B">
            <w:pPr>
              <w:spacing w:after="0" w:line="240" w:lineRule="auto"/>
              <w:jc w:val="center"/>
              <w:rPr>
                <w:rFonts w:ascii="Palatino Linotype" w:hAnsi="Palatino Linotype"/>
              </w:rPr>
            </w:pPr>
          </w:p>
        </w:tc>
        <w:tc>
          <w:tcPr>
            <w:tcW w:w="2880" w:type="dxa"/>
            <w:vMerge/>
          </w:tcPr>
          <w:p w:rsidR="004D4D5B" w:rsidRPr="005A488A" w:rsidRDefault="004D4D5B" w:rsidP="004D4D5B">
            <w:pPr>
              <w:spacing w:after="0" w:line="240" w:lineRule="auto"/>
              <w:rPr>
                <w:rFonts w:ascii="Palatino Linotype" w:hAnsi="Palatino Linotype"/>
              </w:rPr>
            </w:pPr>
          </w:p>
        </w:tc>
        <w:tc>
          <w:tcPr>
            <w:tcW w:w="2250" w:type="dxa"/>
            <w:vMerge/>
          </w:tcPr>
          <w:p w:rsidR="004D4D5B" w:rsidRPr="005A488A" w:rsidRDefault="004D4D5B" w:rsidP="004D4D5B">
            <w:pPr>
              <w:spacing w:after="0" w:line="240" w:lineRule="auto"/>
              <w:rPr>
                <w:rFonts w:ascii="Palatino Linotype" w:hAnsi="Palatino Linotype"/>
              </w:rPr>
            </w:pPr>
          </w:p>
        </w:tc>
        <w:tc>
          <w:tcPr>
            <w:tcW w:w="1710" w:type="dxa"/>
            <w:vMerge/>
          </w:tcPr>
          <w:p w:rsidR="004D4D5B" w:rsidRPr="005A488A" w:rsidRDefault="004D4D5B" w:rsidP="004D4D5B">
            <w:pPr>
              <w:spacing w:after="0" w:line="240" w:lineRule="auto"/>
              <w:rPr>
                <w:rFonts w:ascii="Palatino Linotype" w:hAnsi="Palatino Linotype"/>
              </w:rPr>
            </w:pPr>
          </w:p>
        </w:tc>
      </w:tr>
    </w:tbl>
    <w:p w:rsidR="000521F5" w:rsidRDefault="000521F5" w:rsidP="00643229">
      <w:pPr>
        <w:tabs>
          <w:tab w:val="left" w:pos="1793"/>
        </w:tabs>
        <w:spacing w:before="60" w:after="60" w:line="240" w:lineRule="auto"/>
        <w:jc w:val="center"/>
        <w:rPr>
          <w:rFonts w:ascii="Palatino Linotype" w:hAnsi="Palatino Linotype"/>
          <w:b/>
          <w:sz w:val="32"/>
          <w:szCs w:val="24"/>
        </w:rPr>
      </w:pPr>
    </w:p>
    <w:p w:rsidR="000521F5" w:rsidRDefault="000521F5" w:rsidP="00643229">
      <w:pPr>
        <w:tabs>
          <w:tab w:val="left" w:pos="1793"/>
        </w:tabs>
        <w:spacing w:before="60" w:after="60" w:line="240" w:lineRule="auto"/>
        <w:jc w:val="center"/>
        <w:rPr>
          <w:rFonts w:ascii="Palatino Linotype" w:hAnsi="Palatino Linotype"/>
          <w:b/>
          <w:sz w:val="32"/>
          <w:szCs w:val="24"/>
        </w:rPr>
      </w:pPr>
    </w:p>
    <w:p w:rsidR="000521F5" w:rsidRDefault="000521F5" w:rsidP="00643229">
      <w:pPr>
        <w:tabs>
          <w:tab w:val="left" w:pos="1793"/>
        </w:tabs>
        <w:spacing w:before="60" w:after="60" w:line="240" w:lineRule="auto"/>
        <w:jc w:val="center"/>
        <w:rPr>
          <w:rFonts w:ascii="Palatino Linotype" w:hAnsi="Palatino Linotype"/>
          <w:b/>
          <w:sz w:val="32"/>
          <w:szCs w:val="24"/>
        </w:rPr>
      </w:pPr>
    </w:p>
    <w:p w:rsidR="000521F5" w:rsidRDefault="000521F5" w:rsidP="00643229">
      <w:pPr>
        <w:tabs>
          <w:tab w:val="left" w:pos="1793"/>
        </w:tabs>
        <w:spacing w:before="60" w:after="60" w:line="240" w:lineRule="auto"/>
        <w:jc w:val="center"/>
        <w:rPr>
          <w:rFonts w:ascii="Palatino Linotype" w:hAnsi="Palatino Linotype"/>
          <w:b/>
          <w:sz w:val="32"/>
          <w:szCs w:val="24"/>
        </w:rPr>
      </w:pPr>
    </w:p>
    <w:p w:rsidR="000521F5" w:rsidRDefault="000521F5" w:rsidP="00643229">
      <w:pPr>
        <w:tabs>
          <w:tab w:val="left" w:pos="1793"/>
        </w:tabs>
        <w:spacing w:before="60" w:after="60" w:line="240" w:lineRule="auto"/>
        <w:jc w:val="center"/>
        <w:rPr>
          <w:rFonts w:ascii="Palatino Linotype" w:hAnsi="Palatino Linotype"/>
          <w:b/>
          <w:sz w:val="32"/>
          <w:szCs w:val="24"/>
        </w:rPr>
      </w:pPr>
    </w:p>
    <w:p w:rsidR="00643229" w:rsidRPr="005A488A" w:rsidRDefault="00643229" w:rsidP="00643229">
      <w:pPr>
        <w:spacing w:after="0" w:line="240" w:lineRule="auto"/>
        <w:rPr>
          <w:rFonts w:ascii="Palatino Linotype" w:hAnsi="Palatino Linotype"/>
          <w:sz w:val="4"/>
          <w:szCs w:val="4"/>
        </w:rPr>
      </w:pPr>
    </w:p>
    <w:tbl>
      <w:tblPr>
        <w:tblpPr w:leftFromText="180" w:rightFromText="180" w:vertAnchor="text" w:horzAnchor="page" w:tblpX="266" w:tblpY="-6583"/>
        <w:tblW w:w="1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
        <w:gridCol w:w="1595"/>
        <w:gridCol w:w="3060"/>
        <w:gridCol w:w="3330"/>
        <w:gridCol w:w="2970"/>
        <w:gridCol w:w="2430"/>
        <w:gridCol w:w="1440"/>
      </w:tblGrid>
      <w:tr w:rsidR="004D4D5B" w:rsidRPr="005A488A" w:rsidTr="007656F1">
        <w:trPr>
          <w:trHeight w:val="806"/>
        </w:trPr>
        <w:tc>
          <w:tcPr>
            <w:tcW w:w="470" w:type="dxa"/>
            <w:shd w:val="clear" w:color="auto" w:fill="D6E3BC"/>
            <w:vAlign w:val="center"/>
          </w:tcPr>
          <w:p w:rsidR="004D4D5B" w:rsidRPr="005A488A" w:rsidRDefault="004D4D5B" w:rsidP="004D4D5B">
            <w:pPr>
              <w:spacing w:after="0" w:line="240" w:lineRule="auto"/>
              <w:ind w:left="-57" w:right="-57"/>
              <w:jc w:val="center"/>
              <w:rPr>
                <w:rFonts w:ascii="Palatino Linotype" w:hAnsi="Palatino Linotype"/>
                <w:b/>
                <w:color w:val="000000"/>
              </w:rPr>
            </w:pPr>
            <w:proofErr w:type="spellStart"/>
            <w:r w:rsidRPr="005A488A">
              <w:rPr>
                <w:rFonts w:ascii="Palatino Linotype" w:hAnsi="Palatino Linotype"/>
                <w:b/>
                <w:color w:val="000000"/>
              </w:rPr>
              <w:t>Nr</w:t>
            </w:r>
            <w:proofErr w:type="spellEnd"/>
          </w:p>
        </w:tc>
        <w:tc>
          <w:tcPr>
            <w:tcW w:w="1595" w:type="dxa"/>
            <w:shd w:val="clear" w:color="auto" w:fill="D6E3BC"/>
          </w:tcPr>
          <w:p w:rsidR="004D4D5B" w:rsidRDefault="004D4D5B" w:rsidP="004D4D5B">
            <w:pPr>
              <w:spacing w:after="0" w:line="240" w:lineRule="auto"/>
              <w:jc w:val="center"/>
              <w:rPr>
                <w:rFonts w:ascii="Palatino Linotype" w:hAnsi="Palatino Linotype"/>
                <w:b/>
                <w:color w:val="000000"/>
              </w:rPr>
            </w:pPr>
          </w:p>
          <w:p w:rsidR="004D4D5B" w:rsidRPr="005A488A" w:rsidRDefault="004D4D5B" w:rsidP="004D4D5B">
            <w:pPr>
              <w:spacing w:after="0" w:line="240" w:lineRule="auto"/>
              <w:jc w:val="center"/>
              <w:rPr>
                <w:rFonts w:ascii="Palatino Linotype" w:hAnsi="Palatino Linotype"/>
                <w:b/>
                <w:color w:val="000000"/>
              </w:rPr>
            </w:pPr>
            <w:r>
              <w:rPr>
                <w:rFonts w:ascii="Palatino Linotype" w:hAnsi="Palatino Linotype"/>
                <w:b/>
                <w:color w:val="000000"/>
              </w:rPr>
              <w:t>Tematika</w:t>
            </w:r>
          </w:p>
        </w:tc>
        <w:tc>
          <w:tcPr>
            <w:tcW w:w="3060" w:type="dxa"/>
            <w:shd w:val="clear" w:color="auto" w:fill="D6E3BC"/>
            <w:vAlign w:val="center"/>
          </w:tcPr>
          <w:p w:rsidR="004D4D5B" w:rsidRPr="005A488A" w:rsidRDefault="004D4D5B" w:rsidP="004D4D5B">
            <w:pPr>
              <w:spacing w:after="0" w:line="240" w:lineRule="auto"/>
              <w:jc w:val="center"/>
              <w:rPr>
                <w:rFonts w:ascii="Palatino Linotype" w:hAnsi="Palatino Linotype"/>
                <w:b/>
                <w:color w:val="000000"/>
              </w:rPr>
            </w:pPr>
            <w:r w:rsidRPr="005A488A">
              <w:rPr>
                <w:rFonts w:ascii="Palatino Linotype" w:hAnsi="Palatino Linotype"/>
                <w:b/>
                <w:color w:val="000000"/>
              </w:rPr>
              <w:t>Tema mësimore</w:t>
            </w:r>
          </w:p>
        </w:tc>
        <w:tc>
          <w:tcPr>
            <w:tcW w:w="3330" w:type="dxa"/>
            <w:shd w:val="clear" w:color="auto" w:fill="D6E3BC"/>
            <w:vAlign w:val="center"/>
          </w:tcPr>
          <w:p w:rsidR="004D4D5B" w:rsidRPr="005A488A" w:rsidRDefault="004D4D5B" w:rsidP="004D4D5B">
            <w:pPr>
              <w:spacing w:after="0" w:line="240" w:lineRule="auto"/>
              <w:jc w:val="center"/>
              <w:rPr>
                <w:rFonts w:ascii="Palatino Linotype" w:hAnsi="Palatino Linotype"/>
                <w:b/>
                <w:color w:val="000000"/>
              </w:rPr>
            </w:pPr>
            <w:r w:rsidRPr="005A488A">
              <w:rPr>
                <w:rFonts w:ascii="Palatino Linotype" w:hAnsi="Palatino Linotype"/>
                <w:b/>
                <w:color w:val="000000"/>
              </w:rPr>
              <w:t>Situata e të nxënit</w:t>
            </w:r>
          </w:p>
        </w:tc>
        <w:tc>
          <w:tcPr>
            <w:tcW w:w="2970" w:type="dxa"/>
            <w:shd w:val="clear" w:color="auto" w:fill="D6E3BC"/>
            <w:vAlign w:val="center"/>
          </w:tcPr>
          <w:p w:rsidR="004D4D5B" w:rsidRPr="005A488A" w:rsidRDefault="004D4D5B" w:rsidP="004D4D5B">
            <w:pPr>
              <w:spacing w:after="0" w:line="240" w:lineRule="auto"/>
              <w:ind w:left="-57" w:right="-57"/>
              <w:jc w:val="center"/>
              <w:rPr>
                <w:rFonts w:ascii="Palatino Linotype" w:hAnsi="Palatino Linotype"/>
                <w:b/>
                <w:i/>
              </w:rPr>
            </w:pPr>
            <w:r w:rsidRPr="005A488A">
              <w:rPr>
                <w:rFonts w:ascii="Palatino Linotype" w:hAnsi="Palatino Linotype"/>
                <w:b/>
              </w:rPr>
              <w:t>Metodologjia dhe veprimtaritë e nxënësve</w:t>
            </w:r>
          </w:p>
        </w:tc>
        <w:tc>
          <w:tcPr>
            <w:tcW w:w="2430" w:type="dxa"/>
            <w:shd w:val="clear" w:color="auto" w:fill="D6E3BC"/>
            <w:vAlign w:val="center"/>
          </w:tcPr>
          <w:p w:rsidR="004D4D5B" w:rsidRPr="005A488A" w:rsidRDefault="004D4D5B" w:rsidP="004D4D5B">
            <w:pPr>
              <w:spacing w:after="0" w:line="240" w:lineRule="auto"/>
              <w:jc w:val="center"/>
              <w:rPr>
                <w:rFonts w:ascii="Palatino Linotype" w:hAnsi="Palatino Linotype"/>
                <w:b/>
              </w:rPr>
            </w:pPr>
            <w:r w:rsidRPr="005A488A">
              <w:rPr>
                <w:rFonts w:ascii="Palatino Linotype" w:hAnsi="Palatino Linotype"/>
                <w:b/>
              </w:rPr>
              <w:t>Vlerësimi</w:t>
            </w:r>
          </w:p>
        </w:tc>
        <w:tc>
          <w:tcPr>
            <w:tcW w:w="1440" w:type="dxa"/>
            <w:shd w:val="clear" w:color="auto" w:fill="D6E3BC"/>
            <w:vAlign w:val="center"/>
          </w:tcPr>
          <w:p w:rsidR="004D4D5B" w:rsidRPr="005A488A" w:rsidRDefault="004D4D5B" w:rsidP="004D4D5B">
            <w:pPr>
              <w:spacing w:after="0" w:line="240" w:lineRule="auto"/>
              <w:jc w:val="center"/>
              <w:rPr>
                <w:rFonts w:ascii="Palatino Linotype" w:hAnsi="Palatino Linotype"/>
                <w:b/>
                <w:color w:val="000000"/>
              </w:rPr>
            </w:pPr>
            <w:r w:rsidRPr="005A488A">
              <w:rPr>
                <w:rFonts w:ascii="Palatino Linotype" w:hAnsi="Palatino Linotype"/>
                <w:b/>
                <w:color w:val="000000"/>
              </w:rPr>
              <w:t>Burime/mjete</w:t>
            </w:r>
          </w:p>
        </w:tc>
      </w:tr>
      <w:tr w:rsidR="004D4D5B" w:rsidRPr="005A488A" w:rsidTr="007656F1">
        <w:trPr>
          <w:trHeight w:val="817"/>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Pr>
                <w:rFonts w:ascii="Palatino Linotype" w:hAnsi="Palatino Linotype"/>
                <w:b/>
                <w:color w:val="000000"/>
              </w:rPr>
              <w:t>1</w:t>
            </w:r>
          </w:p>
        </w:tc>
        <w:tc>
          <w:tcPr>
            <w:tcW w:w="1595" w:type="dxa"/>
            <w:vMerge w:val="restart"/>
            <w:textDirection w:val="btLr"/>
          </w:tcPr>
          <w:p w:rsidR="004D4D5B" w:rsidRPr="005A488A" w:rsidRDefault="004D4D5B" w:rsidP="004D4D5B">
            <w:pPr>
              <w:spacing w:after="0" w:line="240" w:lineRule="auto"/>
              <w:ind w:left="113" w:right="113"/>
              <w:jc w:val="center"/>
              <w:rPr>
                <w:rFonts w:ascii="Palatino Linotype" w:hAnsi="Palatino Linotype"/>
                <w:b/>
                <w:color w:val="000000"/>
              </w:rPr>
            </w:pPr>
            <w:proofErr w:type="spellStart"/>
            <w:r w:rsidRPr="005A488A">
              <w:rPr>
                <w:rFonts w:ascii="Palatino Linotype" w:hAnsi="Palatino Linotype"/>
                <w:b/>
                <w:color w:val="000000"/>
              </w:rPr>
              <w:t>Diversiteti</w:t>
            </w:r>
            <w:proofErr w:type="spellEnd"/>
          </w:p>
          <w:p w:rsidR="004D4D5B" w:rsidRDefault="004D4D5B" w:rsidP="004D4D5B">
            <w:pPr>
              <w:autoSpaceDE w:val="0"/>
              <w:autoSpaceDN w:val="0"/>
              <w:adjustRightInd w:val="0"/>
              <w:spacing w:after="0" w:line="240" w:lineRule="auto"/>
              <w:ind w:left="-57" w:right="-57"/>
              <w:jc w:val="center"/>
              <w:rPr>
                <w:rFonts w:ascii="Palatino Linotype" w:hAnsi="Palatino Linotype"/>
                <w:b/>
                <w:color w:val="000000"/>
              </w:rPr>
            </w:pPr>
            <w:r w:rsidRPr="005A488A">
              <w:rPr>
                <w:rFonts w:ascii="Palatino Linotype" w:hAnsi="Palatino Linotype"/>
                <w:b/>
                <w:color w:val="000000"/>
              </w:rPr>
              <w:t xml:space="preserve">Kreu 2  </w:t>
            </w:r>
          </w:p>
          <w:p w:rsidR="004D4D5B" w:rsidRDefault="004D4D5B" w:rsidP="004D4D5B">
            <w:pPr>
              <w:autoSpaceDE w:val="0"/>
              <w:autoSpaceDN w:val="0"/>
              <w:adjustRightInd w:val="0"/>
              <w:spacing w:after="0" w:line="240" w:lineRule="auto"/>
              <w:ind w:left="-57" w:right="-57"/>
              <w:jc w:val="center"/>
              <w:rPr>
                <w:rFonts w:ascii="Palatino Linotype" w:hAnsi="Palatino Linotype"/>
                <w:b/>
                <w:color w:val="000000"/>
              </w:rPr>
            </w:pPr>
            <w:r w:rsidRPr="005A488A">
              <w:rPr>
                <w:rFonts w:ascii="Palatino Linotype" w:hAnsi="Palatino Linotype"/>
                <w:b/>
                <w:color w:val="000000"/>
              </w:rPr>
              <w:t>Qelizat dhe organizmat</w:t>
            </w:r>
          </w:p>
          <w:p w:rsidR="004D4D5B" w:rsidRPr="005A488A" w:rsidRDefault="004D4D5B" w:rsidP="004D4D5B">
            <w:pPr>
              <w:autoSpaceDE w:val="0"/>
              <w:autoSpaceDN w:val="0"/>
              <w:adjustRightInd w:val="0"/>
              <w:spacing w:after="0" w:line="240" w:lineRule="auto"/>
              <w:ind w:left="-57" w:right="-57"/>
              <w:jc w:val="center"/>
              <w:rPr>
                <w:rFonts w:ascii="Palatino Linotype" w:hAnsi="Palatino Linotype" w:cs="Arial"/>
                <w:shd w:val="clear" w:color="auto" w:fill="FFFFFF"/>
              </w:rPr>
            </w:pPr>
            <w:r w:rsidRPr="005A488A">
              <w:rPr>
                <w:rFonts w:ascii="Palatino Linotype" w:hAnsi="Palatino Linotype"/>
                <w:b/>
                <w:color w:val="000000"/>
              </w:rPr>
              <w:t xml:space="preserve"> (4 javë – 8 orë)</w:t>
            </w:r>
          </w:p>
        </w:tc>
        <w:tc>
          <w:tcPr>
            <w:tcW w:w="3060" w:type="dxa"/>
          </w:tcPr>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13. Qeliza shtazore</w:t>
            </w:r>
          </w:p>
          <w:p w:rsidR="004D4D5B" w:rsidRPr="005A488A" w:rsidRDefault="004D4D5B" w:rsidP="004D4D5B">
            <w:pPr>
              <w:pStyle w:val="ListParagraph"/>
              <w:spacing w:after="0" w:line="240" w:lineRule="auto"/>
              <w:ind w:left="-57" w:right="-57"/>
              <w:contextualSpacing w:val="0"/>
              <w:rPr>
                <w:rFonts w:ascii="Palatino Linotype" w:hAnsi="Palatino Linotype"/>
              </w:rPr>
            </w:pPr>
            <w:r w:rsidRPr="005A488A">
              <w:rPr>
                <w:rFonts w:ascii="Palatino Linotype" w:hAnsi="Palatino Linotype" w:cs="Arial"/>
                <w:shd w:val="clear" w:color="auto" w:fill="FFFFFF"/>
              </w:rPr>
              <w:t>14. Qeliza shtazore</w:t>
            </w:r>
          </w:p>
        </w:tc>
        <w:tc>
          <w:tcPr>
            <w:tcW w:w="3330" w:type="dxa"/>
            <w:vMerge w:val="restart"/>
          </w:tcPr>
          <w:p w:rsidR="004D4D5B" w:rsidRPr="005A488A" w:rsidRDefault="004D4D5B" w:rsidP="004D4D5B">
            <w:pPr>
              <w:pStyle w:val="ListParagraph"/>
              <w:spacing w:after="0" w:line="240" w:lineRule="auto"/>
              <w:ind w:left="0"/>
              <w:contextualSpacing w:val="0"/>
              <w:rPr>
                <w:rFonts w:ascii="Palatino Linotype" w:hAnsi="Palatino Linotype"/>
              </w:rPr>
            </w:pPr>
            <w:r w:rsidRPr="005A488A">
              <w:rPr>
                <w:rFonts w:ascii="Palatino Linotype" w:hAnsi="Palatino Linotype"/>
              </w:rPr>
              <w:t>Nxënësit identifikojnë strukturat e një qelize bimore</w:t>
            </w:r>
          </w:p>
          <w:p w:rsidR="004D4D5B" w:rsidRPr="005A488A" w:rsidRDefault="004D4D5B" w:rsidP="004D4D5B">
            <w:pPr>
              <w:pStyle w:val="ListParagraph"/>
              <w:spacing w:after="0" w:line="240" w:lineRule="auto"/>
              <w:ind w:left="0"/>
              <w:contextualSpacing w:val="0"/>
              <w:rPr>
                <w:rFonts w:ascii="Palatino Linotype" w:hAnsi="Palatino Linotype"/>
              </w:rPr>
            </w:pPr>
            <w:r w:rsidRPr="005A488A">
              <w:rPr>
                <w:rFonts w:ascii="Palatino Linotype" w:hAnsi="Palatino Linotype"/>
              </w:rPr>
              <w:t>identifikojnë strukturat e një qelize shtazore</w:t>
            </w:r>
          </w:p>
          <w:p w:rsidR="004D4D5B" w:rsidRPr="005A488A" w:rsidRDefault="004D4D5B" w:rsidP="004D4D5B">
            <w:pPr>
              <w:pStyle w:val="ListParagraph"/>
              <w:spacing w:after="0" w:line="240" w:lineRule="auto"/>
              <w:ind w:left="0"/>
              <w:contextualSpacing w:val="0"/>
              <w:rPr>
                <w:rFonts w:ascii="Palatino Linotype" w:hAnsi="Palatino Linotype"/>
              </w:rPr>
            </w:pPr>
            <w:r w:rsidRPr="005A488A">
              <w:rPr>
                <w:rFonts w:ascii="Palatino Linotype" w:hAnsi="Palatino Linotype"/>
              </w:rPr>
              <w:t>krahasojnë strukturat e qelizave bimore me ato shtazore.</w:t>
            </w:r>
          </w:p>
          <w:p w:rsidR="004D4D5B" w:rsidRPr="005A488A" w:rsidRDefault="004D4D5B" w:rsidP="004D4D5B">
            <w:pPr>
              <w:pStyle w:val="ListParagraph"/>
              <w:spacing w:after="0" w:line="240" w:lineRule="auto"/>
              <w:ind w:left="0"/>
              <w:contextualSpacing w:val="0"/>
              <w:rPr>
                <w:rFonts w:ascii="Palatino Linotype" w:hAnsi="Palatino Linotype"/>
              </w:rPr>
            </w:pPr>
            <w:r w:rsidRPr="005A488A">
              <w:rPr>
                <w:rFonts w:ascii="Palatino Linotype" w:hAnsi="Palatino Linotype"/>
              </w:rPr>
              <w:t>Tregojnë se qelizat mund të grupohen për të formuar inde organe.</w:t>
            </w:r>
          </w:p>
        </w:tc>
        <w:tc>
          <w:tcPr>
            <w:tcW w:w="2970" w:type="dxa"/>
            <w:vMerge w:val="restart"/>
          </w:tcPr>
          <w:p w:rsidR="004D4D5B" w:rsidRPr="005A488A" w:rsidRDefault="004D4D5B" w:rsidP="004D4D5B">
            <w:pPr>
              <w:spacing w:after="0" w:line="240" w:lineRule="auto"/>
              <w:rPr>
                <w:rFonts w:ascii="Palatino Linotype" w:hAnsi="Palatino Linotype"/>
              </w:rPr>
            </w:pPr>
            <w:r w:rsidRPr="005A488A">
              <w:rPr>
                <w:rFonts w:ascii="Palatino Linotype" w:hAnsi="Palatino Linotype"/>
              </w:rPr>
              <w:t>Për të realizuar temat mund të zgjidhni një ose disa nga:</w:t>
            </w:r>
          </w:p>
          <w:p w:rsidR="004D4D5B" w:rsidRPr="005A488A" w:rsidRDefault="004D4D5B" w:rsidP="004D4D5B">
            <w:pPr>
              <w:spacing w:after="0" w:line="240" w:lineRule="auto"/>
              <w:rPr>
                <w:rFonts w:ascii="Palatino Linotype" w:hAnsi="Palatino Linotype"/>
              </w:rPr>
            </w:pPr>
            <w:r w:rsidRPr="005A488A">
              <w:rPr>
                <w:rFonts w:ascii="Palatino Linotype" w:hAnsi="Palatino Linotype"/>
              </w:rPr>
              <w:t>Metoda e të nxënit aktiv:</w:t>
            </w:r>
          </w:p>
          <w:p w:rsidR="004D4D5B" w:rsidRPr="005A488A" w:rsidRDefault="004D4D5B" w:rsidP="004D4D5B">
            <w:pPr>
              <w:pStyle w:val="ListParagraph"/>
              <w:numPr>
                <w:ilvl w:val="0"/>
                <w:numId w:val="6"/>
              </w:numPr>
              <w:spacing w:after="0" w:line="240" w:lineRule="auto"/>
              <w:ind w:left="170" w:hanging="170"/>
              <w:contextualSpacing w:val="0"/>
              <w:rPr>
                <w:rFonts w:ascii="Palatino Linotype" w:hAnsi="Palatino Linotype"/>
              </w:rPr>
            </w:pPr>
            <w:r w:rsidRPr="005A488A">
              <w:rPr>
                <w:rFonts w:ascii="Palatino Linotype" w:hAnsi="Palatino Linotype"/>
              </w:rPr>
              <w:t xml:space="preserve">Diskutime në grup </w:t>
            </w:r>
          </w:p>
          <w:p w:rsidR="004D4D5B" w:rsidRPr="005A488A" w:rsidRDefault="004D4D5B" w:rsidP="004D4D5B">
            <w:pPr>
              <w:pStyle w:val="ListParagraph"/>
              <w:numPr>
                <w:ilvl w:val="0"/>
                <w:numId w:val="3"/>
              </w:numPr>
              <w:spacing w:after="0" w:line="240" w:lineRule="auto"/>
              <w:ind w:left="170" w:hanging="170"/>
              <w:contextualSpacing w:val="0"/>
              <w:rPr>
                <w:rFonts w:ascii="Palatino Linotype" w:hAnsi="Palatino Linotype"/>
              </w:rPr>
            </w:pPr>
            <w:r w:rsidRPr="005A488A">
              <w:rPr>
                <w:rFonts w:ascii="Palatino Linotype" w:hAnsi="Palatino Linotype"/>
              </w:rPr>
              <w:t xml:space="preserve">Sfida individuale </w:t>
            </w:r>
          </w:p>
          <w:p w:rsidR="004D4D5B" w:rsidRPr="005A488A" w:rsidRDefault="004D4D5B" w:rsidP="004D4D5B">
            <w:pPr>
              <w:pStyle w:val="ListParagraph"/>
              <w:numPr>
                <w:ilvl w:val="0"/>
                <w:numId w:val="3"/>
              </w:numPr>
              <w:spacing w:after="0" w:line="240" w:lineRule="auto"/>
              <w:ind w:left="170" w:hanging="170"/>
              <w:contextualSpacing w:val="0"/>
              <w:rPr>
                <w:rFonts w:ascii="Palatino Linotype" w:hAnsi="Palatino Linotype"/>
              </w:rPr>
            </w:pPr>
            <w:r w:rsidRPr="005A488A">
              <w:rPr>
                <w:rFonts w:ascii="Palatino Linotype" w:hAnsi="Palatino Linotype"/>
              </w:rPr>
              <w:t>konkurse me grupe</w:t>
            </w:r>
          </w:p>
          <w:p w:rsidR="004D4D5B" w:rsidRPr="005A488A" w:rsidRDefault="004D4D5B" w:rsidP="004D4D5B">
            <w:pPr>
              <w:pStyle w:val="ListParagraph"/>
              <w:numPr>
                <w:ilvl w:val="0"/>
                <w:numId w:val="3"/>
              </w:numPr>
              <w:spacing w:after="0" w:line="240" w:lineRule="auto"/>
              <w:ind w:left="170" w:hanging="170"/>
              <w:contextualSpacing w:val="0"/>
              <w:rPr>
                <w:rFonts w:ascii="Palatino Linotype" w:hAnsi="Palatino Linotype"/>
              </w:rPr>
            </w:pPr>
            <w:r w:rsidRPr="005A488A">
              <w:rPr>
                <w:rFonts w:ascii="Palatino Linotype" w:hAnsi="Palatino Linotype"/>
              </w:rPr>
              <w:t>Veprimtari në çift</w:t>
            </w:r>
          </w:p>
          <w:p w:rsidR="004D4D5B" w:rsidRPr="005A488A" w:rsidRDefault="004D4D5B" w:rsidP="004D4D5B">
            <w:pPr>
              <w:pStyle w:val="ListParagraph"/>
              <w:numPr>
                <w:ilvl w:val="0"/>
                <w:numId w:val="3"/>
              </w:numPr>
              <w:spacing w:after="0" w:line="240" w:lineRule="auto"/>
              <w:ind w:left="170" w:hanging="170"/>
              <w:contextualSpacing w:val="0"/>
              <w:rPr>
                <w:rFonts w:ascii="Palatino Linotype" w:hAnsi="Palatino Linotype"/>
              </w:rPr>
            </w:pPr>
            <w:r w:rsidRPr="005A488A">
              <w:rPr>
                <w:rFonts w:ascii="Palatino Linotype" w:hAnsi="Palatino Linotype"/>
              </w:rPr>
              <w:t>Veprimtari matëse</w:t>
            </w:r>
          </w:p>
        </w:tc>
        <w:tc>
          <w:tcPr>
            <w:tcW w:w="2430" w:type="dxa"/>
            <w:vMerge w:val="restart"/>
          </w:tcPr>
          <w:p w:rsidR="004D4D5B" w:rsidRPr="005A488A" w:rsidRDefault="004D4D5B" w:rsidP="004D4D5B">
            <w:pPr>
              <w:spacing w:after="0" w:line="240" w:lineRule="auto"/>
              <w:rPr>
                <w:rFonts w:ascii="Palatino Linotype" w:hAnsi="Palatino Linotype"/>
              </w:rPr>
            </w:pPr>
            <w:r w:rsidRPr="005A488A">
              <w:rPr>
                <w:rFonts w:ascii="Palatino Linotype" w:hAnsi="Palatino Linotype"/>
              </w:rPr>
              <w:t>Për të realizuar vlerësimin në tema të ndryshme  mund të zgjidhni një ose disa nga:</w:t>
            </w:r>
          </w:p>
          <w:p w:rsidR="004D4D5B" w:rsidRPr="005A488A" w:rsidRDefault="004D4D5B" w:rsidP="004D4D5B">
            <w:pPr>
              <w:spacing w:after="0" w:line="240" w:lineRule="auto"/>
              <w:rPr>
                <w:rFonts w:ascii="Palatino Linotype" w:hAnsi="Palatino Linotype"/>
              </w:rPr>
            </w:pPr>
            <w:r w:rsidRPr="005A488A">
              <w:rPr>
                <w:rFonts w:ascii="Palatino Linotype" w:hAnsi="Palatino Linotype"/>
              </w:rPr>
              <w:t>Vlerësimi i vazhduar për:</w:t>
            </w:r>
          </w:p>
          <w:p w:rsidR="004D4D5B" w:rsidRPr="005A488A" w:rsidRDefault="004D4D5B" w:rsidP="004D4D5B">
            <w:pPr>
              <w:pStyle w:val="ListParagraph"/>
              <w:numPr>
                <w:ilvl w:val="0"/>
                <w:numId w:val="7"/>
              </w:numPr>
              <w:spacing w:after="0" w:line="240" w:lineRule="auto"/>
              <w:ind w:left="170" w:hanging="175"/>
              <w:contextualSpacing w:val="0"/>
              <w:rPr>
                <w:rFonts w:ascii="Palatino Linotype" w:hAnsi="Palatino Linotype"/>
              </w:rPr>
            </w:pPr>
            <w:r w:rsidRPr="005A488A">
              <w:rPr>
                <w:rFonts w:ascii="Palatino Linotype" w:hAnsi="Palatino Linotype"/>
              </w:rPr>
              <w:t xml:space="preserve">Shumëllojshmërinë e përgjigjeve, përfshirë vizatimet, punimet  e shkruara, bisedat me njëri-tjetrin dhe paraqitjen e ideve </w:t>
            </w:r>
          </w:p>
        </w:tc>
        <w:tc>
          <w:tcPr>
            <w:tcW w:w="1440" w:type="dxa"/>
            <w:vMerge w:val="restart"/>
          </w:tcPr>
          <w:p w:rsidR="004D4D5B" w:rsidRPr="005A488A" w:rsidRDefault="004D4D5B" w:rsidP="004D4D5B">
            <w:pPr>
              <w:spacing w:after="0" w:line="240" w:lineRule="auto"/>
              <w:rPr>
                <w:rFonts w:ascii="Palatino Linotype" w:hAnsi="Palatino Linotype"/>
                <w:color w:val="000000"/>
              </w:rPr>
            </w:pPr>
            <w:r w:rsidRPr="005A488A">
              <w:rPr>
                <w:rFonts w:ascii="Palatino Linotype" w:hAnsi="Palatino Linotype"/>
                <w:color w:val="000000"/>
              </w:rPr>
              <w:t>Tek libri i mësuesit gjenden  të përshkruara në mënyrë të hollësishme mjetet ndihmëse për realizimin e temave mësimore.</w:t>
            </w:r>
          </w:p>
        </w:tc>
      </w:tr>
      <w:tr w:rsidR="004D4D5B" w:rsidRPr="005A488A" w:rsidTr="007656F1">
        <w:trPr>
          <w:trHeight w:val="842"/>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Pr>
                <w:rFonts w:ascii="Palatino Linotype" w:hAnsi="Palatino Linotype"/>
                <w:b/>
                <w:color w:val="000000"/>
              </w:rPr>
              <w:t>2</w:t>
            </w:r>
          </w:p>
        </w:tc>
        <w:tc>
          <w:tcPr>
            <w:tcW w:w="1595" w:type="dxa"/>
            <w:vMerge/>
          </w:tcPr>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p>
        </w:tc>
        <w:tc>
          <w:tcPr>
            <w:tcW w:w="3060" w:type="dxa"/>
          </w:tcPr>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15. Qelizat, indet dhe organet</w:t>
            </w:r>
          </w:p>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16. Qelizat, indet dhe organet</w:t>
            </w:r>
          </w:p>
        </w:tc>
        <w:tc>
          <w:tcPr>
            <w:tcW w:w="3330" w:type="dxa"/>
            <w:vMerge/>
            <w:vAlign w:val="center"/>
          </w:tcPr>
          <w:p w:rsidR="004D4D5B" w:rsidRPr="005A488A" w:rsidRDefault="004D4D5B" w:rsidP="004D4D5B">
            <w:pPr>
              <w:spacing w:after="0" w:line="240" w:lineRule="auto"/>
              <w:jc w:val="center"/>
              <w:rPr>
                <w:rFonts w:ascii="Palatino Linotype" w:hAnsi="Palatino Linotype"/>
              </w:rPr>
            </w:pPr>
          </w:p>
        </w:tc>
        <w:tc>
          <w:tcPr>
            <w:tcW w:w="2970" w:type="dxa"/>
            <w:vMerge/>
          </w:tcPr>
          <w:p w:rsidR="004D4D5B" w:rsidRPr="005A488A" w:rsidRDefault="004D4D5B" w:rsidP="004D4D5B">
            <w:pPr>
              <w:spacing w:after="0" w:line="240" w:lineRule="auto"/>
              <w:rPr>
                <w:rFonts w:ascii="Palatino Linotype" w:hAnsi="Palatino Linotype"/>
              </w:rPr>
            </w:pPr>
          </w:p>
        </w:tc>
        <w:tc>
          <w:tcPr>
            <w:tcW w:w="2430" w:type="dxa"/>
            <w:vMerge/>
          </w:tcPr>
          <w:p w:rsidR="004D4D5B" w:rsidRPr="005A488A" w:rsidRDefault="004D4D5B" w:rsidP="004D4D5B">
            <w:pPr>
              <w:spacing w:after="0" w:line="240" w:lineRule="auto"/>
              <w:rPr>
                <w:rFonts w:ascii="Palatino Linotype" w:hAnsi="Palatino Linotype"/>
              </w:rPr>
            </w:pPr>
          </w:p>
        </w:tc>
        <w:tc>
          <w:tcPr>
            <w:tcW w:w="1440" w:type="dxa"/>
            <w:vMerge/>
          </w:tcPr>
          <w:p w:rsidR="004D4D5B" w:rsidRPr="005A488A" w:rsidRDefault="004D4D5B" w:rsidP="004D4D5B">
            <w:pPr>
              <w:spacing w:after="0" w:line="240" w:lineRule="auto"/>
              <w:rPr>
                <w:rFonts w:ascii="Palatino Linotype" w:hAnsi="Palatino Linotype"/>
              </w:rPr>
            </w:pPr>
          </w:p>
        </w:tc>
      </w:tr>
      <w:tr w:rsidR="004D4D5B" w:rsidRPr="005A488A" w:rsidTr="007656F1">
        <w:trPr>
          <w:trHeight w:val="841"/>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Pr>
                <w:rFonts w:ascii="Palatino Linotype" w:hAnsi="Palatino Linotype"/>
                <w:b/>
                <w:color w:val="000000"/>
              </w:rPr>
              <w:t>3</w:t>
            </w:r>
          </w:p>
        </w:tc>
        <w:tc>
          <w:tcPr>
            <w:tcW w:w="1595" w:type="dxa"/>
            <w:vMerge/>
          </w:tcPr>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p>
        </w:tc>
        <w:tc>
          <w:tcPr>
            <w:tcW w:w="3060" w:type="dxa"/>
          </w:tcPr>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17. Di dhe praktikoj</w:t>
            </w:r>
          </w:p>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18. Di dhe praktikoj</w:t>
            </w:r>
          </w:p>
        </w:tc>
        <w:tc>
          <w:tcPr>
            <w:tcW w:w="3330" w:type="dxa"/>
            <w:vMerge/>
            <w:vAlign w:val="center"/>
          </w:tcPr>
          <w:p w:rsidR="004D4D5B" w:rsidRPr="005A488A" w:rsidRDefault="004D4D5B" w:rsidP="004D4D5B">
            <w:pPr>
              <w:spacing w:after="0" w:line="240" w:lineRule="auto"/>
              <w:jc w:val="center"/>
              <w:rPr>
                <w:rFonts w:ascii="Palatino Linotype" w:hAnsi="Palatino Linotype"/>
              </w:rPr>
            </w:pPr>
          </w:p>
        </w:tc>
        <w:tc>
          <w:tcPr>
            <w:tcW w:w="2970" w:type="dxa"/>
            <w:vMerge/>
          </w:tcPr>
          <w:p w:rsidR="004D4D5B" w:rsidRPr="005A488A" w:rsidRDefault="004D4D5B" w:rsidP="004D4D5B">
            <w:pPr>
              <w:spacing w:after="0" w:line="240" w:lineRule="auto"/>
              <w:rPr>
                <w:rFonts w:ascii="Palatino Linotype" w:hAnsi="Palatino Linotype" w:cs="VAGRoundedStd-Light"/>
              </w:rPr>
            </w:pPr>
          </w:p>
        </w:tc>
        <w:tc>
          <w:tcPr>
            <w:tcW w:w="2430" w:type="dxa"/>
            <w:vMerge/>
          </w:tcPr>
          <w:p w:rsidR="004D4D5B" w:rsidRPr="005A488A" w:rsidRDefault="004D4D5B" w:rsidP="004D4D5B">
            <w:pPr>
              <w:spacing w:after="0" w:line="240" w:lineRule="auto"/>
              <w:rPr>
                <w:rFonts w:ascii="Palatino Linotype" w:hAnsi="Palatino Linotype"/>
              </w:rPr>
            </w:pPr>
          </w:p>
        </w:tc>
        <w:tc>
          <w:tcPr>
            <w:tcW w:w="1440" w:type="dxa"/>
            <w:vMerge/>
          </w:tcPr>
          <w:p w:rsidR="004D4D5B" w:rsidRPr="005A488A" w:rsidRDefault="004D4D5B" w:rsidP="004D4D5B">
            <w:pPr>
              <w:spacing w:after="0" w:line="240" w:lineRule="auto"/>
              <w:rPr>
                <w:rFonts w:ascii="Palatino Linotype" w:hAnsi="Palatino Linotype"/>
              </w:rPr>
            </w:pPr>
          </w:p>
        </w:tc>
      </w:tr>
      <w:tr w:rsidR="004D4D5B" w:rsidRPr="005A488A" w:rsidTr="007656F1">
        <w:trPr>
          <w:trHeight w:val="1315"/>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Pr>
                <w:rFonts w:ascii="Palatino Linotype" w:hAnsi="Palatino Linotype"/>
                <w:b/>
                <w:color w:val="000000"/>
              </w:rPr>
              <w:t>4</w:t>
            </w:r>
          </w:p>
        </w:tc>
        <w:tc>
          <w:tcPr>
            <w:tcW w:w="1595" w:type="dxa"/>
            <w:vMerge w:val="restart"/>
            <w:textDirection w:val="btLr"/>
          </w:tcPr>
          <w:p w:rsidR="004D4D5B" w:rsidRPr="005A488A" w:rsidRDefault="004D4D5B" w:rsidP="004D4D5B">
            <w:pPr>
              <w:spacing w:after="0" w:line="240" w:lineRule="auto"/>
              <w:ind w:left="113" w:right="113"/>
              <w:jc w:val="center"/>
              <w:rPr>
                <w:rFonts w:ascii="Palatino Linotype" w:hAnsi="Palatino Linotype"/>
                <w:b/>
                <w:color w:val="000000"/>
              </w:rPr>
            </w:pPr>
            <w:r w:rsidRPr="005A488A">
              <w:rPr>
                <w:rFonts w:ascii="Palatino Linotype" w:hAnsi="Palatino Linotype"/>
                <w:b/>
                <w:color w:val="000000"/>
              </w:rPr>
              <w:t>Ndërveprimet</w:t>
            </w:r>
          </w:p>
          <w:p w:rsidR="004D4D5B" w:rsidRDefault="004D4D5B" w:rsidP="004D4D5B">
            <w:pPr>
              <w:autoSpaceDE w:val="0"/>
              <w:autoSpaceDN w:val="0"/>
              <w:adjustRightInd w:val="0"/>
              <w:spacing w:after="0" w:line="240" w:lineRule="auto"/>
              <w:ind w:left="-57" w:right="-57"/>
              <w:jc w:val="center"/>
              <w:rPr>
                <w:rFonts w:ascii="Palatino Linotype" w:hAnsi="Palatino Linotype"/>
                <w:b/>
                <w:color w:val="000000"/>
              </w:rPr>
            </w:pPr>
            <w:r w:rsidRPr="005A488A">
              <w:rPr>
                <w:rFonts w:ascii="Palatino Linotype" w:hAnsi="Palatino Linotype"/>
                <w:b/>
                <w:color w:val="000000"/>
              </w:rPr>
              <w:t xml:space="preserve">Kreu 3  Mjedisi ku jetojnë gjallesat </w:t>
            </w:r>
          </w:p>
          <w:p w:rsidR="004D4D5B" w:rsidRPr="005A488A" w:rsidRDefault="004D4D5B" w:rsidP="004D4D5B">
            <w:pPr>
              <w:autoSpaceDE w:val="0"/>
              <w:autoSpaceDN w:val="0"/>
              <w:adjustRightInd w:val="0"/>
              <w:spacing w:after="0" w:line="240" w:lineRule="auto"/>
              <w:ind w:left="-57" w:right="-57"/>
              <w:jc w:val="center"/>
              <w:rPr>
                <w:rFonts w:ascii="Palatino Linotype" w:hAnsi="Palatino Linotype" w:cs="Arial"/>
                <w:shd w:val="clear" w:color="auto" w:fill="FFFFFF"/>
              </w:rPr>
            </w:pPr>
            <w:r w:rsidRPr="005A488A">
              <w:rPr>
                <w:rFonts w:ascii="Palatino Linotype" w:hAnsi="Palatino Linotype"/>
                <w:b/>
                <w:color w:val="000000"/>
              </w:rPr>
              <w:t>(7 javë – 14 orë)</w:t>
            </w:r>
          </w:p>
        </w:tc>
        <w:tc>
          <w:tcPr>
            <w:tcW w:w="3060" w:type="dxa"/>
          </w:tcPr>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1. Përshtatja e organizmave të gjalla</w:t>
            </w:r>
          </w:p>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2. Përshtatja e organizmave të gjalla</w:t>
            </w:r>
          </w:p>
        </w:tc>
        <w:tc>
          <w:tcPr>
            <w:tcW w:w="3330" w:type="dxa"/>
            <w:vMerge w:val="restart"/>
          </w:tcPr>
          <w:p w:rsidR="004D4D5B" w:rsidRPr="005A488A" w:rsidRDefault="004D4D5B" w:rsidP="004D4D5B">
            <w:pPr>
              <w:pStyle w:val="ListParagraph"/>
              <w:spacing w:after="0" w:line="240" w:lineRule="auto"/>
              <w:ind w:left="0"/>
              <w:contextualSpacing w:val="0"/>
              <w:rPr>
                <w:rFonts w:ascii="Palatino Linotype" w:hAnsi="Palatino Linotype"/>
              </w:rPr>
            </w:pPr>
            <w:r w:rsidRPr="005A488A">
              <w:rPr>
                <w:rFonts w:ascii="Palatino Linotype" w:hAnsi="Palatino Linotype"/>
              </w:rPr>
              <w:t xml:space="preserve">Nxënësit përshkruan  përmes shembujve nga mjedise lokale se si organizmat janë përshtatur për të jetuar në </w:t>
            </w:r>
            <w:proofErr w:type="spellStart"/>
            <w:r w:rsidRPr="005A488A">
              <w:rPr>
                <w:rFonts w:ascii="Palatino Linotype" w:hAnsi="Palatino Linotype"/>
              </w:rPr>
              <w:t>habitatet</w:t>
            </w:r>
            <w:proofErr w:type="spellEnd"/>
            <w:r w:rsidRPr="005A488A">
              <w:rPr>
                <w:rFonts w:ascii="Palatino Linotype" w:hAnsi="Palatino Linotype"/>
              </w:rPr>
              <w:t xml:space="preserve"> e tyre.</w:t>
            </w:r>
          </w:p>
          <w:p w:rsidR="004D4D5B" w:rsidRPr="005A488A" w:rsidRDefault="004D4D5B" w:rsidP="004D4D5B">
            <w:pPr>
              <w:pStyle w:val="ListParagraph"/>
              <w:spacing w:after="0" w:line="240" w:lineRule="auto"/>
              <w:ind w:left="0"/>
              <w:contextualSpacing w:val="0"/>
              <w:rPr>
                <w:rFonts w:ascii="Palatino Linotype" w:hAnsi="Palatino Linotype"/>
              </w:rPr>
            </w:pPr>
            <w:r w:rsidRPr="005A488A">
              <w:rPr>
                <w:rFonts w:ascii="Palatino Linotype" w:hAnsi="Palatino Linotype"/>
              </w:rPr>
              <w:t>Vizaton dhe modelon zinxhirë të thjeshtë ushqimor.</w:t>
            </w:r>
          </w:p>
          <w:p w:rsidR="004D4D5B" w:rsidRPr="005A488A" w:rsidRDefault="004D4D5B" w:rsidP="004D4D5B">
            <w:pPr>
              <w:pStyle w:val="ListParagraph"/>
              <w:spacing w:after="0" w:line="240" w:lineRule="auto"/>
              <w:ind w:left="0"/>
              <w:contextualSpacing w:val="0"/>
              <w:rPr>
                <w:rFonts w:ascii="Palatino Linotype" w:hAnsi="Palatino Linotype"/>
              </w:rPr>
            </w:pPr>
            <w:r w:rsidRPr="005A488A">
              <w:rPr>
                <w:rFonts w:ascii="Palatino Linotype" w:hAnsi="Palatino Linotype"/>
              </w:rPr>
              <w:t>Diskuton veprimin negativ të njeriut në mjedis:</w:t>
            </w:r>
          </w:p>
          <w:p w:rsidR="004D4D5B" w:rsidRPr="005A488A" w:rsidRDefault="004D4D5B" w:rsidP="004D4D5B">
            <w:pPr>
              <w:pStyle w:val="ListParagraph"/>
              <w:spacing w:after="0" w:line="240" w:lineRule="auto"/>
              <w:ind w:left="0"/>
              <w:contextualSpacing w:val="0"/>
              <w:rPr>
                <w:rFonts w:ascii="Palatino Linotype" w:hAnsi="Palatino Linotype"/>
              </w:rPr>
            </w:pPr>
            <w:r w:rsidRPr="005A488A">
              <w:rPr>
                <w:rFonts w:ascii="Palatino Linotype" w:hAnsi="Palatino Linotype"/>
              </w:rPr>
              <w:t>p.sh. ndikimin :</w:t>
            </w:r>
          </w:p>
          <w:p w:rsidR="004D4D5B" w:rsidRPr="005A488A" w:rsidRDefault="004D4D5B" w:rsidP="004D4D5B">
            <w:pPr>
              <w:pStyle w:val="ListParagraph"/>
              <w:spacing w:after="0" w:line="240" w:lineRule="auto"/>
              <w:ind w:left="0"/>
              <w:contextualSpacing w:val="0"/>
              <w:rPr>
                <w:rFonts w:ascii="Palatino Linotype" w:hAnsi="Palatino Linotype"/>
              </w:rPr>
            </w:pPr>
            <w:r w:rsidRPr="005A488A">
              <w:rPr>
                <w:rFonts w:ascii="Palatino Linotype" w:hAnsi="Palatino Linotype"/>
              </w:rPr>
              <w:t xml:space="preserve">në zinxhirët ushqimorë </w:t>
            </w:r>
          </w:p>
          <w:p w:rsidR="004D4D5B" w:rsidRPr="005A488A" w:rsidRDefault="004D4D5B" w:rsidP="004D4D5B">
            <w:pPr>
              <w:pStyle w:val="ListParagraph"/>
              <w:spacing w:after="0" w:line="240" w:lineRule="auto"/>
              <w:ind w:left="0"/>
              <w:contextualSpacing w:val="0"/>
              <w:rPr>
                <w:rFonts w:ascii="Palatino Linotype" w:hAnsi="Palatino Linotype"/>
              </w:rPr>
            </w:pPr>
            <w:r w:rsidRPr="005A488A">
              <w:rPr>
                <w:rFonts w:ascii="Palatino Linotype" w:hAnsi="Palatino Linotype"/>
              </w:rPr>
              <w:t>në ndotjen dhe në çarjen e Ozonit.</w:t>
            </w:r>
          </w:p>
          <w:p w:rsidR="004D4D5B" w:rsidRPr="005A488A" w:rsidRDefault="004D4D5B" w:rsidP="004D4D5B">
            <w:pPr>
              <w:pStyle w:val="ListParagraph"/>
              <w:spacing w:after="0" w:line="240" w:lineRule="auto"/>
              <w:ind w:left="0"/>
              <w:contextualSpacing w:val="0"/>
              <w:rPr>
                <w:rFonts w:ascii="Palatino Linotype" w:hAnsi="Palatino Linotype"/>
              </w:rPr>
            </w:pPr>
            <w:r w:rsidRPr="005A488A">
              <w:rPr>
                <w:rFonts w:ascii="Palatino Linotype" w:hAnsi="Palatino Linotype"/>
              </w:rPr>
              <w:t xml:space="preserve">Diskuton për burimet e energjisë dhe bën dallimin mes burimeve të </w:t>
            </w:r>
            <w:proofErr w:type="spellStart"/>
            <w:r w:rsidRPr="005A488A">
              <w:rPr>
                <w:rFonts w:ascii="Palatino Linotype" w:hAnsi="Palatino Linotype"/>
              </w:rPr>
              <w:t>ripërtëritshme</w:t>
            </w:r>
            <w:proofErr w:type="spellEnd"/>
            <w:r w:rsidRPr="005A488A">
              <w:rPr>
                <w:rFonts w:ascii="Palatino Linotype" w:hAnsi="Palatino Linotype"/>
              </w:rPr>
              <w:t xml:space="preserve"> dhe jo.</w:t>
            </w:r>
          </w:p>
        </w:tc>
        <w:tc>
          <w:tcPr>
            <w:tcW w:w="2970" w:type="dxa"/>
            <w:vMerge w:val="restart"/>
          </w:tcPr>
          <w:p w:rsidR="004D4D5B" w:rsidRPr="005A488A" w:rsidRDefault="004D4D5B" w:rsidP="004D4D5B">
            <w:pPr>
              <w:pStyle w:val="ListParagraph"/>
              <w:spacing w:after="0" w:line="240" w:lineRule="auto"/>
              <w:ind w:left="0"/>
              <w:contextualSpacing w:val="0"/>
              <w:rPr>
                <w:rFonts w:ascii="Palatino Linotype" w:hAnsi="Palatino Linotype"/>
              </w:rPr>
            </w:pPr>
            <w:r w:rsidRPr="005A488A">
              <w:rPr>
                <w:rFonts w:ascii="Palatino Linotype" w:hAnsi="Palatino Linotype"/>
              </w:rPr>
              <w:t>Kërkim në internet</w:t>
            </w:r>
          </w:p>
          <w:p w:rsidR="004D4D5B" w:rsidRPr="005A488A" w:rsidRDefault="004D4D5B" w:rsidP="004D4D5B">
            <w:pPr>
              <w:pStyle w:val="ListParagraph"/>
              <w:numPr>
                <w:ilvl w:val="0"/>
                <w:numId w:val="3"/>
              </w:numPr>
              <w:spacing w:after="0" w:line="240" w:lineRule="auto"/>
              <w:ind w:left="175" w:hanging="175"/>
              <w:contextualSpacing w:val="0"/>
              <w:rPr>
                <w:rFonts w:ascii="Palatino Linotype" w:hAnsi="Palatino Linotype"/>
              </w:rPr>
            </w:pPr>
            <w:r w:rsidRPr="005A488A">
              <w:rPr>
                <w:rFonts w:ascii="Palatino Linotype" w:hAnsi="Palatino Linotype"/>
              </w:rPr>
              <w:t>Vizatim</w:t>
            </w:r>
          </w:p>
          <w:p w:rsidR="004D4D5B" w:rsidRPr="005A488A" w:rsidRDefault="004D4D5B" w:rsidP="004D4D5B">
            <w:pPr>
              <w:spacing w:after="0" w:line="240" w:lineRule="auto"/>
              <w:rPr>
                <w:rFonts w:ascii="Palatino Linotype" w:hAnsi="Palatino Linotype"/>
              </w:rPr>
            </w:pPr>
            <w:r w:rsidRPr="005A488A">
              <w:rPr>
                <w:rFonts w:ascii="Palatino Linotype" w:hAnsi="Palatino Linotype"/>
              </w:rPr>
              <w:t>Prezantime</w:t>
            </w:r>
          </w:p>
          <w:p w:rsidR="004D4D5B" w:rsidRPr="005A488A" w:rsidRDefault="004D4D5B" w:rsidP="004D4D5B">
            <w:pPr>
              <w:spacing w:after="0" w:line="240" w:lineRule="auto"/>
              <w:rPr>
                <w:rFonts w:ascii="Palatino Linotype" w:hAnsi="Palatino Linotype"/>
              </w:rPr>
            </w:pPr>
            <w:r w:rsidRPr="005A488A">
              <w:rPr>
                <w:rFonts w:ascii="Palatino Linotype" w:hAnsi="Palatino Linotype"/>
              </w:rPr>
              <w:t>Diskutim i rubrikave</w:t>
            </w:r>
          </w:p>
          <w:p w:rsidR="004D4D5B" w:rsidRPr="005A488A" w:rsidRDefault="004D4D5B" w:rsidP="004D4D5B">
            <w:pPr>
              <w:pStyle w:val="ListParagraph"/>
              <w:numPr>
                <w:ilvl w:val="0"/>
                <w:numId w:val="3"/>
              </w:numPr>
              <w:autoSpaceDE w:val="0"/>
              <w:autoSpaceDN w:val="0"/>
              <w:adjustRightInd w:val="0"/>
              <w:spacing w:after="0" w:line="240" w:lineRule="auto"/>
              <w:ind w:left="175" w:hanging="175"/>
              <w:contextualSpacing w:val="0"/>
              <w:rPr>
                <w:rFonts w:ascii="Palatino Linotype" w:hAnsi="Palatino Linotype"/>
              </w:rPr>
            </w:pPr>
            <w:r w:rsidRPr="005A488A">
              <w:rPr>
                <w:rFonts w:ascii="Palatino Linotype" w:hAnsi="Palatino Linotype"/>
              </w:rPr>
              <w:t>Vizitë në terren</w:t>
            </w:r>
          </w:p>
          <w:p w:rsidR="004D4D5B" w:rsidRPr="005A488A" w:rsidRDefault="004D4D5B" w:rsidP="004D4D5B">
            <w:pPr>
              <w:pStyle w:val="ListParagraph"/>
              <w:numPr>
                <w:ilvl w:val="0"/>
                <w:numId w:val="2"/>
              </w:numPr>
              <w:autoSpaceDE w:val="0"/>
              <w:autoSpaceDN w:val="0"/>
              <w:adjustRightInd w:val="0"/>
              <w:spacing w:after="0" w:line="240" w:lineRule="auto"/>
              <w:ind w:left="175" w:hanging="175"/>
              <w:contextualSpacing w:val="0"/>
              <w:rPr>
                <w:rFonts w:ascii="Palatino Linotype" w:hAnsi="Palatino Linotype"/>
              </w:rPr>
            </w:pPr>
            <w:r w:rsidRPr="005A488A">
              <w:rPr>
                <w:rFonts w:ascii="Palatino Linotype" w:hAnsi="Palatino Linotype"/>
              </w:rPr>
              <w:t>Trajtim i të dhënave me grafikë ose me tabela</w:t>
            </w:r>
          </w:p>
          <w:p w:rsidR="004D4D5B" w:rsidRPr="005A488A" w:rsidRDefault="004D4D5B" w:rsidP="004D4D5B">
            <w:pPr>
              <w:pStyle w:val="ListParagraph"/>
              <w:numPr>
                <w:ilvl w:val="0"/>
                <w:numId w:val="2"/>
              </w:numPr>
              <w:autoSpaceDE w:val="0"/>
              <w:autoSpaceDN w:val="0"/>
              <w:adjustRightInd w:val="0"/>
              <w:spacing w:after="0" w:line="240" w:lineRule="auto"/>
              <w:ind w:left="175" w:hanging="175"/>
              <w:contextualSpacing w:val="0"/>
              <w:rPr>
                <w:rFonts w:ascii="Palatino Linotype" w:hAnsi="Palatino Linotype"/>
              </w:rPr>
            </w:pPr>
            <w:r w:rsidRPr="005A488A">
              <w:rPr>
                <w:rFonts w:ascii="Palatino Linotype" w:hAnsi="Palatino Linotype"/>
              </w:rPr>
              <w:t>Zgjidhje e kërkesave në fletët e punës dhe fletoren e punës sipas temave përkatëse</w:t>
            </w:r>
          </w:p>
          <w:p w:rsidR="004D4D5B" w:rsidRPr="005A488A" w:rsidRDefault="004D4D5B" w:rsidP="004D4D5B">
            <w:pPr>
              <w:pStyle w:val="ListParagraph"/>
              <w:numPr>
                <w:ilvl w:val="0"/>
                <w:numId w:val="2"/>
              </w:numPr>
              <w:autoSpaceDE w:val="0"/>
              <w:autoSpaceDN w:val="0"/>
              <w:adjustRightInd w:val="0"/>
              <w:spacing w:after="0" w:line="240" w:lineRule="auto"/>
              <w:contextualSpacing w:val="0"/>
              <w:rPr>
                <w:rFonts w:ascii="Palatino Linotype" w:hAnsi="Palatino Linotype"/>
              </w:rPr>
            </w:pPr>
            <w:r w:rsidRPr="005A488A">
              <w:rPr>
                <w:rFonts w:ascii="Palatino Linotype" w:hAnsi="Palatino Linotype"/>
              </w:rPr>
              <w:t>Regjistrime video dhe audio</w:t>
            </w:r>
          </w:p>
          <w:p w:rsidR="004D4D5B" w:rsidRPr="005A488A" w:rsidRDefault="004D4D5B" w:rsidP="004D4D5B">
            <w:pPr>
              <w:pStyle w:val="ListParagraph"/>
              <w:autoSpaceDE w:val="0"/>
              <w:autoSpaceDN w:val="0"/>
              <w:adjustRightInd w:val="0"/>
              <w:spacing w:after="0" w:line="240" w:lineRule="auto"/>
              <w:ind w:left="0"/>
              <w:contextualSpacing w:val="0"/>
              <w:rPr>
                <w:rFonts w:ascii="Palatino Linotype" w:hAnsi="Palatino Linotype"/>
              </w:rPr>
            </w:pPr>
            <w:r w:rsidRPr="005A488A">
              <w:rPr>
                <w:rFonts w:ascii="Palatino Linotype" w:hAnsi="Palatino Linotype"/>
              </w:rPr>
              <w:t>Veprimtari në librin e nxënësit, të cilat  janë në çdo temë mësimi</w:t>
            </w:r>
          </w:p>
          <w:p w:rsidR="004D4D5B" w:rsidRPr="005A488A" w:rsidRDefault="004D4D5B" w:rsidP="004D4D5B">
            <w:pPr>
              <w:pStyle w:val="ListParagraph"/>
              <w:numPr>
                <w:ilvl w:val="0"/>
                <w:numId w:val="3"/>
              </w:numPr>
              <w:spacing w:after="0" w:line="240" w:lineRule="auto"/>
              <w:contextualSpacing w:val="0"/>
              <w:rPr>
                <w:rFonts w:ascii="Palatino Linotype" w:hAnsi="Palatino Linotype"/>
              </w:rPr>
            </w:pPr>
            <w:r w:rsidRPr="005A488A">
              <w:rPr>
                <w:rFonts w:ascii="Palatino Linotype" w:hAnsi="Palatino Linotype"/>
              </w:rPr>
              <w:t>Veprimtari hulumtuese</w:t>
            </w:r>
          </w:p>
          <w:p w:rsidR="004D4D5B" w:rsidRPr="005A488A" w:rsidRDefault="004D4D5B" w:rsidP="004D4D5B">
            <w:pPr>
              <w:pStyle w:val="ListParagraph"/>
              <w:numPr>
                <w:ilvl w:val="0"/>
                <w:numId w:val="3"/>
              </w:numPr>
              <w:spacing w:after="0" w:line="240" w:lineRule="auto"/>
              <w:contextualSpacing w:val="0"/>
              <w:rPr>
                <w:rFonts w:ascii="Palatino Linotype" w:hAnsi="Palatino Linotype"/>
              </w:rPr>
            </w:pPr>
            <w:r w:rsidRPr="005A488A">
              <w:rPr>
                <w:rFonts w:ascii="Palatino Linotype" w:hAnsi="Palatino Linotype"/>
              </w:rPr>
              <w:t>Veprimtari me shkrim</w:t>
            </w:r>
          </w:p>
          <w:p w:rsidR="004D4D5B" w:rsidRPr="005A488A" w:rsidRDefault="004D4D5B" w:rsidP="004D4D5B">
            <w:pPr>
              <w:pStyle w:val="ListParagraph"/>
              <w:numPr>
                <w:ilvl w:val="0"/>
                <w:numId w:val="3"/>
              </w:numPr>
              <w:spacing w:after="0" w:line="240" w:lineRule="auto"/>
              <w:contextualSpacing w:val="0"/>
              <w:rPr>
                <w:rFonts w:ascii="Palatino Linotype" w:hAnsi="Palatino Linotype"/>
              </w:rPr>
            </w:pPr>
            <w:r w:rsidRPr="005A488A">
              <w:rPr>
                <w:rFonts w:ascii="Palatino Linotype" w:hAnsi="Palatino Linotype"/>
              </w:rPr>
              <w:t>Diskutim</w:t>
            </w:r>
          </w:p>
          <w:p w:rsidR="004D4D5B" w:rsidRPr="005A488A" w:rsidRDefault="004D4D5B" w:rsidP="004D4D5B">
            <w:pPr>
              <w:pStyle w:val="ListParagraph"/>
              <w:numPr>
                <w:ilvl w:val="0"/>
                <w:numId w:val="3"/>
              </w:numPr>
              <w:spacing w:after="0" w:line="240" w:lineRule="auto"/>
              <w:contextualSpacing w:val="0"/>
              <w:rPr>
                <w:rFonts w:ascii="Palatino Linotype" w:hAnsi="Palatino Linotype"/>
              </w:rPr>
            </w:pPr>
            <w:r w:rsidRPr="005A488A">
              <w:rPr>
                <w:rFonts w:ascii="Palatino Linotype" w:hAnsi="Palatino Linotype"/>
              </w:rPr>
              <w:t>Pyetje- përgjigje</w:t>
            </w:r>
          </w:p>
        </w:tc>
        <w:tc>
          <w:tcPr>
            <w:tcW w:w="2430" w:type="dxa"/>
            <w:vMerge w:val="restart"/>
          </w:tcPr>
          <w:p w:rsidR="004D4D5B" w:rsidRPr="005A488A" w:rsidRDefault="004D4D5B" w:rsidP="004D4D5B">
            <w:pPr>
              <w:pStyle w:val="ListParagraph"/>
              <w:numPr>
                <w:ilvl w:val="0"/>
                <w:numId w:val="7"/>
              </w:numPr>
              <w:spacing w:after="0" w:line="240" w:lineRule="auto"/>
              <w:ind w:left="175" w:hanging="175"/>
              <w:contextualSpacing w:val="0"/>
              <w:rPr>
                <w:rFonts w:ascii="Palatino Linotype" w:hAnsi="Palatino Linotype"/>
              </w:rPr>
            </w:pPr>
            <w:r w:rsidRPr="005A488A">
              <w:rPr>
                <w:rFonts w:ascii="Palatino Linotype" w:hAnsi="Palatino Linotype"/>
              </w:rPr>
              <w:t>Plotësimin e fjalive në fletoren e punës dhe fletët e punës për të gjitha temat</w:t>
            </w:r>
          </w:p>
          <w:p w:rsidR="004D4D5B" w:rsidRPr="005A488A" w:rsidRDefault="004D4D5B" w:rsidP="004D4D5B">
            <w:pPr>
              <w:pStyle w:val="ListParagraph"/>
              <w:numPr>
                <w:ilvl w:val="0"/>
                <w:numId w:val="7"/>
              </w:numPr>
              <w:spacing w:after="0" w:line="240" w:lineRule="auto"/>
              <w:ind w:left="175" w:hanging="175"/>
              <w:contextualSpacing w:val="0"/>
              <w:rPr>
                <w:rFonts w:ascii="Palatino Linotype" w:hAnsi="Palatino Linotype"/>
              </w:rPr>
            </w:pPr>
            <w:r w:rsidRPr="005A488A">
              <w:rPr>
                <w:rFonts w:ascii="Palatino Linotype" w:hAnsi="Palatino Linotype"/>
              </w:rPr>
              <w:t>Plotësimin e përgjigjeve në pyetjet dhe detyrat për çdo temë mësimore si dhe kryerja e veprimtarive në librin e nxënësit, tekstin mësimor</w:t>
            </w:r>
          </w:p>
          <w:p w:rsidR="004D4D5B" w:rsidRPr="005A488A" w:rsidRDefault="004D4D5B" w:rsidP="004D4D5B">
            <w:pPr>
              <w:pStyle w:val="ListParagraph"/>
              <w:spacing w:after="0" w:line="240" w:lineRule="auto"/>
              <w:ind w:left="360"/>
              <w:contextualSpacing w:val="0"/>
              <w:rPr>
                <w:rFonts w:ascii="Palatino Linotype" w:hAnsi="Palatino Linotype"/>
              </w:rPr>
            </w:pPr>
            <w:r w:rsidRPr="005A488A">
              <w:rPr>
                <w:rFonts w:ascii="Palatino Linotype" w:hAnsi="Palatino Linotype"/>
              </w:rPr>
              <w:t xml:space="preserve">Vetëvlerësimi </w:t>
            </w:r>
          </w:p>
          <w:p w:rsidR="004D4D5B" w:rsidRPr="005A488A" w:rsidRDefault="004D4D5B" w:rsidP="004D4D5B">
            <w:pPr>
              <w:spacing w:after="0" w:line="240" w:lineRule="auto"/>
              <w:rPr>
                <w:rFonts w:ascii="Palatino Linotype" w:hAnsi="Palatino Linotype"/>
              </w:rPr>
            </w:pPr>
            <w:r w:rsidRPr="005A488A">
              <w:rPr>
                <w:rFonts w:ascii="Palatino Linotype" w:hAnsi="Palatino Linotype"/>
              </w:rPr>
              <w:t>Realizohet nga nxënësit për:</w:t>
            </w:r>
          </w:p>
          <w:p w:rsidR="004D4D5B" w:rsidRPr="005A488A" w:rsidRDefault="004D4D5B" w:rsidP="004D4D5B">
            <w:pPr>
              <w:pStyle w:val="ListParagraph"/>
              <w:numPr>
                <w:ilvl w:val="0"/>
                <w:numId w:val="7"/>
              </w:numPr>
              <w:spacing w:after="0" w:line="240" w:lineRule="auto"/>
              <w:ind w:left="175" w:hanging="175"/>
              <w:contextualSpacing w:val="0"/>
              <w:rPr>
                <w:rFonts w:ascii="Palatino Linotype" w:hAnsi="Palatino Linotype"/>
              </w:rPr>
            </w:pPr>
            <w:r w:rsidRPr="005A488A">
              <w:rPr>
                <w:rFonts w:ascii="Palatino Linotype" w:hAnsi="Palatino Linotype"/>
              </w:rPr>
              <w:t>Vlerësimin në çift</w:t>
            </w:r>
          </w:p>
          <w:p w:rsidR="004D4D5B" w:rsidRPr="005A488A" w:rsidRDefault="004D4D5B" w:rsidP="004D4D5B">
            <w:pPr>
              <w:pStyle w:val="ListParagraph"/>
              <w:numPr>
                <w:ilvl w:val="0"/>
                <w:numId w:val="7"/>
              </w:numPr>
              <w:spacing w:after="0" w:line="240" w:lineRule="auto"/>
              <w:ind w:left="175" w:hanging="175"/>
              <w:contextualSpacing w:val="0"/>
              <w:rPr>
                <w:rFonts w:ascii="Palatino Linotype" w:hAnsi="Palatino Linotype"/>
              </w:rPr>
            </w:pPr>
            <w:r w:rsidRPr="005A488A">
              <w:rPr>
                <w:rFonts w:ascii="Palatino Linotype" w:hAnsi="Palatino Linotype"/>
              </w:rPr>
              <w:t>Vlerësimin e punës në grup</w:t>
            </w:r>
          </w:p>
          <w:p w:rsidR="004D4D5B" w:rsidRPr="005A488A" w:rsidRDefault="004D4D5B" w:rsidP="004D4D5B">
            <w:pPr>
              <w:pStyle w:val="ListParagraph"/>
              <w:numPr>
                <w:ilvl w:val="0"/>
                <w:numId w:val="7"/>
              </w:numPr>
              <w:spacing w:after="0" w:line="240" w:lineRule="auto"/>
              <w:ind w:left="175" w:hanging="175"/>
              <w:contextualSpacing w:val="0"/>
              <w:rPr>
                <w:rFonts w:ascii="Palatino Linotype" w:hAnsi="Palatino Linotype"/>
              </w:rPr>
            </w:pPr>
            <w:r w:rsidRPr="005A488A">
              <w:rPr>
                <w:rFonts w:ascii="Palatino Linotype" w:hAnsi="Palatino Linotype"/>
                <w:spacing w:val="-2"/>
                <w:position w:val="1"/>
              </w:rPr>
              <w:t>V</w:t>
            </w:r>
            <w:r w:rsidRPr="005A488A">
              <w:rPr>
                <w:rFonts w:ascii="Palatino Linotype" w:hAnsi="Palatino Linotype"/>
                <w:spacing w:val="-1"/>
                <w:position w:val="1"/>
              </w:rPr>
              <w:t>le</w:t>
            </w:r>
            <w:r w:rsidRPr="005A488A">
              <w:rPr>
                <w:rFonts w:ascii="Palatino Linotype" w:hAnsi="Palatino Linotype"/>
                <w:spacing w:val="1"/>
                <w:position w:val="1"/>
              </w:rPr>
              <w:t>r</w:t>
            </w:r>
            <w:r w:rsidRPr="005A488A">
              <w:rPr>
                <w:rFonts w:ascii="Palatino Linotype" w:hAnsi="Palatino Linotype"/>
                <w:spacing w:val="-1"/>
                <w:position w:val="1"/>
              </w:rPr>
              <w:t>ësi</w:t>
            </w:r>
            <w:r w:rsidRPr="005A488A">
              <w:rPr>
                <w:rFonts w:ascii="Palatino Linotype" w:hAnsi="Palatino Linotype"/>
                <w:spacing w:val="1"/>
                <w:position w:val="1"/>
              </w:rPr>
              <w:t>mi</w:t>
            </w:r>
            <w:r w:rsidRPr="005A488A">
              <w:rPr>
                <w:rFonts w:ascii="Palatino Linotype" w:hAnsi="Palatino Linotype"/>
                <w:position w:val="1"/>
              </w:rPr>
              <w:t xml:space="preserve">n e </w:t>
            </w:r>
            <w:r w:rsidRPr="005A488A">
              <w:rPr>
                <w:rFonts w:ascii="Palatino Linotype" w:hAnsi="Palatino Linotype"/>
                <w:spacing w:val="-1"/>
                <w:position w:val="1"/>
              </w:rPr>
              <w:t>de</w:t>
            </w:r>
            <w:r w:rsidRPr="005A488A">
              <w:rPr>
                <w:rFonts w:ascii="Palatino Linotype" w:hAnsi="Palatino Linotype"/>
                <w:spacing w:val="1"/>
                <w:position w:val="1"/>
              </w:rPr>
              <w:t>t</w:t>
            </w:r>
            <w:r w:rsidRPr="005A488A">
              <w:rPr>
                <w:rFonts w:ascii="Palatino Linotype" w:hAnsi="Palatino Linotype"/>
                <w:spacing w:val="-2"/>
                <w:position w:val="1"/>
              </w:rPr>
              <w:t>y</w:t>
            </w:r>
            <w:r w:rsidRPr="005A488A">
              <w:rPr>
                <w:rFonts w:ascii="Palatino Linotype" w:hAnsi="Palatino Linotype"/>
                <w:spacing w:val="1"/>
                <w:position w:val="1"/>
              </w:rPr>
              <w:t>r</w:t>
            </w:r>
            <w:r w:rsidRPr="005A488A">
              <w:rPr>
                <w:rFonts w:ascii="Palatino Linotype" w:hAnsi="Palatino Linotype"/>
                <w:spacing w:val="-1"/>
                <w:position w:val="1"/>
              </w:rPr>
              <w:t>a</w:t>
            </w:r>
            <w:r w:rsidRPr="005A488A">
              <w:rPr>
                <w:rFonts w:ascii="Palatino Linotype" w:hAnsi="Palatino Linotype"/>
                <w:spacing w:val="-2"/>
                <w:position w:val="1"/>
              </w:rPr>
              <w:t>v</w:t>
            </w:r>
            <w:r w:rsidRPr="005A488A">
              <w:rPr>
                <w:rFonts w:ascii="Palatino Linotype" w:hAnsi="Palatino Linotype"/>
                <w:position w:val="1"/>
              </w:rPr>
              <w:t>e</w:t>
            </w:r>
            <w:r w:rsidRPr="005A488A">
              <w:rPr>
                <w:rFonts w:ascii="Palatino Linotype" w:hAnsi="Palatino Linotype"/>
                <w:spacing w:val="1"/>
                <w:position w:val="1"/>
              </w:rPr>
              <w:t xml:space="preserve"> t</w:t>
            </w:r>
            <w:r w:rsidRPr="005A488A">
              <w:rPr>
                <w:rFonts w:ascii="Palatino Linotype" w:hAnsi="Palatino Linotype"/>
                <w:position w:val="1"/>
              </w:rPr>
              <w:t xml:space="preserve">ë </w:t>
            </w:r>
            <w:r w:rsidRPr="005A488A">
              <w:rPr>
                <w:rFonts w:ascii="Palatino Linotype" w:hAnsi="Palatino Linotype"/>
                <w:spacing w:val="-1"/>
                <w:position w:val="1"/>
              </w:rPr>
              <w:t>s</w:t>
            </w:r>
            <w:r w:rsidRPr="005A488A">
              <w:rPr>
                <w:rFonts w:ascii="Palatino Linotype" w:hAnsi="Palatino Linotype"/>
                <w:spacing w:val="-3"/>
                <w:position w:val="1"/>
              </w:rPr>
              <w:t>h</w:t>
            </w:r>
            <w:r w:rsidRPr="005A488A">
              <w:rPr>
                <w:rFonts w:ascii="Palatino Linotype" w:hAnsi="Palatino Linotype"/>
                <w:spacing w:val="1"/>
                <w:position w:val="1"/>
              </w:rPr>
              <w:t>t</w:t>
            </w:r>
            <w:r w:rsidRPr="005A488A">
              <w:rPr>
                <w:rFonts w:ascii="Palatino Linotype" w:hAnsi="Palatino Linotype"/>
                <w:spacing w:val="-1"/>
                <w:position w:val="1"/>
              </w:rPr>
              <w:t>ëpisë nga njëri tjetri</w:t>
            </w:r>
          </w:p>
          <w:p w:rsidR="004D4D5B" w:rsidRPr="005A488A" w:rsidRDefault="004D4D5B" w:rsidP="004D4D5B">
            <w:pPr>
              <w:pStyle w:val="ListParagraph"/>
              <w:numPr>
                <w:ilvl w:val="0"/>
                <w:numId w:val="7"/>
              </w:numPr>
              <w:spacing w:after="0" w:line="240" w:lineRule="auto"/>
              <w:ind w:left="175" w:hanging="175"/>
              <w:contextualSpacing w:val="0"/>
              <w:rPr>
                <w:rFonts w:ascii="Palatino Linotype" w:hAnsi="Palatino Linotype"/>
              </w:rPr>
            </w:pPr>
            <w:r w:rsidRPr="005A488A">
              <w:rPr>
                <w:rFonts w:ascii="Palatino Linotype" w:hAnsi="Palatino Linotype"/>
              </w:rPr>
              <w:t>Prezantimi me gojë ose me shkrim i punimeve të bëra nga nxënësit</w:t>
            </w:r>
          </w:p>
          <w:p w:rsidR="004D4D5B" w:rsidRPr="005A488A" w:rsidRDefault="004D4D5B" w:rsidP="004D4D5B">
            <w:pPr>
              <w:pStyle w:val="ListParagraph"/>
              <w:spacing w:after="0" w:line="240" w:lineRule="auto"/>
              <w:ind w:left="0"/>
              <w:contextualSpacing w:val="0"/>
              <w:rPr>
                <w:rFonts w:ascii="Palatino Linotype" w:hAnsi="Palatino Linotype"/>
              </w:rPr>
            </w:pPr>
            <w:r w:rsidRPr="005A488A">
              <w:rPr>
                <w:rFonts w:ascii="Palatino Linotype" w:hAnsi="Palatino Linotype"/>
              </w:rPr>
              <w:t>Vlerësim përmbledhës për:</w:t>
            </w:r>
          </w:p>
          <w:p w:rsidR="004D4D5B" w:rsidRPr="005A488A" w:rsidRDefault="004D4D5B" w:rsidP="004D4D5B">
            <w:pPr>
              <w:spacing w:after="0" w:line="240" w:lineRule="auto"/>
              <w:rPr>
                <w:rFonts w:ascii="Palatino Linotype" w:hAnsi="Palatino Linotype" w:cs="VAGRoundedStd-Light"/>
              </w:rPr>
            </w:pPr>
            <w:r w:rsidRPr="005A488A">
              <w:rPr>
                <w:rFonts w:ascii="Palatino Linotype" w:hAnsi="Palatino Linotype"/>
              </w:rPr>
              <w:t>Detyrë me shkrim ose me gojë punë kërkimore në internet</w:t>
            </w:r>
          </w:p>
        </w:tc>
        <w:tc>
          <w:tcPr>
            <w:tcW w:w="1440" w:type="dxa"/>
            <w:vMerge w:val="restart"/>
          </w:tcPr>
          <w:p w:rsidR="004D4D5B" w:rsidRPr="005A488A" w:rsidRDefault="004D4D5B" w:rsidP="004D4D5B">
            <w:pPr>
              <w:spacing w:after="0" w:line="216" w:lineRule="auto"/>
              <w:ind w:left="-57" w:right="-57"/>
              <w:rPr>
                <w:rFonts w:ascii="Palatino Linotype" w:hAnsi="Palatino Linotype"/>
                <w:color w:val="000000"/>
                <w:spacing w:val="-6"/>
              </w:rPr>
            </w:pPr>
            <w:r w:rsidRPr="005A488A">
              <w:rPr>
                <w:rFonts w:ascii="Palatino Linotype" w:hAnsi="Palatino Linotype"/>
                <w:color w:val="000000"/>
                <w:spacing w:val="-6"/>
              </w:rPr>
              <w:t>Po aty gjenden dhe idetë për mësimdhënien si dhe udhëzimet kryesore për mënyrën se si mund të kryhen veprimtaritë sipas temave përkatëse të librit të nxënësit.</w:t>
            </w:r>
          </w:p>
          <w:p w:rsidR="004D4D5B" w:rsidRPr="005A488A" w:rsidRDefault="004D4D5B" w:rsidP="004D4D5B">
            <w:pPr>
              <w:spacing w:after="0" w:line="216" w:lineRule="auto"/>
              <w:ind w:left="-57" w:right="-57"/>
              <w:rPr>
                <w:rFonts w:ascii="Palatino Linotype" w:hAnsi="Palatino Linotype"/>
                <w:color w:val="000000"/>
              </w:rPr>
            </w:pPr>
            <w:r w:rsidRPr="005A488A">
              <w:rPr>
                <w:rFonts w:ascii="Palatino Linotype" w:hAnsi="Palatino Linotype"/>
                <w:color w:val="000000"/>
              </w:rPr>
              <w:t xml:space="preserve">Kujdes duhet të tregohet për t’u përqendruar tek zhvillimi i temave mësimore pasardhëse </w:t>
            </w:r>
          </w:p>
          <w:p w:rsidR="004D4D5B" w:rsidRPr="005A488A" w:rsidRDefault="004D4D5B" w:rsidP="004D4D5B">
            <w:pPr>
              <w:spacing w:after="0" w:line="216" w:lineRule="auto"/>
              <w:ind w:left="-57" w:right="-57"/>
              <w:rPr>
                <w:rFonts w:ascii="Palatino Linotype" w:hAnsi="Palatino Linotype"/>
                <w:color w:val="000000"/>
              </w:rPr>
            </w:pPr>
            <w:r w:rsidRPr="005A488A">
              <w:rPr>
                <w:rFonts w:ascii="Palatino Linotype" w:hAnsi="Palatino Linotype"/>
                <w:color w:val="000000"/>
              </w:rPr>
              <w:t>Pas çdo kapitulli</w:t>
            </w:r>
          </w:p>
          <w:p w:rsidR="004D4D5B" w:rsidRPr="005A488A" w:rsidRDefault="004D4D5B" w:rsidP="004D4D5B">
            <w:pPr>
              <w:spacing w:after="0" w:line="216" w:lineRule="auto"/>
              <w:ind w:left="-57" w:right="-57"/>
              <w:rPr>
                <w:rFonts w:ascii="Palatino Linotype" w:hAnsi="Palatino Linotype"/>
              </w:rPr>
            </w:pPr>
            <w:r w:rsidRPr="005A488A">
              <w:rPr>
                <w:rFonts w:ascii="Palatino Linotype" w:hAnsi="Palatino Linotype"/>
                <w:color w:val="000000"/>
              </w:rPr>
              <w:t>gjenden fletët e punës të cilat mund të jepen si detyrë në fund të mësimit për të kontrolluar të nxënit e nxënësve.</w:t>
            </w:r>
          </w:p>
        </w:tc>
      </w:tr>
      <w:tr w:rsidR="004D4D5B" w:rsidRPr="005A488A" w:rsidTr="007656F1">
        <w:trPr>
          <w:trHeight w:val="839"/>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Pr>
                <w:rFonts w:ascii="Palatino Linotype" w:hAnsi="Palatino Linotype"/>
                <w:b/>
                <w:color w:val="000000"/>
              </w:rPr>
              <w:t>5</w:t>
            </w:r>
          </w:p>
        </w:tc>
        <w:tc>
          <w:tcPr>
            <w:tcW w:w="1595" w:type="dxa"/>
            <w:vMerge/>
          </w:tcPr>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p>
        </w:tc>
        <w:tc>
          <w:tcPr>
            <w:tcW w:w="3060" w:type="dxa"/>
          </w:tcPr>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3. Zinxhirët ushqimorë</w:t>
            </w:r>
          </w:p>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4. Zinxhirët ushqimorë</w:t>
            </w:r>
          </w:p>
        </w:tc>
        <w:tc>
          <w:tcPr>
            <w:tcW w:w="3330" w:type="dxa"/>
            <w:vMerge/>
            <w:vAlign w:val="center"/>
          </w:tcPr>
          <w:p w:rsidR="004D4D5B" w:rsidRPr="005A488A" w:rsidRDefault="004D4D5B" w:rsidP="004D4D5B">
            <w:pPr>
              <w:spacing w:after="0" w:line="240" w:lineRule="auto"/>
              <w:jc w:val="center"/>
              <w:rPr>
                <w:rFonts w:ascii="Palatino Linotype" w:hAnsi="Palatino Linotype"/>
              </w:rPr>
            </w:pPr>
          </w:p>
        </w:tc>
        <w:tc>
          <w:tcPr>
            <w:tcW w:w="2970" w:type="dxa"/>
            <w:vMerge/>
          </w:tcPr>
          <w:p w:rsidR="004D4D5B" w:rsidRPr="005A488A" w:rsidRDefault="004D4D5B" w:rsidP="004D4D5B">
            <w:pPr>
              <w:spacing w:after="0" w:line="240" w:lineRule="auto"/>
              <w:rPr>
                <w:rFonts w:ascii="Palatino Linotype" w:hAnsi="Palatino Linotype"/>
              </w:rPr>
            </w:pPr>
          </w:p>
        </w:tc>
        <w:tc>
          <w:tcPr>
            <w:tcW w:w="2430" w:type="dxa"/>
            <w:vMerge/>
          </w:tcPr>
          <w:p w:rsidR="004D4D5B" w:rsidRPr="005A488A" w:rsidRDefault="004D4D5B" w:rsidP="004D4D5B">
            <w:pPr>
              <w:spacing w:after="0" w:line="240" w:lineRule="auto"/>
              <w:rPr>
                <w:rFonts w:ascii="Palatino Linotype" w:hAnsi="Palatino Linotype" w:cs="VAGRoundedStd-Light"/>
              </w:rPr>
            </w:pPr>
          </w:p>
        </w:tc>
        <w:tc>
          <w:tcPr>
            <w:tcW w:w="1440" w:type="dxa"/>
            <w:vMerge/>
          </w:tcPr>
          <w:p w:rsidR="004D4D5B" w:rsidRPr="005A488A" w:rsidRDefault="004D4D5B" w:rsidP="004D4D5B">
            <w:pPr>
              <w:spacing w:after="0" w:line="240" w:lineRule="auto"/>
              <w:rPr>
                <w:rFonts w:ascii="Palatino Linotype" w:hAnsi="Palatino Linotype" w:cs="VAGRoundedStd-Light"/>
              </w:rPr>
            </w:pPr>
          </w:p>
        </w:tc>
      </w:tr>
      <w:tr w:rsidR="004D4D5B" w:rsidRPr="005A488A" w:rsidTr="007656F1">
        <w:trPr>
          <w:trHeight w:val="675"/>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Pr>
                <w:rFonts w:ascii="Palatino Linotype" w:hAnsi="Palatino Linotype"/>
                <w:b/>
                <w:color w:val="000000"/>
              </w:rPr>
              <w:t>6</w:t>
            </w:r>
          </w:p>
        </w:tc>
        <w:tc>
          <w:tcPr>
            <w:tcW w:w="1595" w:type="dxa"/>
            <w:vMerge/>
          </w:tcPr>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p>
        </w:tc>
        <w:tc>
          <w:tcPr>
            <w:tcW w:w="3060" w:type="dxa"/>
          </w:tcPr>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5. Njerëzit dhe zinxhirët ushqimorë</w:t>
            </w:r>
          </w:p>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6. Njerëzit dhe zinxhirët ushqimorë</w:t>
            </w:r>
          </w:p>
        </w:tc>
        <w:tc>
          <w:tcPr>
            <w:tcW w:w="3330" w:type="dxa"/>
            <w:vMerge/>
            <w:vAlign w:val="center"/>
          </w:tcPr>
          <w:p w:rsidR="004D4D5B" w:rsidRPr="005A488A" w:rsidRDefault="004D4D5B" w:rsidP="004D4D5B">
            <w:pPr>
              <w:spacing w:after="0" w:line="240" w:lineRule="auto"/>
              <w:jc w:val="center"/>
              <w:rPr>
                <w:rFonts w:ascii="Palatino Linotype" w:hAnsi="Palatino Linotype"/>
              </w:rPr>
            </w:pPr>
          </w:p>
        </w:tc>
        <w:tc>
          <w:tcPr>
            <w:tcW w:w="2970" w:type="dxa"/>
            <w:vMerge/>
          </w:tcPr>
          <w:p w:rsidR="004D4D5B" w:rsidRPr="005A488A" w:rsidRDefault="004D4D5B" w:rsidP="004D4D5B">
            <w:pPr>
              <w:spacing w:after="0" w:line="240" w:lineRule="auto"/>
              <w:rPr>
                <w:rFonts w:ascii="Palatino Linotype" w:hAnsi="Palatino Linotype"/>
              </w:rPr>
            </w:pPr>
          </w:p>
        </w:tc>
        <w:tc>
          <w:tcPr>
            <w:tcW w:w="2430" w:type="dxa"/>
            <w:vMerge/>
          </w:tcPr>
          <w:p w:rsidR="004D4D5B" w:rsidRPr="005A488A" w:rsidRDefault="004D4D5B" w:rsidP="004D4D5B">
            <w:pPr>
              <w:spacing w:after="0" w:line="240" w:lineRule="auto"/>
              <w:rPr>
                <w:rFonts w:ascii="Palatino Linotype" w:hAnsi="Palatino Linotype"/>
              </w:rPr>
            </w:pPr>
          </w:p>
        </w:tc>
        <w:tc>
          <w:tcPr>
            <w:tcW w:w="1440" w:type="dxa"/>
            <w:vMerge/>
          </w:tcPr>
          <w:p w:rsidR="004D4D5B" w:rsidRPr="005A488A" w:rsidRDefault="004D4D5B" w:rsidP="004D4D5B">
            <w:pPr>
              <w:spacing w:after="0" w:line="240" w:lineRule="auto"/>
              <w:rPr>
                <w:rFonts w:ascii="Palatino Linotype" w:hAnsi="Palatino Linotype"/>
              </w:rPr>
            </w:pPr>
          </w:p>
        </w:tc>
      </w:tr>
      <w:tr w:rsidR="004D4D5B" w:rsidRPr="005A488A" w:rsidTr="007656F1">
        <w:trPr>
          <w:trHeight w:val="927"/>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Pr>
                <w:rFonts w:ascii="Palatino Linotype" w:hAnsi="Palatino Linotype"/>
                <w:b/>
                <w:color w:val="000000"/>
              </w:rPr>
              <w:t>7</w:t>
            </w:r>
          </w:p>
        </w:tc>
        <w:tc>
          <w:tcPr>
            <w:tcW w:w="1595" w:type="dxa"/>
            <w:vMerge/>
          </w:tcPr>
          <w:p w:rsidR="004D4D5B" w:rsidRPr="005A488A" w:rsidRDefault="004D4D5B" w:rsidP="004D4D5B">
            <w:pPr>
              <w:pStyle w:val="ListParagraph"/>
              <w:spacing w:after="0" w:line="240" w:lineRule="auto"/>
              <w:ind w:left="-44"/>
              <w:contextualSpacing w:val="0"/>
              <w:rPr>
                <w:rFonts w:ascii="Palatino Linotype" w:hAnsi="Palatino Linotype" w:cs="Arial"/>
                <w:shd w:val="clear" w:color="auto" w:fill="FFFFFF"/>
              </w:rPr>
            </w:pPr>
          </w:p>
        </w:tc>
        <w:tc>
          <w:tcPr>
            <w:tcW w:w="3060" w:type="dxa"/>
          </w:tcPr>
          <w:p w:rsidR="004D4D5B" w:rsidRPr="005A488A" w:rsidRDefault="004D4D5B"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7. Ndotja</w:t>
            </w:r>
          </w:p>
          <w:p w:rsidR="004D4D5B" w:rsidRPr="005A488A" w:rsidRDefault="004D4D5B" w:rsidP="004D4D5B">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8. Ndotja</w:t>
            </w:r>
          </w:p>
        </w:tc>
        <w:tc>
          <w:tcPr>
            <w:tcW w:w="3330" w:type="dxa"/>
            <w:vMerge/>
            <w:vAlign w:val="center"/>
          </w:tcPr>
          <w:p w:rsidR="004D4D5B" w:rsidRPr="005A488A" w:rsidRDefault="004D4D5B" w:rsidP="004D4D5B">
            <w:pPr>
              <w:spacing w:after="0" w:line="240" w:lineRule="auto"/>
              <w:jc w:val="center"/>
              <w:rPr>
                <w:rFonts w:ascii="Palatino Linotype" w:hAnsi="Palatino Linotype"/>
              </w:rPr>
            </w:pPr>
          </w:p>
        </w:tc>
        <w:tc>
          <w:tcPr>
            <w:tcW w:w="2970" w:type="dxa"/>
            <w:vMerge/>
          </w:tcPr>
          <w:p w:rsidR="004D4D5B" w:rsidRPr="005A488A" w:rsidRDefault="004D4D5B" w:rsidP="004D4D5B">
            <w:pPr>
              <w:spacing w:after="0" w:line="240" w:lineRule="auto"/>
              <w:rPr>
                <w:rFonts w:ascii="Palatino Linotype" w:hAnsi="Palatino Linotype"/>
              </w:rPr>
            </w:pPr>
          </w:p>
        </w:tc>
        <w:tc>
          <w:tcPr>
            <w:tcW w:w="2430" w:type="dxa"/>
            <w:vMerge/>
          </w:tcPr>
          <w:p w:rsidR="004D4D5B" w:rsidRPr="005A488A" w:rsidRDefault="004D4D5B" w:rsidP="004D4D5B">
            <w:pPr>
              <w:spacing w:after="0" w:line="240" w:lineRule="auto"/>
              <w:rPr>
                <w:rFonts w:ascii="Palatino Linotype" w:hAnsi="Palatino Linotype"/>
              </w:rPr>
            </w:pPr>
          </w:p>
        </w:tc>
        <w:tc>
          <w:tcPr>
            <w:tcW w:w="1440" w:type="dxa"/>
            <w:vMerge/>
          </w:tcPr>
          <w:p w:rsidR="004D4D5B" w:rsidRPr="005A488A" w:rsidRDefault="004D4D5B" w:rsidP="004D4D5B">
            <w:pPr>
              <w:spacing w:after="0" w:line="240" w:lineRule="auto"/>
              <w:rPr>
                <w:rFonts w:ascii="Palatino Linotype" w:hAnsi="Palatino Linotype"/>
              </w:rPr>
            </w:pPr>
          </w:p>
        </w:tc>
      </w:tr>
      <w:tr w:rsidR="004D4D5B" w:rsidRPr="005A488A" w:rsidTr="007656F1">
        <w:trPr>
          <w:trHeight w:val="826"/>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Pr>
                <w:rFonts w:ascii="Palatino Linotype" w:hAnsi="Palatino Linotype"/>
                <w:b/>
                <w:color w:val="000000"/>
              </w:rPr>
              <w:t>8</w:t>
            </w:r>
          </w:p>
        </w:tc>
        <w:tc>
          <w:tcPr>
            <w:tcW w:w="1595" w:type="dxa"/>
            <w:vMerge/>
          </w:tcPr>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p>
        </w:tc>
        <w:tc>
          <w:tcPr>
            <w:tcW w:w="3060" w:type="dxa"/>
          </w:tcPr>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9. Pakësimi i ozonit</w:t>
            </w:r>
          </w:p>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10. Pakësimi i ozonit</w:t>
            </w:r>
          </w:p>
        </w:tc>
        <w:tc>
          <w:tcPr>
            <w:tcW w:w="3330" w:type="dxa"/>
            <w:vMerge/>
            <w:vAlign w:val="center"/>
          </w:tcPr>
          <w:p w:rsidR="004D4D5B" w:rsidRPr="005A488A" w:rsidRDefault="004D4D5B" w:rsidP="004D4D5B">
            <w:pPr>
              <w:spacing w:after="0" w:line="240" w:lineRule="auto"/>
              <w:jc w:val="center"/>
              <w:rPr>
                <w:rFonts w:ascii="Palatino Linotype" w:hAnsi="Palatino Linotype"/>
              </w:rPr>
            </w:pPr>
          </w:p>
        </w:tc>
        <w:tc>
          <w:tcPr>
            <w:tcW w:w="2970" w:type="dxa"/>
            <w:vMerge/>
          </w:tcPr>
          <w:p w:rsidR="004D4D5B" w:rsidRPr="005A488A" w:rsidRDefault="004D4D5B" w:rsidP="004D4D5B">
            <w:pPr>
              <w:spacing w:after="0" w:line="240" w:lineRule="auto"/>
              <w:rPr>
                <w:rFonts w:ascii="Palatino Linotype" w:hAnsi="Palatino Linotype"/>
              </w:rPr>
            </w:pPr>
          </w:p>
        </w:tc>
        <w:tc>
          <w:tcPr>
            <w:tcW w:w="2430" w:type="dxa"/>
            <w:vMerge/>
          </w:tcPr>
          <w:p w:rsidR="004D4D5B" w:rsidRPr="005A488A" w:rsidRDefault="004D4D5B" w:rsidP="004D4D5B">
            <w:pPr>
              <w:spacing w:after="0" w:line="240" w:lineRule="auto"/>
              <w:rPr>
                <w:rFonts w:ascii="Palatino Linotype" w:hAnsi="Palatino Linotype"/>
              </w:rPr>
            </w:pPr>
          </w:p>
        </w:tc>
        <w:tc>
          <w:tcPr>
            <w:tcW w:w="1440" w:type="dxa"/>
            <w:vMerge/>
          </w:tcPr>
          <w:p w:rsidR="004D4D5B" w:rsidRPr="005A488A" w:rsidRDefault="004D4D5B" w:rsidP="004D4D5B">
            <w:pPr>
              <w:spacing w:after="0" w:line="240" w:lineRule="auto"/>
              <w:rPr>
                <w:rFonts w:ascii="Palatino Linotype" w:hAnsi="Palatino Linotype"/>
              </w:rPr>
            </w:pPr>
          </w:p>
        </w:tc>
      </w:tr>
      <w:tr w:rsidR="004D4D5B" w:rsidRPr="005A488A" w:rsidTr="007656F1">
        <w:trPr>
          <w:trHeight w:val="1052"/>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Pr>
                <w:rFonts w:ascii="Palatino Linotype" w:hAnsi="Palatino Linotype"/>
                <w:b/>
                <w:color w:val="000000"/>
              </w:rPr>
              <w:t>9</w:t>
            </w:r>
          </w:p>
        </w:tc>
        <w:tc>
          <w:tcPr>
            <w:tcW w:w="1595" w:type="dxa"/>
            <w:vMerge/>
          </w:tcPr>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p>
        </w:tc>
        <w:tc>
          <w:tcPr>
            <w:tcW w:w="3060" w:type="dxa"/>
          </w:tcPr>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11. Ruajtja (konservími)</w:t>
            </w:r>
          </w:p>
          <w:p w:rsidR="004D4D5B" w:rsidRPr="005A488A" w:rsidRDefault="004D4D5B" w:rsidP="004D4D5B">
            <w:pPr>
              <w:pStyle w:val="ListParagraph"/>
              <w:spacing w:after="0" w:line="240" w:lineRule="auto"/>
              <w:ind w:left="-57" w:right="-57"/>
              <w:contextualSpacing w:val="0"/>
              <w:rPr>
                <w:rFonts w:ascii="Palatino Linotype" w:hAnsi="Palatino Linotype" w:cs="Arial"/>
                <w:b/>
                <w:shd w:val="clear" w:color="auto" w:fill="FFFFFF"/>
              </w:rPr>
            </w:pPr>
            <w:r w:rsidRPr="005A488A">
              <w:rPr>
                <w:rFonts w:ascii="Palatino Linotype" w:hAnsi="Palatino Linotype" w:cs="Arial"/>
                <w:shd w:val="clear" w:color="auto" w:fill="FFFFFF"/>
              </w:rPr>
              <w:t>12. Ruajtja (konservími)</w:t>
            </w:r>
          </w:p>
        </w:tc>
        <w:tc>
          <w:tcPr>
            <w:tcW w:w="3330" w:type="dxa"/>
            <w:vMerge/>
            <w:vAlign w:val="center"/>
          </w:tcPr>
          <w:p w:rsidR="004D4D5B" w:rsidRPr="005A488A" w:rsidRDefault="004D4D5B" w:rsidP="004D4D5B">
            <w:pPr>
              <w:spacing w:after="0" w:line="240" w:lineRule="auto"/>
              <w:jc w:val="center"/>
              <w:rPr>
                <w:rFonts w:ascii="Palatino Linotype" w:hAnsi="Palatino Linotype"/>
              </w:rPr>
            </w:pPr>
          </w:p>
        </w:tc>
        <w:tc>
          <w:tcPr>
            <w:tcW w:w="2970" w:type="dxa"/>
            <w:vMerge/>
          </w:tcPr>
          <w:p w:rsidR="004D4D5B" w:rsidRPr="005A488A" w:rsidRDefault="004D4D5B" w:rsidP="004D4D5B">
            <w:pPr>
              <w:spacing w:after="0" w:line="240" w:lineRule="auto"/>
              <w:rPr>
                <w:rFonts w:ascii="Palatino Linotype" w:hAnsi="Palatino Linotype"/>
              </w:rPr>
            </w:pPr>
          </w:p>
        </w:tc>
        <w:tc>
          <w:tcPr>
            <w:tcW w:w="2430" w:type="dxa"/>
            <w:vMerge/>
          </w:tcPr>
          <w:p w:rsidR="004D4D5B" w:rsidRPr="005A488A" w:rsidRDefault="004D4D5B" w:rsidP="004D4D5B">
            <w:pPr>
              <w:spacing w:after="0" w:line="240" w:lineRule="auto"/>
              <w:rPr>
                <w:rFonts w:ascii="Palatino Linotype" w:hAnsi="Palatino Linotype"/>
              </w:rPr>
            </w:pPr>
          </w:p>
        </w:tc>
        <w:tc>
          <w:tcPr>
            <w:tcW w:w="1440" w:type="dxa"/>
            <w:vMerge/>
          </w:tcPr>
          <w:p w:rsidR="004D4D5B" w:rsidRPr="005A488A" w:rsidRDefault="004D4D5B" w:rsidP="004D4D5B">
            <w:pPr>
              <w:spacing w:after="0" w:line="240" w:lineRule="auto"/>
              <w:rPr>
                <w:rFonts w:ascii="Palatino Linotype" w:hAnsi="Palatino Linotype"/>
              </w:rPr>
            </w:pPr>
          </w:p>
        </w:tc>
      </w:tr>
      <w:tr w:rsidR="004D4D5B" w:rsidRPr="005A488A" w:rsidTr="007656F1">
        <w:trPr>
          <w:trHeight w:val="1052"/>
        </w:trPr>
        <w:tc>
          <w:tcPr>
            <w:tcW w:w="470" w:type="dxa"/>
            <w:vAlign w:val="center"/>
          </w:tcPr>
          <w:p w:rsidR="004D4D5B" w:rsidRDefault="004D4D5B" w:rsidP="004D4D5B">
            <w:pPr>
              <w:spacing w:after="0" w:line="240" w:lineRule="auto"/>
              <w:jc w:val="center"/>
              <w:rPr>
                <w:rFonts w:ascii="Palatino Linotype" w:hAnsi="Palatino Linotype"/>
                <w:b/>
                <w:color w:val="000000"/>
              </w:rPr>
            </w:pPr>
            <w:r>
              <w:rPr>
                <w:rFonts w:ascii="Palatino Linotype" w:hAnsi="Palatino Linotype"/>
                <w:b/>
                <w:color w:val="000000"/>
              </w:rPr>
              <w:t>10</w:t>
            </w:r>
          </w:p>
        </w:tc>
        <w:tc>
          <w:tcPr>
            <w:tcW w:w="1595" w:type="dxa"/>
            <w:vMerge/>
          </w:tcPr>
          <w:p w:rsidR="004D4D5B" w:rsidRPr="005A488A" w:rsidRDefault="004D4D5B" w:rsidP="004D4D5B">
            <w:pPr>
              <w:pStyle w:val="ListParagraph"/>
              <w:spacing w:after="0" w:line="240" w:lineRule="auto"/>
              <w:ind w:left="-57" w:right="-57"/>
              <w:contextualSpacing w:val="0"/>
              <w:rPr>
                <w:rFonts w:ascii="Palatino Linotype" w:hAnsi="Palatino Linotype"/>
              </w:rPr>
            </w:pPr>
          </w:p>
        </w:tc>
        <w:tc>
          <w:tcPr>
            <w:tcW w:w="3060" w:type="dxa"/>
          </w:tcPr>
          <w:p w:rsidR="004D4D5B" w:rsidRPr="005A488A" w:rsidRDefault="004D4D5B" w:rsidP="004D4D5B">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rPr>
              <w:t xml:space="preserve">13. </w:t>
            </w:r>
            <w:r w:rsidRPr="005A488A">
              <w:rPr>
                <w:rFonts w:ascii="Palatino Linotype" w:hAnsi="Palatino Linotype" w:cs="Arial"/>
                <w:shd w:val="clear" w:color="auto" w:fill="FFFFFF"/>
              </w:rPr>
              <w:t>Burimet e energjisë</w:t>
            </w:r>
          </w:p>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rPr>
              <w:t xml:space="preserve">14. </w:t>
            </w:r>
            <w:r w:rsidRPr="005A488A">
              <w:rPr>
                <w:rFonts w:ascii="Palatino Linotype" w:hAnsi="Palatino Linotype" w:cs="Arial"/>
                <w:shd w:val="clear" w:color="auto" w:fill="FFFFFF"/>
              </w:rPr>
              <w:t>Burimet e energjisë</w:t>
            </w:r>
          </w:p>
        </w:tc>
        <w:tc>
          <w:tcPr>
            <w:tcW w:w="3330" w:type="dxa"/>
            <w:vMerge/>
          </w:tcPr>
          <w:p w:rsidR="004D4D5B" w:rsidRPr="005A488A" w:rsidRDefault="004D4D5B" w:rsidP="004D4D5B">
            <w:pPr>
              <w:spacing w:after="0" w:line="240" w:lineRule="auto"/>
              <w:jc w:val="center"/>
              <w:rPr>
                <w:rFonts w:ascii="Palatino Linotype" w:hAnsi="Palatino Linotype"/>
              </w:rPr>
            </w:pPr>
          </w:p>
        </w:tc>
        <w:tc>
          <w:tcPr>
            <w:tcW w:w="2970" w:type="dxa"/>
            <w:vMerge/>
          </w:tcPr>
          <w:p w:rsidR="004D4D5B" w:rsidRPr="005A488A" w:rsidRDefault="004D4D5B" w:rsidP="004D4D5B">
            <w:pPr>
              <w:spacing w:after="0" w:line="240" w:lineRule="auto"/>
              <w:rPr>
                <w:rFonts w:ascii="Palatino Linotype" w:hAnsi="Palatino Linotype"/>
              </w:rPr>
            </w:pPr>
          </w:p>
        </w:tc>
        <w:tc>
          <w:tcPr>
            <w:tcW w:w="2430" w:type="dxa"/>
            <w:vMerge/>
          </w:tcPr>
          <w:p w:rsidR="004D4D5B" w:rsidRPr="005A488A" w:rsidRDefault="004D4D5B" w:rsidP="004D4D5B">
            <w:pPr>
              <w:spacing w:after="0" w:line="240" w:lineRule="auto"/>
              <w:rPr>
                <w:rFonts w:ascii="Palatino Linotype" w:hAnsi="Palatino Linotype"/>
              </w:rPr>
            </w:pPr>
          </w:p>
        </w:tc>
        <w:tc>
          <w:tcPr>
            <w:tcW w:w="1440" w:type="dxa"/>
            <w:vMerge/>
          </w:tcPr>
          <w:p w:rsidR="004D4D5B" w:rsidRPr="005A488A" w:rsidRDefault="004D4D5B" w:rsidP="004D4D5B">
            <w:pPr>
              <w:spacing w:after="0" w:line="240" w:lineRule="auto"/>
              <w:rPr>
                <w:rFonts w:ascii="Palatino Linotype" w:hAnsi="Palatino Linotype"/>
              </w:rPr>
            </w:pPr>
          </w:p>
        </w:tc>
      </w:tr>
      <w:tr w:rsidR="004D4D5B" w:rsidRPr="005A488A" w:rsidTr="007656F1">
        <w:trPr>
          <w:trHeight w:val="1052"/>
        </w:trPr>
        <w:tc>
          <w:tcPr>
            <w:tcW w:w="470" w:type="dxa"/>
            <w:vAlign w:val="center"/>
          </w:tcPr>
          <w:p w:rsidR="004D4D5B" w:rsidRDefault="004D4D5B" w:rsidP="004D4D5B">
            <w:pPr>
              <w:spacing w:after="0" w:line="240" w:lineRule="auto"/>
              <w:jc w:val="center"/>
              <w:rPr>
                <w:rFonts w:ascii="Palatino Linotype" w:hAnsi="Palatino Linotype"/>
                <w:b/>
                <w:color w:val="000000"/>
              </w:rPr>
            </w:pPr>
            <w:r>
              <w:rPr>
                <w:rFonts w:ascii="Palatino Linotype" w:hAnsi="Palatino Linotype"/>
                <w:b/>
                <w:color w:val="000000"/>
              </w:rPr>
              <w:t>11</w:t>
            </w:r>
          </w:p>
        </w:tc>
        <w:tc>
          <w:tcPr>
            <w:tcW w:w="1595" w:type="dxa"/>
            <w:vMerge/>
          </w:tcPr>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p>
        </w:tc>
        <w:tc>
          <w:tcPr>
            <w:tcW w:w="3060" w:type="dxa"/>
          </w:tcPr>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1. Çfarë është lloji?</w:t>
            </w:r>
          </w:p>
          <w:p w:rsidR="004D4D5B" w:rsidRPr="005A488A" w:rsidRDefault="004D4D5B" w:rsidP="004D4D5B">
            <w:pPr>
              <w:autoSpaceDE w:val="0"/>
              <w:autoSpaceDN w:val="0"/>
              <w:adjustRightInd w:val="0"/>
              <w:spacing w:after="0" w:line="240" w:lineRule="auto"/>
              <w:ind w:left="-57" w:right="-57"/>
              <w:rPr>
                <w:rFonts w:ascii="Palatino Linotype" w:hAnsi="Palatino Linotype" w:cs="Arial"/>
                <w:shd w:val="clear" w:color="auto" w:fill="FFFFFF"/>
              </w:rPr>
            </w:pPr>
            <w:r>
              <w:rPr>
                <w:rFonts w:ascii="Palatino Linotype" w:hAnsi="Palatino Linotype" w:cs="Arial"/>
                <w:shd w:val="clear" w:color="auto" w:fill="FFFFFF"/>
              </w:rPr>
              <w:t>Përsëritje</w:t>
            </w:r>
          </w:p>
        </w:tc>
        <w:tc>
          <w:tcPr>
            <w:tcW w:w="3330" w:type="dxa"/>
            <w:vMerge/>
            <w:vAlign w:val="center"/>
          </w:tcPr>
          <w:p w:rsidR="004D4D5B" w:rsidRPr="005A488A" w:rsidRDefault="004D4D5B" w:rsidP="004D4D5B">
            <w:pPr>
              <w:spacing w:after="0" w:line="240" w:lineRule="auto"/>
              <w:jc w:val="center"/>
              <w:rPr>
                <w:rFonts w:ascii="Palatino Linotype" w:hAnsi="Palatino Linotype"/>
              </w:rPr>
            </w:pPr>
          </w:p>
        </w:tc>
        <w:tc>
          <w:tcPr>
            <w:tcW w:w="2970" w:type="dxa"/>
            <w:vMerge/>
          </w:tcPr>
          <w:p w:rsidR="004D4D5B" w:rsidRPr="005A488A" w:rsidRDefault="004D4D5B" w:rsidP="004D4D5B">
            <w:pPr>
              <w:spacing w:after="0" w:line="240" w:lineRule="auto"/>
              <w:rPr>
                <w:rFonts w:ascii="Palatino Linotype" w:hAnsi="Palatino Linotype"/>
              </w:rPr>
            </w:pPr>
          </w:p>
        </w:tc>
        <w:tc>
          <w:tcPr>
            <w:tcW w:w="2430" w:type="dxa"/>
            <w:vMerge/>
          </w:tcPr>
          <w:p w:rsidR="004D4D5B" w:rsidRPr="005A488A" w:rsidRDefault="004D4D5B" w:rsidP="004D4D5B">
            <w:pPr>
              <w:spacing w:after="0" w:line="240" w:lineRule="auto"/>
              <w:rPr>
                <w:rFonts w:ascii="Palatino Linotype" w:hAnsi="Palatino Linotype"/>
              </w:rPr>
            </w:pPr>
          </w:p>
        </w:tc>
        <w:tc>
          <w:tcPr>
            <w:tcW w:w="1440" w:type="dxa"/>
            <w:vMerge/>
          </w:tcPr>
          <w:p w:rsidR="004D4D5B" w:rsidRPr="005A488A" w:rsidRDefault="004D4D5B" w:rsidP="004D4D5B">
            <w:pPr>
              <w:spacing w:after="0" w:line="240" w:lineRule="auto"/>
              <w:rPr>
                <w:rFonts w:ascii="Palatino Linotype" w:hAnsi="Palatino Linotype"/>
              </w:rPr>
            </w:pPr>
          </w:p>
        </w:tc>
      </w:tr>
      <w:tr w:rsidR="004D4D5B" w:rsidRPr="005A488A" w:rsidTr="007656F1">
        <w:trPr>
          <w:trHeight w:val="337"/>
        </w:trPr>
        <w:tc>
          <w:tcPr>
            <w:tcW w:w="470" w:type="dxa"/>
            <w:vAlign w:val="center"/>
          </w:tcPr>
          <w:p w:rsidR="004D4D5B" w:rsidRPr="005A488A" w:rsidRDefault="004D4D5B" w:rsidP="004D4D5B">
            <w:pPr>
              <w:spacing w:after="0" w:line="240" w:lineRule="auto"/>
              <w:jc w:val="center"/>
              <w:rPr>
                <w:rFonts w:ascii="Palatino Linotype" w:hAnsi="Palatino Linotype"/>
                <w:b/>
                <w:color w:val="000000"/>
              </w:rPr>
            </w:pPr>
            <w:r>
              <w:rPr>
                <w:rFonts w:ascii="Palatino Linotype" w:hAnsi="Palatino Linotype"/>
                <w:b/>
                <w:color w:val="000000"/>
              </w:rPr>
              <w:t>12</w:t>
            </w:r>
          </w:p>
        </w:tc>
        <w:tc>
          <w:tcPr>
            <w:tcW w:w="1595" w:type="dxa"/>
            <w:vMerge/>
          </w:tcPr>
          <w:p w:rsidR="004D4D5B" w:rsidRDefault="004D4D5B" w:rsidP="004D4D5B">
            <w:pPr>
              <w:pStyle w:val="ListParagraph"/>
              <w:spacing w:after="0" w:line="240" w:lineRule="auto"/>
              <w:ind w:left="19"/>
              <w:contextualSpacing w:val="0"/>
              <w:rPr>
                <w:rFonts w:ascii="Palatino Linotype" w:hAnsi="Palatino Linotype" w:cs="Arial"/>
                <w:b/>
                <w:shd w:val="clear" w:color="auto" w:fill="FFFFFF"/>
              </w:rPr>
            </w:pPr>
          </w:p>
        </w:tc>
        <w:tc>
          <w:tcPr>
            <w:tcW w:w="3060" w:type="dxa"/>
          </w:tcPr>
          <w:p w:rsidR="004D4D5B" w:rsidRPr="005A488A" w:rsidRDefault="004D4D5B" w:rsidP="004D4D5B">
            <w:pPr>
              <w:pStyle w:val="ListParagraph"/>
              <w:spacing w:after="0" w:line="240" w:lineRule="auto"/>
              <w:ind w:left="19"/>
              <w:contextualSpacing w:val="0"/>
              <w:rPr>
                <w:rFonts w:ascii="Palatino Linotype" w:hAnsi="Palatino Linotype" w:cs="Arial"/>
                <w:b/>
                <w:shd w:val="clear" w:color="auto" w:fill="FFFFFF"/>
              </w:rPr>
            </w:pPr>
            <w:r>
              <w:rPr>
                <w:rFonts w:ascii="Palatino Linotype" w:hAnsi="Palatino Linotype" w:cs="Arial"/>
                <w:b/>
                <w:shd w:val="clear" w:color="auto" w:fill="FFFFFF"/>
              </w:rPr>
              <w:t>Test kontrolli</w:t>
            </w:r>
          </w:p>
          <w:p w:rsidR="004D4D5B" w:rsidRPr="005A488A" w:rsidRDefault="004D4D5B" w:rsidP="004D4D5B">
            <w:pPr>
              <w:pStyle w:val="ListParagraph"/>
              <w:spacing w:after="0" w:line="240" w:lineRule="auto"/>
              <w:ind w:left="19"/>
              <w:contextualSpacing w:val="0"/>
              <w:rPr>
                <w:rFonts w:ascii="Palatino Linotype" w:hAnsi="Palatino Linotype" w:cs="Arial"/>
                <w:b/>
                <w:shd w:val="clear" w:color="auto" w:fill="FFFFFF"/>
              </w:rPr>
            </w:pPr>
            <w:r>
              <w:rPr>
                <w:rFonts w:ascii="Palatino Linotype" w:hAnsi="Palatino Linotype" w:cs="Arial"/>
                <w:b/>
                <w:shd w:val="clear" w:color="auto" w:fill="FFFFFF"/>
              </w:rPr>
              <w:t>Projekt</w:t>
            </w:r>
          </w:p>
        </w:tc>
        <w:tc>
          <w:tcPr>
            <w:tcW w:w="3330" w:type="dxa"/>
            <w:vMerge/>
            <w:vAlign w:val="center"/>
          </w:tcPr>
          <w:p w:rsidR="004D4D5B" w:rsidRPr="005A488A" w:rsidRDefault="004D4D5B" w:rsidP="004D4D5B">
            <w:pPr>
              <w:spacing w:after="0" w:line="240" w:lineRule="auto"/>
              <w:jc w:val="center"/>
              <w:rPr>
                <w:rFonts w:ascii="Palatino Linotype" w:hAnsi="Palatino Linotype"/>
              </w:rPr>
            </w:pPr>
          </w:p>
        </w:tc>
        <w:tc>
          <w:tcPr>
            <w:tcW w:w="2970" w:type="dxa"/>
            <w:vMerge/>
          </w:tcPr>
          <w:p w:rsidR="004D4D5B" w:rsidRPr="005A488A" w:rsidRDefault="004D4D5B" w:rsidP="004D4D5B">
            <w:pPr>
              <w:spacing w:after="0" w:line="240" w:lineRule="auto"/>
              <w:rPr>
                <w:rFonts w:ascii="Palatino Linotype" w:hAnsi="Palatino Linotype"/>
              </w:rPr>
            </w:pPr>
          </w:p>
        </w:tc>
        <w:tc>
          <w:tcPr>
            <w:tcW w:w="2430" w:type="dxa"/>
            <w:vMerge/>
          </w:tcPr>
          <w:p w:rsidR="004D4D5B" w:rsidRPr="005A488A" w:rsidRDefault="004D4D5B" w:rsidP="004D4D5B">
            <w:pPr>
              <w:spacing w:after="0" w:line="240" w:lineRule="auto"/>
              <w:rPr>
                <w:rFonts w:ascii="Palatino Linotype" w:hAnsi="Palatino Linotype"/>
              </w:rPr>
            </w:pPr>
          </w:p>
        </w:tc>
        <w:tc>
          <w:tcPr>
            <w:tcW w:w="1440" w:type="dxa"/>
            <w:vMerge/>
          </w:tcPr>
          <w:p w:rsidR="004D4D5B" w:rsidRPr="005A488A" w:rsidRDefault="004D4D5B" w:rsidP="004D4D5B">
            <w:pPr>
              <w:spacing w:after="0" w:line="240" w:lineRule="auto"/>
              <w:rPr>
                <w:rFonts w:ascii="Palatino Linotype" w:hAnsi="Palatino Linotype"/>
              </w:rPr>
            </w:pPr>
          </w:p>
        </w:tc>
      </w:tr>
    </w:tbl>
    <w:p w:rsidR="004D4D5B" w:rsidRDefault="004D4D5B" w:rsidP="00643229">
      <w:pPr>
        <w:spacing w:before="60" w:after="60" w:line="240" w:lineRule="auto"/>
        <w:jc w:val="center"/>
        <w:rPr>
          <w:rFonts w:ascii="Palatino Linotype" w:hAnsi="Palatino Linotype"/>
          <w:b/>
          <w:sz w:val="26"/>
          <w:szCs w:val="26"/>
        </w:rPr>
      </w:pPr>
    </w:p>
    <w:p w:rsidR="00643229" w:rsidRPr="005A488A" w:rsidRDefault="00643229" w:rsidP="00643229">
      <w:pPr>
        <w:spacing w:before="60" w:after="60" w:line="240" w:lineRule="auto"/>
        <w:jc w:val="center"/>
        <w:rPr>
          <w:rFonts w:ascii="Palatino Linotype" w:hAnsi="Palatino Linotype"/>
          <w:b/>
          <w:sz w:val="10"/>
          <w:szCs w:val="10"/>
        </w:rPr>
      </w:pPr>
    </w:p>
    <w:p w:rsidR="00643229" w:rsidRDefault="00643229" w:rsidP="00643229">
      <w:pPr>
        <w:spacing w:before="60" w:after="60" w:line="240" w:lineRule="auto"/>
        <w:jc w:val="center"/>
        <w:rPr>
          <w:rFonts w:ascii="Palatino Linotype" w:hAnsi="Palatino Linotype"/>
          <w:b/>
          <w:sz w:val="26"/>
          <w:szCs w:val="26"/>
        </w:rPr>
      </w:pPr>
    </w:p>
    <w:p w:rsidR="00643229" w:rsidRPr="005A488A" w:rsidRDefault="00643229" w:rsidP="00643229">
      <w:pPr>
        <w:spacing w:before="60" w:after="60" w:line="240" w:lineRule="auto"/>
        <w:jc w:val="center"/>
        <w:rPr>
          <w:rFonts w:ascii="Palatino Linotype" w:hAnsi="Palatino Linotype"/>
          <w:b/>
          <w:sz w:val="26"/>
          <w:szCs w:val="26"/>
        </w:rPr>
      </w:pPr>
      <w:r w:rsidRPr="005A488A">
        <w:rPr>
          <w:rFonts w:ascii="Palatino Linotype" w:hAnsi="Palatino Linotype"/>
          <w:b/>
          <w:sz w:val="26"/>
          <w:szCs w:val="26"/>
        </w:rPr>
        <w:t>Tremujori i dytë (Janar – Mars)</w:t>
      </w:r>
    </w:p>
    <w:p w:rsidR="00643229" w:rsidRPr="005A488A" w:rsidRDefault="00643229" w:rsidP="00643229">
      <w:pPr>
        <w:spacing w:before="60" w:after="60" w:line="240" w:lineRule="auto"/>
        <w:jc w:val="center"/>
        <w:rPr>
          <w:rFonts w:ascii="Palatino Linotype" w:hAnsi="Palatino Linotype"/>
          <w:b/>
          <w:sz w:val="10"/>
          <w:szCs w:val="10"/>
        </w:rPr>
      </w:pPr>
    </w:p>
    <w:p w:rsidR="00643229" w:rsidRPr="005A488A" w:rsidRDefault="00643229" w:rsidP="00643229">
      <w:pPr>
        <w:spacing w:after="80" w:line="240" w:lineRule="auto"/>
        <w:rPr>
          <w:rFonts w:ascii="Palatino Linotype" w:hAnsi="Palatino Linotype"/>
          <w:sz w:val="18"/>
        </w:rPr>
      </w:pPr>
    </w:p>
    <w:p w:rsidR="00643229" w:rsidRDefault="00643229" w:rsidP="00643229">
      <w:pPr>
        <w:spacing w:before="60" w:after="60" w:line="240" w:lineRule="auto"/>
        <w:jc w:val="center"/>
        <w:rPr>
          <w:rFonts w:ascii="Palatino Linotype" w:hAnsi="Palatino Linotype"/>
          <w:b/>
          <w:sz w:val="26"/>
          <w:szCs w:val="26"/>
        </w:rPr>
      </w:pPr>
    </w:p>
    <w:p w:rsidR="00643229" w:rsidRDefault="00643229" w:rsidP="00643229">
      <w:pPr>
        <w:spacing w:before="60" w:after="60" w:line="240" w:lineRule="auto"/>
        <w:jc w:val="center"/>
        <w:rPr>
          <w:rFonts w:ascii="Palatino Linotype" w:hAnsi="Palatino Linotype"/>
          <w:b/>
          <w:sz w:val="26"/>
          <w:szCs w:val="26"/>
        </w:rPr>
      </w:pPr>
    </w:p>
    <w:p w:rsidR="00643229" w:rsidRDefault="00643229" w:rsidP="00643229">
      <w:pPr>
        <w:spacing w:before="60" w:after="60" w:line="240" w:lineRule="auto"/>
        <w:jc w:val="center"/>
        <w:rPr>
          <w:rFonts w:ascii="Palatino Linotype" w:hAnsi="Palatino Linotype"/>
          <w:b/>
          <w:sz w:val="26"/>
          <w:szCs w:val="26"/>
        </w:rPr>
      </w:pPr>
    </w:p>
    <w:p w:rsidR="00643229" w:rsidRPr="005A488A" w:rsidRDefault="00643229" w:rsidP="00643229">
      <w:pPr>
        <w:spacing w:before="60" w:after="60" w:line="240" w:lineRule="auto"/>
        <w:jc w:val="center"/>
        <w:rPr>
          <w:rFonts w:ascii="Palatino Linotype" w:hAnsi="Palatino Linotype"/>
          <w:b/>
          <w:sz w:val="26"/>
          <w:szCs w:val="26"/>
        </w:rPr>
      </w:pPr>
      <w:r w:rsidRPr="005A488A">
        <w:rPr>
          <w:rFonts w:ascii="Palatino Linotype" w:hAnsi="Palatino Linotype"/>
          <w:b/>
          <w:sz w:val="26"/>
          <w:szCs w:val="26"/>
        </w:rPr>
        <w:t>Tremujori i tretë (Prill – Qershor)</w:t>
      </w:r>
    </w:p>
    <w:p w:rsidR="00643229" w:rsidRPr="005A488A" w:rsidRDefault="00643229" w:rsidP="00643229">
      <w:pPr>
        <w:spacing w:before="60" w:after="60" w:line="240" w:lineRule="auto"/>
        <w:jc w:val="center"/>
        <w:rPr>
          <w:rFonts w:ascii="Palatino Linotype" w:hAnsi="Palatino Linotype"/>
          <w:b/>
          <w:sz w:val="10"/>
          <w:szCs w:val="10"/>
        </w:rPr>
      </w:pPr>
    </w:p>
    <w:tbl>
      <w:tblPr>
        <w:tblW w:w="15300"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
        <w:gridCol w:w="1510"/>
        <w:gridCol w:w="3690"/>
        <w:gridCol w:w="3150"/>
        <w:gridCol w:w="2880"/>
        <w:gridCol w:w="2065"/>
        <w:gridCol w:w="1535"/>
      </w:tblGrid>
      <w:tr w:rsidR="007656F1" w:rsidRPr="005A488A" w:rsidTr="007656F1">
        <w:trPr>
          <w:trHeight w:val="743"/>
        </w:trPr>
        <w:tc>
          <w:tcPr>
            <w:tcW w:w="470" w:type="dxa"/>
            <w:shd w:val="clear" w:color="auto" w:fill="D6E3BC"/>
            <w:vAlign w:val="center"/>
          </w:tcPr>
          <w:p w:rsidR="007656F1" w:rsidRPr="005A488A" w:rsidRDefault="007656F1" w:rsidP="00E62E46">
            <w:pPr>
              <w:spacing w:after="0" w:line="240" w:lineRule="auto"/>
              <w:ind w:left="-57" w:right="-57"/>
              <w:jc w:val="center"/>
              <w:rPr>
                <w:rFonts w:ascii="Palatino Linotype" w:hAnsi="Palatino Linotype"/>
                <w:b/>
                <w:color w:val="000000"/>
              </w:rPr>
            </w:pPr>
            <w:proofErr w:type="spellStart"/>
            <w:r w:rsidRPr="005A488A">
              <w:rPr>
                <w:rFonts w:ascii="Palatino Linotype" w:hAnsi="Palatino Linotype"/>
                <w:b/>
                <w:color w:val="000000"/>
              </w:rPr>
              <w:t>Nr</w:t>
            </w:r>
            <w:proofErr w:type="spellEnd"/>
          </w:p>
        </w:tc>
        <w:tc>
          <w:tcPr>
            <w:tcW w:w="1510" w:type="dxa"/>
            <w:shd w:val="clear" w:color="auto" w:fill="D6E3BC"/>
          </w:tcPr>
          <w:p w:rsidR="007656F1" w:rsidRPr="005A488A" w:rsidRDefault="007656F1" w:rsidP="00E62E46">
            <w:pPr>
              <w:spacing w:after="0" w:line="240" w:lineRule="auto"/>
              <w:jc w:val="center"/>
              <w:rPr>
                <w:rFonts w:ascii="Palatino Linotype" w:hAnsi="Palatino Linotype"/>
                <w:b/>
                <w:color w:val="000000"/>
              </w:rPr>
            </w:pPr>
            <w:r>
              <w:rPr>
                <w:rFonts w:ascii="Palatino Linotype" w:hAnsi="Palatino Linotype"/>
                <w:b/>
                <w:color w:val="000000"/>
              </w:rPr>
              <w:t>Tematika</w:t>
            </w:r>
          </w:p>
        </w:tc>
        <w:tc>
          <w:tcPr>
            <w:tcW w:w="3690" w:type="dxa"/>
            <w:shd w:val="clear" w:color="auto" w:fill="D6E3BC"/>
            <w:vAlign w:val="center"/>
          </w:tcPr>
          <w:p w:rsidR="007656F1" w:rsidRPr="005A488A" w:rsidRDefault="007656F1" w:rsidP="00E62E46">
            <w:pPr>
              <w:spacing w:after="0" w:line="240" w:lineRule="auto"/>
              <w:jc w:val="center"/>
              <w:rPr>
                <w:rFonts w:ascii="Palatino Linotype" w:hAnsi="Palatino Linotype"/>
                <w:b/>
                <w:color w:val="000000"/>
              </w:rPr>
            </w:pPr>
            <w:r w:rsidRPr="005A488A">
              <w:rPr>
                <w:rFonts w:ascii="Palatino Linotype" w:hAnsi="Palatino Linotype"/>
                <w:b/>
                <w:color w:val="000000"/>
              </w:rPr>
              <w:t>Tema mësimore</w:t>
            </w:r>
          </w:p>
        </w:tc>
        <w:tc>
          <w:tcPr>
            <w:tcW w:w="3150" w:type="dxa"/>
            <w:shd w:val="clear" w:color="auto" w:fill="D6E3BC"/>
            <w:vAlign w:val="center"/>
          </w:tcPr>
          <w:p w:rsidR="007656F1" w:rsidRPr="005A488A" w:rsidRDefault="007656F1" w:rsidP="00E62E46">
            <w:pPr>
              <w:spacing w:after="0" w:line="240" w:lineRule="auto"/>
              <w:jc w:val="center"/>
              <w:rPr>
                <w:rFonts w:ascii="Palatino Linotype" w:hAnsi="Palatino Linotype"/>
                <w:b/>
                <w:color w:val="000000"/>
              </w:rPr>
            </w:pPr>
            <w:r w:rsidRPr="005A488A">
              <w:rPr>
                <w:rFonts w:ascii="Palatino Linotype" w:hAnsi="Palatino Linotype"/>
                <w:b/>
                <w:color w:val="000000"/>
              </w:rPr>
              <w:t>Situata e të nxënit</w:t>
            </w:r>
          </w:p>
        </w:tc>
        <w:tc>
          <w:tcPr>
            <w:tcW w:w="2880" w:type="dxa"/>
            <w:shd w:val="clear" w:color="auto" w:fill="D6E3BC"/>
            <w:vAlign w:val="center"/>
          </w:tcPr>
          <w:p w:rsidR="007656F1" w:rsidRPr="005A488A" w:rsidRDefault="007656F1" w:rsidP="00E62E46">
            <w:pPr>
              <w:spacing w:after="0" w:line="240" w:lineRule="auto"/>
              <w:ind w:left="-57" w:right="-57"/>
              <w:jc w:val="center"/>
              <w:rPr>
                <w:rFonts w:ascii="Palatino Linotype" w:hAnsi="Palatino Linotype"/>
                <w:b/>
                <w:i/>
              </w:rPr>
            </w:pPr>
            <w:r w:rsidRPr="005A488A">
              <w:rPr>
                <w:rFonts w:ascii="Palatino Linotype" w:hAnsi="Palatino Linotype"/>
                <w:b/>
              </w:rPr>
              <w:t>Metodologjia dhe veprimtaritë e nxënësve</w:t>
            </w:r>
          </w:p>
        </w:tc>
        <w:tc>
          <w:tcPr>
            <w:tcW w:w="2065" w:type="dxa"/>
            <w:shd w:val="clear" w:color="auto" w:fill="D6E3BC"/>
            <w:vAlign w:val="center"/>
          </w:tcPr>
          <w:p w:rsidR="007656F1" w:rsidRPr="005A488A" w:rsidRDefault="007656F1" w:rsidP="00E62E46">
            <w:pPr>
              <w:spacing w:after="0" w:line="240" w:lineRule="auto"/>
              <w:jc w:val="center"/>
              <w:rPr>
                <w:rFonts w:ascii="Palatino Linotype" w:hAnsi="Palatino Linotype"/>
                <w:b/>
              </w:rPr>
            </w:pPr>
            <w:r w:rsidRPr="005A488A">
              <w:rPr>
                <w:rFonts w:ascii="Palatino Linotype" w:hAnsi="Palatino Linotype"/>
                <w:b/>
              </w:rPr>
              <w:t>Vlerësimi</w:t>
            </w:r>
          </w:p>
        </w:tc>
        <w:tc>
          <w:tcPr>
            <w:tcW w:w="1535" w:type="dxa"/>
            <w:shd w:val="clear" w:color="auto" w:fill="D6E3BC"/>
            <w:vAlign w:val="center"/>
          </w:tcPr>
          <w:p w:rsidR="007656F1" w:rsidRPr="005A488A" w:rsidRDefault="007656F1" w:rsidP="00E62E46">
            <w:pPr>
              <w:spacing w:after="0" w:line="240" w:lineRule="auto"/>
              <w:jc w:val="center"/>
              <w:rPr>
                <w:rFonts w:ascii="Palatino Linotype" w:hAnsi="Palatino Linotype"/>
                <w:b/>
                <w:color w:val="000000"/>
              </w:rPr>
            </w:pPr>
            <w:r w:rsidRPr="005A488A">
              <w:rPr>
                <w:rFonts w:ascii="Palatino Linotype" w:hAnsi="Palatino Linotype"/>
                <w:b/>
                <w:color w:val="000000"/>
              </w:rPr>
              <w:t>Burime/mjete</w:t>
            </w:r>
          </w:p>
        </w:tc>
      </w:tr>
      <w:tr w:rsidR="007656F1" w:rsidRPr="005A488A" w:rsidTr="007656F1">
        <w:trPr>
          <w:trHeight w:val="2054"/>
        </w:trPr>
        <w:tc>
          <w:tcPr>
            <w:tcW w:w="470" w:type="dxa"/>
            <w:vAlign w:val="center"/>
          </w:tcPr>
          <w:p w:rsidR="007656F1" w:rsidRPr="005A488A" w:rsidRDefault="007656F1" w:rsidP="00A11F52">
            <w:pPr>
              <w:spacing w:after="0" w:line="240" w:lineRule="auto"/>
              <w:rPr>
                <w:rFonts w:ascii="Palatino Linotype" w:hAnsi="Palatino Linotype"/>
                <w:b/>
                <w:color w:val="000000"/>
              </w:rPr>
            </w:pPr>
            <w:r>
              <w:rPr>
                <w:rFonts w:ascii="Palatino Linotype" w:hAnsi="Palatino Linotype"/>
                <w:b/>
                <w:color w:val="000000"/>
              </w:rPr>
              <w:t>1</w:t>
            </w:r>
          </w:p>
          <w:p w:rsidR="007656F1" w:rsidRPr="005A488A" w:rsidRDefault="007656F1" w:rsidP="00A11F52">
            <w:pPr>
              <w:spacing w:after="0" w:line="240" w:lineRule="auto"/>
              <w:rPr>
                <w:rFonts w:ascii="Palatino Linotype" w:hAnsi="Palatino Linotype"/>
                <w:b/>
                <w:color w:val="000000"/>
              </w:rPr>
            </w:pPr>
          </w:p>
        </w:tc>
        <w:tc>
          <w:tcPr>
            <w:tcW w:w="1510" w:type="dxa"/>
            <w:vMerge w:val="restart"/>
            <w:textDirection w:val="btLr"/>
          </w:tcPr>
          <w:p w:rsidR="007656F1" w:rsidRPr="005A488A" w:rsidRDefault="007656F1" w:rsidP="007656F1">
            <w:pPr>
              <w:spacing w:after="0" w:line="240" w:lineRule="auto"/>
              <w:ind w:left="113" w:right="113"/>
              <w:jc w:val="center"/>
              <w:rPr>
                <w:rFonts w:ascii="Palatino Linotype" w:hAnsi="Palatino Linotype"/>
                <w:b/>
                <w:color w:val="000000"/>
              </w:rPr>
            </w:pPr>
            <w:proofErr w:type="spellStart"/>
            <w:r w:rsidRPr="005A488A">
              <w:rPr>
                <w:rFonts w:ascii="Palatino Linotype" w:hAnsi="Palatino Linotype"/>
                <w:b/>
                <w:color w:val="000000"/>
              </w:rPr>
              <w:t>Diversiteti</w:t>
            </w:r>
            <w:proofErr w:type="spellEnd"/>
          </w:p>
          <w:p w:rsidR="007656F1" w:rsidRPr="005A488A" w:rsidRDefault="007656F1" w:rsidP="007656F1">
            <w:pPr>
              <w:pStyle w:val="ListParagraph"/>
              <w:spacing w:after="0" w:line="240" w:lineRule="auto"/>
              <w:ind w:left="-57" w:right="-57"/>
              <w:contextualSpacing w:val="0"/>
              <w:jc w:val="center"/>
              <w:rPr>
                <w:rFonts w:ascii="Palatino Linotype" w:hAnsi="Palatino Linotype" w:cs="Arial"/>
                <w:shd w:val="clear" w:color="auto" w:fill="FFFFFF"/>
              </w:rPr>
            </w:pPr>
            <w:r w:rsidRPr="005A488A">
              <w:rPr>
                <w:rFonts w:ascii="Palatino Linotype" w:hAnsi="Palatino Linotype"/>
                <w:b/>
                <w:color w:val="000000"/>
              </w:rPr>
              <w:t>Kreu 4  Llojshmëria dhe klasifikimi i bimëve (10 javë - 20 orë)</w:t>
            </w:r>
          </w:p>
        </w:tc>
        <w:tc>
          <w:tcPr>
            <w:tcW w:w="3690" w:type="dxa"/>
          </w:tcPr>
          <w:p w:rsidR="007656F1" w:rsidRPr="005A488A" w:rsidRDefault="007656F1" w:rsidP="00E62E46">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3. Llojet dhe llojshmëria e tyre</w:t>
            </w:r>
          </w:p>
          <w:p w:rsidR="007656F1" w:rsidRPr="005A488A" w:rsidRDefault="007656F1" w:rsidP="00E62E46">
            <w:pPr>
              <w:pStyle w:val="ListParagraph"/>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4. Llojet dhe llojshmëria e tyre</w:t>
            </w:r>
          </w:p>
        </w:tc>
        <w:tc>
          <w:tcPr>
            <w:tcW w:w="3150" w:type="dxa"/>
            <w:vMerge w:val="restart"/>
          </w:tcPr>
          <w:p w:rsidR="007656F1" w:rsidRPr="005A488A" w:rsidRDefault="007656F1" w:rsidP="00E62E46">
            <w:pPr>
              <w:pStyle w:val="ListParagraph"/>
              <w:spacing w:before="120" w:after="120" w:line="240" w:lineRule="auto"/>
              <w:ind w:left="-57" w:right="-57"/>
              <w:contextualSpacing w:val="0"/>
              <w:rPr>
                <w:rFonts w:ascii="Palatino Linotype" w:hAnsi="Palatino Linotype"/>
              </w:rPr>
            </w:pPr>
            <w:r w:rsidRPr="005A488A">
              <w:rPr>
                <w:rFonts w:ascii="Palatino Linotype" w:hAnsi="Palatino Linotype"/>
              </w:rPr>
              <w:t>Nxënësit përkufizojnë specien.</w:t>
            </w:r>
          </w:p>
          <w:p w:rsidR="007656F1" w:rsidRPr="005A488A" w:rsidRDefault="007656F1" w:rsidP="00E62E46">
            <w:pPr>
              <w:pStyle w:val="ListParagraph"/>
              <w:spacing w:before="120" w:after="120" w:line="240" w:lineRule="auto"/>
              <w:ind w:left="-57" w:right="-57"/>
              <w:contextualSpacing w:val="0"/>
              <w:rPr>
                <w:rFonts w:ascii="Palatino Linotype" w:hAnsi="Palatino Linotype"/>
              </w:rPr>
            </w:pPr>
            <w:r w:rsidRPr="005A488A">
              <w:rPr>
                <w:rFonts w:ascii="Palatino Linotype" w:hAnsi="Palatino Linotype"/>
              </w:rPr>
              <w:t>Hetojnë ndryshimet brenda një specie duke përdorur burime dytësore.</w:t>
            </w:r>
          </w:p>
          <w:p w:rsidR="007656F1" w:rsidRPr="005A488A" w:rsidRDefault="007656F1" w:rsidP="00E62E46">
            <w:pPr>
              <w:pStyle w:val="ListParagraph"/>
              <w:spacing w:before="120" w:after="120" w:line="240" w:lineRule="auto"/>
              <w:ind w:left="-57" w:right="-57"/>
              <w:contextualSpacing w:val="0"/>
              <w:rPr>
                <w:rFonts w:ascii="Palatino Linotype" w:hAnsi="Palatino Linotype"/>
              </w:rPr>
            </w:pPr>
            <w:r w:rsidRPr="005A488A">
              <w:rPr>
                <w:rFonts w:ascii="Palatino Linotype" w:hAnsi="Palatino Linotype"/>
              </w:rPr>
              <w:t>Paraqesin shembuj të ndryshëm për një karakteristikë të caktuar në një grup organizmash duke përdorur diagramin e shpeshtësisë</w:t>
            </w:r>
          </w:p>
          <w:p w:rsidR="007656F1" w:rsidRPr="005A488A" w:rsidRDefault="007656F1" w:rsidP="00E62E46">
            <w:pPr>
              <w:pStyle w:val="ListParagraph"/>
              <w:spacing w:before="120" w:after="120" w:line="240" w:lineRule="auto"/>
              <w:ind w:left="-57" w:right="-57"/>
              <w:contextualSpacing w:val="0"/>
              <w:rPr>
                <w:rFonts w:ascii="Palatino Linotype" w:hAnsi="Palatino Linotype"/>
              </w:rPr>
            </w:pPr>
            <w:r w:rsidRPr="005A488A">
              <w:rPr>
                <w:rFonts w:ascii="Palatino Linotype" w:hAnsi="Palatino Linotype"/>
              </w:rPr>
              <w:t>Klasifikojnë kafshët dhe bimët në grupe të mëdha duke përdorur disa shembuj nga mjediset lokale</w:t>
            </w:r>
          </w:p>
        </w:tc>
        <w:tc>
          <w:tcPr>
            <w:tcW w:w="2880" w:type="dxa"/>
            <w:vMerge w:val="restart"/>
          </w:tcPr>
          <w:p w:rsidR="007656F1" w:rsidRPr="005A488A" w:rsidRDefault="007656F1" w:rsidP="00E62E46">
            <w:pPr>
              <w:spacing w:after="0" w:line="240" w:lineRule="auto"/>
              <w:rPr>
                <w:rFonts w:ascii="Palatino Linotype" w:hAnsi="Palatino Linotype"/>
              </w:rPr>
            </w:pPr>
            <w:r w:rsidRPr="005A488A">
              <w:rPr>
                <w:rFonts w:ascii="Palatino Linotype" w:hAnsi="Palatino Linotype"/>
              </w:rPr>
              <w:t>Për të realizuar temat mund të zgjidhni një ose disa nga:</w:t>
            </w:r>
          </w:p>
          <w:p w:rsidR="007656F1" w:rsidRPr="005A488A" w:rsidRDefault="007656F1" w:rsidP="00E62E46">
            <w:pPr>
              <w:spacing w:after="0" w:line="240" w:lineRule="auto"/>
              <w:rPr>
                <w:rFonts w:ascii="Palatino Linotype" w:hAnsi="Palatino Linotype"/>
              </w:rPr>
            </w:pPr>
            <w:r w:rsidRPr="005A488A">
              <w:rPr>
                <w:rFonts w:ascii="Palatino Linotype" w:hAnsi="Palatino Linotype"/>
              </w:rPr>
              <w:t>Metoda e të nxënit aktiv:</w:t>
            </w:r>
          </w:p>
          <w:p w:rsidR="007656F1" w:rsidRPr="005A488A" w:rsidRDefault="007656F1" w:rsidP="00643229">
            <w:pPr>
              <w:pStyle w:val="ListParagraph"/>
              <w:numPr>
                <w:ilvl w:val="0"/>
                <w:numId w:val="6"/>
              </w:numPr>
              <w:spacing w:after="0" w:line="240" w:lineRule="auto"/>
              <w:ind w:left="175" w:hanging="175"/>
              <w:contextualSpacing w:val="0"/>
              <w:rPr>
                <w:rFonts w:ascii="Palatino Linotype" w:hAnsi="Palatino Linotype"/>
              </w:rPr>
            </w:pPr>
            <w:r w:rsidRPr="005A488A">
              <w:rPr>
                <w:rFonts w:ascii="Palatino Linotype" w:hAnsi="Palatino Linotype"/>
              </w:rPr>
              <w:t xml:space="preserve">Diskutime në grup </w:t>
            </w:r>
          </w:p>
          <w:p w:rsidR="007656F1" w:rsidRPr="005A488A" w:rsidRDefault="007656F1" w:rsidP="00643229">
            <w:pPr>
              <w:pStyle w:val="ListParagraph"/>
              <w:numPr>
                <w:ilvl w:val="0"/>
                <w:numId w:val="3"/>
              </w:numPr>
              <w:spacing w:after="0" w:line="240" w:lineRule="auto"/>
              <w:ind w:left="175" w:hanging="175"/>
              <w:contextualSpacing w:val="0"/>
              <w:rPr>
                <w:rFonts w:ascii="Palatino Linotype" w:hAnsi="Palatino Linotype"/>
              </w:rPr>
            </w:pPr>
            <w:r w:rsidRPr="005A488A">
              <w:rPr>
                <w:rFonts w:ascii="Palatino Linotype" w:hAnsi="Palatino Linotype"/>
              </w:rPr>
              <w:t xml:space="preserve">Sfida individuale </w:t>
            </w:r>
          </w:p>
          <w:p w:rsidR="007656F1" w:rsidRPr="005A488A" w:rsidRDefault="007656F1" w:rsidP="00643229">
            <w:pPr>
              <w:pStyle w:val="ListParagraph"/>
              <w:numPr>
                <w:ilvl w:val="0"/>
                <w:numId w:val="3"/>
              </w:numPr>
              <w:spacing w:after="0" w:line="240" w:lineRule="auto"/>
              <w:ind w:left="175" w:hanging="175"/>
              <w:contextualSpacing w:val="0"/>
              <w:rPr>
                <w:rFonts w:ascii="Palatino Linotype" w:hAnsi="Palatino Linotype"/>
              </w:rPr>
            </w:pPr>
            <w:r w:rsidRPr="005A488A">
              <w:rPr>
                <w:rFonts w:ascii="Palatino Linotype" w:hAnsi="Palatino Linotype"/>
              </w:rPr>
              <w:t>konkurse me grupe</w:t>
            </w:r>
          </w:p>
          <w:p w:rsidR="007656F1" w:rsidRPr="005A488A" w:rsidRDefault="007656F1" w:rsidP="00643229">
            <w:pPr>
              <w:pStyle w:val="ListParagraph"/>
              <w:numPr>
                <w:ilvl w:val="0"/>
                <w:numId w:val="3"/>
              </w:numPr>
              <w:spacing w:after="0" w:line="240" w:lineRule="auto"/>
              <w:ind w:left="175" w:hanging="175"/>
              <w:contextualSpacing w:val="0"/>
              <w:rPr>
                <w:rFonts w:ascii="Palatino Linotype" w:hAnsi="Palatino Linotype"/>
              </w:rPr>
            </w:pPr>
            <w:r w:rsidRPr="005A488A">
              <w:rPr>
                <w:rFonts w:ascii="Palatino Linotype" w:hAnsi="Palatino Linotype"/>
              </w:rPr>
              <w:t>Veprimtari në çift</w:t>
            </w:r>
          </w:p>
          <w:p w:rsidR="007656F1" w:rsidRPr="005A488A" w:rsidRDefault="007656F1" w:rsidP="00643229">
            <w:pPr>
              <w:pStyle w:val="ListParagraph"/>
              <w:numPr>
                <w:ilvl w:val="0"/>
                <w:numId w:val="3"/>
              </w:numPr>
              <w:spacing w:after="0" w:line="240" w:lineRule="auto"/>
              <w:ind w:left="175" w:hanging="175"/>
              <w:contextualSpacing w:val="0"/>
              <w:rPr>
                <w:rFonts w:ascii="Palatino Linotype" w:hAnsi="Palatino Linotype"/>
              </w:rPr>
            </w:pPr>
            <w:r w:rsidRPr="005A488A">
              <w:rPr>
                <w:rFonts w:ascii="Palatino Linotype" w:hAnsi="Palatino Linotype"/>
              </w:rPr>
              <w:t>Veprimtari matëse</w:t>
            </w:r>
          </w:p>
          <w:p w:rsidR="007656F1" w:rsidRPr="005A488A" w:rsidRDefault="007656F1" w:rsidP="00E62E46">
            <w:pPr>
              <w:pStyle w:val="ListParagraph"/>
              <w:spacing w:after="0" w:line="240" w:lineRule="auto"/>
              <w:ind w:left="0"/>
              <w:contextualSpacing w:val="0"/>
              <w:rPr>
                <w:rFonts w:ascii="Palatino Linotype" w:hAnsi="Palatino Linotype"/>
              </w:rPr>
            </w:pPr>
            <w:r w:rsidRPr="005A488A">
              <w:rPr>
                <w:rFonts w:ascii="Palatino Linotype" w:hAnsi="Palatino Linotype"/>
              </w:rPr>
              <w:t>Kërkim në internet</w:t>
            </w:r>
          </w:p>
          <w:p w:rsidR="007656F1" w:rsidRPr="005A488A" w:rsidRDefault="007656F1" w:rsidP="00643229">
            <w:pPr>
              <w:pStyle w:val="ListParagraph"/>
              <w:numPr>
                <w:ilvl w:val="0"/>
                <w:numId w:val="5"/>
              </w:numPr>
              <w:spacing w:after="0" w:line="240" w:lineRule="auto"/>
              <w:ind w:left="175" w:hanging="175"/>
              <w:contextualSpacing w:val="0"/>
              <w:rPr>
                <w:rFonts w:ascii="Palatino Linotype" w:hAnsi="Palatino Linotype"/>
              </w:rPr>
            </w:pPr>
            <w:r w:rsidRPr="005A488A">
              <w:rPr>
                <w:rFonts w:ascii="Palatino Linotype" w:hAnsi="Palatino Linotype"/>
              </w:rPr>
              <w:t>Vizatim</w:t>
            </w:r>
          </w:p>
          <w:p w:rsidR="007656F1" w:rsidRPr="005A488A" w:rsidRDefault="007656F1" w:rsidP="00E62E46">
            <w:pPr>
              <w:spacing w:after="0" w:line="240" w:lineRule="auto"/>
              <w:rPr>
                <w:rFonts w:ascii="Palatino Linotype" w:hAnsi="Palatino Linotype"/>
              </w:rPr>
            </w:pPr>
            <w:r w:rsidRPr="005A488A">
              <w:rPr>
                <w:rFonts w:ascii="Palatino Linotype" w:hAnsi="Palatino Linotype"/>
              </w:rPr>
              <w:t>Prezantime</w:t>
            </w:r>
          </w:p>
          <w:p w:rsidR="007656F1" w:rsidRPr="005A488A" w:rsidRDefault="007656F1" w:rsidP="00643229">
            <w:pPr>
              <w:numPr>
                <w:ilvl w:val="0"/>
                <w:numId w:val="4"/>
              </w:numPr>
              <w:spacing w:after="0" w:line="240" w:lineRule="auto"/>
              <w:ind w:left="175" w:hanging="175"/>
              <w:jc w:val="both"/>
              <w:rPr>
                <w:rFonts w:ascii="Palatino Linotype" w:hAnsi="Palatino Linotype"/>
              </w:rPr>
            </w:pPr>
            <w:r w:rsidRPr="005A488A">
              <w:rPr>
                <w:rFonts w:ascii="Palatino Linotype" w:hAnsi="Palatino Linotype"/>
              </w:rPr>
              <w:t>Diskutim i rubrikave</w:t>
            </w:r>
          </w:p>
          <w:p w:rsidR="007656F1" w:rsidRPr="005A488A" w:rsidRDefault="007656F1" w:rsidP="00643229">
            <w:pPr>
              <w:pStyle w:val="ListParagraph"/>
              <w:numPr>
                <w:ilvl w:val="0"/>
                <w:numId w:val="4"/>
              </w:numPr>
              <w:autoSpaceDE w:val="0"/>
              <w:autoSpaceDN w:val="0"/>
              <w:adjustRightInd w:val="0"/>
              <w:spacing w:after="0" w:line="240" w:lineRule="auto"/>
              <w:ind w:left="175" w:hanging="175"/>
              <w:contextualSpacing w:val="0"/>
              <w:rPr>
                <w:rFonts w:ascii="Palatino Linotype" w:hAnsi="Palatino Linotype"/>
              </w:rPr>
            </w:pPr>
            <w:r w:rsidRPr="005A488A">
              <w:rPr>
                <w:rFonts w:ascii="Palatino Linotype" w:hAnsi="Palatino Linotype"/>
              </w:rPr>
              <w:t>Vizitë në terren</w:t>
            </w:r>
          </w:p>
          <w:p w:rsidR="007656F1" w:rsidRPr="005A488A" w:rsidRDefault="007656F1" w:rsidP="00643229">
            <w:pPr>
              <w:pStyle w:val="ListParagraph"/>
              <w:numPr>
                <w:ilvl w:val="0"/>
                <w:numId w:val="2"/>
              </w:numPr>
              <w:autoSpaceDE w:val="0"/>
              <w:autoSpaceDN w:val="0"/>
              <w:adjustRightInd w:val="0"/>
              <w:spacing w:after="0" w:line="240" w:lineRule="auto"/>
              <w:ind w:left="175" w:hanging="175"/>
              <w:contextualSpacing w:val="0"/>
              <w:rPr>
                <w:rFonts w:ascii="Palatino Linotype" w:hAnsi="Palatino Linotype"/>
              </w:rPr>
            </w:pPr>
            <w:r w:rsidRPr="005A488A">
              <w:rPr>
                <w:rFonts w:ascii="Palatino Linotype" w:hAnsi="Palatino Linotype"/>
              </w:rPr>
              <w:t>Trajtim i të dhënave me grafikë ose me tabela</w:t>
            </w:r>
          </w:p>
          <w:p w:rsidR="007656F1" w:rsidRPr="005A488A" w:rsidRDefault="007656F1" w:rsidP="00643229">
            <w:pPr>
              <w:pStyle w:val="ListParagraph"/>
              <w:numPr>
                <w:ilvl w:val="0"/>
                <w:numId w:val="2"/>
              </w:numPr>
              <w:autoSpaceDE w:val="0"/>
              <w:autoSpaceDN w:val="0"/>
              <w:adjustRightInd w:val="0"/>
              <w:spacing w:after="0" w:line="240" w:lineRule="auto"/>
              <w:ind w:left="175" w:hanging="175"/>
              <w:contextualSpacing w:val="0"/>
              <w:rPr>
                <w:rFonts w:ascii="Palatino Linotype" w:hAnsi="Palatino Linotype"/>
              </w:rPr>
            </w:pPr>
            <w:r w:rsidRPr="005A488A">
              <w:rPr>
                <w:rFonts w:ascii="Palatino Linotype" w:hAnsi="Palatino Linotype"/>
              </w:rPr>
              <w:t>Zgjidhje e kërkesave në fletët e punës dhe fletoren e punës sipas temave përkatëse</w:t>
            </w:r>
          </w:p>
          <w:p w:rsidR="007656F1" w:rsidRPr="005A488A" w:rsidRDefault="007656F1" w:rsidP="00643229">
            <w:pPr>
              <w:pStyle w:val="ListParagraph"/>
              <w:numPr>
                <w:ilvl w:val="0"/>
                <w:numId w:val="2"/>
              </w:numPr>
              <w:autoSpaceDE w:val="0"/>
              <w:autoSpaceDN w:val="0"/>
              <w:adjustRightInd w:val="0"/>
              <w:spacing w:after="0" w:line="240" w:lineRule="auto"/>
              <w:ind w:left="175" w:hanging="175"/>
              <w:contextualSpacing w:val="0"/>
              <w:rPr>
                <w:rFonts w:ascii="Palatino Linotype" w:hAnsi="Palatino Linotype"/>
              </w:rPr>
            </w:pPr>
            <w:r w:rsidRPr="005A488A">
              <w:rPr>
                <w:rFonts w:ascii="Palatino Linotype" w:hAnsi="Palatino Linotype"/>
              </w:rPr>
              <w:t>Regjistrime video dhe audio</w:t>
            </w:r>
          </w:p>
          <w:p w:rsidR="007656F1" w:rsidRPr="005A488A" w:rsidRDefault="007656F1" w:rsidP="00643229">
            <w:pPr>
              <w:pStyle w:val="ListParagraph"/>
              <w:numPr>
                <w:ilvl w:val="0"/>
                <w:numId w:val="2"/>
              </w:numPr>
              <w:autoSpaceDE w:val="0"/>
              <w:autoSpaceDN w:val="0"/>
              <w:adjustRightInd w:val="0"/>
              <w:spacing w:after="0" w:line="240" w:lineRule="auto"/>
              <w:ind w:left="175" w:hanging="175"/>
              <w:contextualSpacing w:val="0"/>
              <w:rPr>
                <w:rFonts w:ascii="Palatino Linotype" w:hAnsi="Palatino Linotype"/>
              </w:rPr>
            </w:pPr>
            <w:r w:rsidRPr="005A488A">
              <w:rPr>
                <w:rFonts w:ascii="Palatino Linotype" w:hAnsi="Palatino Linotype"/>
              </w:rPr>
              <w:t>Veprimtari në librin e nxënësit, të cilat  janë në çdo temë mësimi</w:t>
            </w:r>
          </w:p>
          <w:p w:rsidR="007656F1" w:rsidRPr="005A488A" w:rsidRDefault="007656F1" w:rsidP="00643229">
            <w:pPr>
              <w:pStyle w:val="ListParagraph"/>
              <w:numPr>
                <w:ilvl w:val="0"/>
                <w:numId w:val="3"/>
              </w:numPr>
              <w:spacing w:after="0" w:line="240" w:lineRule="auto"/>
              <w:ind w:left="175" w:hanging="175"/>
              <w:contextualSpacing w:val="0"/>
              <w:rPr>
                <w:rFonts w:ascii="Palatino Linotype" w:hAnsi="Palatino Linotype"/>
              </w:rPr>
            </w:pPr>
            <w:r w:rsidRPr="005A488A">
              <w:rPr>
                <w:rFonts w:ascii="Palatino Linotype" w:hAnsi="Palatino Linotype"/>
              </w:rPr>
              <w:t>Veprimtari hulumtuese</w:t>
            </w:r>
          </w:p>
          <w:p w:rsidR="007656F1" w:rsidRPr="005A488A" w:rsidRDefault="007656F1" w:rsidP="00643229">
            <w:pPr>
              <w:pStyle w:val="ListParagraph"/>
              <w:numPr>
                <w:ilvl w:val="0"/>
                <w:numId w:val="3"/>
              </w:numPr>
              <w:spacing w:after="0" w:line="240" w:lineRule="auto"/>
              <w:ind w:left="175" w:hanging="175"/>
              <w:contextualSpacing w:val="0"/>
              <w:rPr>
                <w:rFonts w:ascii="Palatino Linotype" w:hAnsi="Palatino Linotype"/>
              </w:rPr>
            </w:pPr>
            <w:r w:rsidRPr="005A488A">
              <w:rPr>
                <w:rFonts w:ascii="Palatino Linotype" w:hAnsi="Palatino Linotype"/>
              </w:rPr>
              <w:t>Veprimtari me shkrim</w:t>
            </w:r>
          </w:p>
          <w:p w:rsidR="007656F1" w:rsidRPr="005A488A" w:rsidRDefault="007656F1" w:rsidP="00643229">
            <w:pPr>
              <w:pStyle w:val="ListParagraph"/>
              <w:numPr>
                <w:ilvl w:val="0"/>
                <w:numId w:val="3"/>
              </w:numPr>
              <w:spacing w:after="0" w:line="240" w:lineRule="auto"/>
              <w:ind w:left="175" w:hanging="175"/>
              <w:contextualSpacing w:val="0"/>
              <w:rPr>
                <w:rFonts w:ascii="Palatino Linotype" w:hAnsi="Palatino Linotype"/>
              </w:rPr>
            </w:pPr>
            <w:r w:rsidRPr="005A488A">
              <w:rPr>
                <w:rFonts w:ascii="Palatino Linotype" w:hAnsi="Palatino Linotype"/>
              </w:rPr>
              <w:t>Diskutim</w:t>
            </w:r>
          </w:p>
          <w:p w:rsidR="007656F1" w:rsidRPr="005A488A" w:rsidRDefault="007656F1" w:rsidP="00E62E46">
            <w:pPr>
              <w:pStyle w:val="ListParagraph"/>
              <w:spacing w:after="0" w:line="240" w:lineRule="auto"/>
              <w:ind w:left="360"/>
              <w:contextualSpacing w:val="0"/>
              <w:rPr>
                <w:rFonts w:ascii="Palatino Linotype" w:hAnsi="Palatino Linotype"/>
              </w:rPr>
            </w:pPr>
            <w:r w:rsidRPr="005A488A">
              <w:rPr>
                <w:rFonts w:ascii="Palatino Linotype" w:hAnsi="Palatino Linotype"/>
              </w:rPr>
              <w:t>Pyetje- përgjigje</w:t>
            </w:r>
          </w:p>
        </w:tc>
        <w:tc>
          <w:tcPr>
            <w:tcW w:w="2065" w:type="dxa"/>
            <w:vMerge w:val="restart"/>
          </w:tcPr>
          <w:p w:rsidR="007656F1" w:rsidRPr="005A488A" w:rsidRDefault="007656F1" w:rsidP="00E62E46">
            <w:pPr>
              <w:spacing w:after="0" w:line="216" w:lineRule="auto"/>
              <w:ind w:left="-57" w:right="-57"/>
              <w:rPr>
                <w:rFonts w:ascii="Palatino Linotype" w:hAnsi="Palatino Linotype"/>
              </w:rPr>
            </w:pPr>
            <w:r w:rsidRPr="005A488A">
              <w:rPr>
                <w:rFonts w:ascii="Palatino Linotype" w:hAnsi="Palatino Linotype"/>
              </w:rPr>
              <w:t>Për të realizuar vlerësimin në tema të ndryshme  mund të zgjidhni një ose disa nga:</w:t>
            </w:r>
          </w:p>
          <w:p w:rsidR="007656F1" w:rsidRPr="005A488A" w:rsidRDefault="007656F1" w:rsidP="00E62E46">
            <w:pPr>
              <w:spacing w:after="0" w:line="216" w:lineRule="auto"/>
              <w:ind w:left="-57" w:right="-57"/>
              <w:rPr>
                <w:rFonts w:ascii="Palatino Linotype" w:hAnsi="Palatino Linotype"/>
              </w:rPr>
            </w:pPr>
            <w:r w:rsidRPr="005A488A">
              <w:rPr>
                <w:rFonts w:ascii="Palatino Linotype" w:hAnsi="Palatino Linotype"/>
              </w:rPr>
              <w:t>Vlerësimi i vazhduar për:</w:t>
            </w:r>
          </w:p>
          <w:p w:rsidR="007656F1" w:rsidRPr="005A488A" w:rsidRDefault="007656F1" w:rsidP="00643229">
            <w:pPr>
              <w:pStyle w:val="ListParagraph"/>
              <w:numPr>
                <w:ilvl w:val="0"/>
                <w:numId w:val="7"/>
              </w:numPr>
              <w:spacing w:after="0" w:line="216" w:lineRule="auto"/>
              <w:ind w:left="113" w:right="-57" w:hanging="170"/>
              <w:contextualSpacing w:val="0"/>
              <w:rPr>
                <w:rFonts w:ascii="Palatino Linotype" w:hAnsi="Palatino Linotype"/>
              </w:rPr>
            </w:pPr>
            <w:r w:rsidRPr="005A488A">
              <w:rPr>
                <w:rFonts w:ascii="Palatino Linotype" w:hAnsi="Palatino Linotype"/>
              </w:rPr>
              <w:t xml:space="preserve">Shumëllojshmërinë e përgjigjeve, përfshirë vizatimet, punimet  e shkruara, bisedat me njëri-tjetrin dhe paraqitjen e ideve </w:t>
            </w:r>
          </w:p>
          <w:p w:rsidR="007656F1" w:rsidRPr="005A488A" w:rsidRDefault="007656F1" w:rsidP="00643229">
            <w:pPr>
              <w:pStyle w:val="ListParagraph"/>
              <w:numPr>
                <w:ilvl w:val="0"/>
                <w:numId w:val="7"/>
              </w:numPr>
              <w:spacing w:after="0" w:line="216" w:lineRule="auto"/>
              <w:ind w:left="113" w:right="-57" w:hanging="170"/>
              <w:contextualSpacing w:val="0"/>
              <w:rPr>
                <w:rFonts w:ascii="Palatino Linotype" w:hAnsi="Palatino Linotype"/>
              </w:rPr>
            </w:pPr>
            <w:r w:rsidRPr="005A488A">
              <w:rPr>
                <w:rFonts w:ascii="Palatino Linotype" w:hAnsi="Palatino Linotype"/>
              </w:rPr>
              <w:t>Plotësimin e fjalive në fletoren e punës dhe fletët e punës për të gjitha temat</w:t>
            </w:r>
          </w:p>
          <w:p w:rsidR="007656F1" w:rsidRPr="005A488A" w:rsidRDefault="007656F1" w:rsidP="00E62E46">
            <w:pPr>
              <w:pStyle w:val="ListParagraph"/>
              <w:spacing w:after="0" w:line="216" w:lineRule="auto"/>
              <w:ind w:left="0"/>
              <w:contextualSpacing w:val="0"/>
              <w:rPr>
                <w:rFonts w:ascii="Palatino Linotype" w:hAnsi="Palatino Linotype"/>
              </w:rPr>
            </w:pPr>
            <w:r w:rsidRPr="005A488A">
              <w:rPr>
                <w:rFonts w:ascii="Palatino Linotype" w:hAnsi="Palatino Linotype"/>
              </w:rPr>
              <w:t>Plotësimin e përgjigjeve në pyetjet dhe detyrat për çdo temë mësimore si dhe kryerja e veprimtarive në librin e nxënësit, tekstin mësimor</w:t>
            </w:r>
          </w:p>
          <w:p w:rsidR="007656F1" w:rsidRPr="005A488A" w:rsidRDefault="007656F1" w:rsidP="00E62E46">
            <w:pPr>
              <w:pStyle w:val="ListParagraph"/>
              <w:spacing w:after="0" w:line="216" w:lineRule="auto"/>
              <w:ind w:left="-57" w:right="-57"/>
              <w:contextualSpacing w:val="0"/>
              <w:rPr>
                <w:rFonts w:ascii="Palatino Linotype" w:hAnsi="Palatino Linotype"/>
              </w:rPr>
            </w:pPr>
            <w:r w:rsidRPr="005A488A">
              <w:rPr>
                <w:rFonts w:ascii="Palatino Linotype" w:hAnsi="Palatino Linotype"/>
              </w:rPr>
              <w:t xml:space="preserve">Vetëvlerësimi </w:t>
            </w:r>
          </w:p>
          <w:p w:rsidR="007656F1" w:rsidRPr="005A488A" w:rsidRDefault="007656F1" w:rsidP="00E62E46">
            <w:pPr>
              <w:spacing w:after="0" w:line="216" w:lineRule="auto"/>
              <w:rPr>
                <w:rFonts w:ascii="Palatino Linotype" w:hAnsi="Palatino Linotype"/>
              </w:rPr>
            </w:pPr>
            <w:r w:rsidRPr="005A488A">
              <w:rPr>
                <w:rFonts w:ascii="Palatino Linotype" w:hAnsi="Palatino Linotype"/>
              </w:rPr>
              <w:t>Realizohet nga nxënësit për:</w:t>
            </w:r>
          </w:p>
          <w:p w:rsidR="007656F1" w:rsidRPr="005A488A" w:rsidRDefault="007656F1" w:rsidP="00643229">
            <w:pPr>
              <w:pStyle w:val="ListParagraph"/>
              <w:numPr>
                <w:ilvl w:val="0"/>
                <w:numId w:val="7"/>
              </w:numPr>
              <w:spacing w:after="0" w:line="216" w:lineRule="auto"/>
              <w:ind w:left="113" w:right="-57" w:hanging="170"/>
              <w:contextualSpacing w:val="0"/>
              <w:rPr>
                <w:rFonts w:ascii="Palatino Linotype" w:hAnsi="Palatino Linotype"/>
              </w:rPr>
            </w:pPr>
            <w:r w:rsidRPr="005A488A">
              <w:rPr>
                <w:rFonts w:ascii="Palatino Linotype" w:hAnsi="Palatino Linotype"/>
              </w:rPr>
              <w:t>Vlerësimin në çift</w:t>
            </w:r>
          </w:p>
          <w:p w:rsidR="007656F1" w:rsidRPr="005A488A" w:rsidRDefault="007656F1" w:rsidP="00643229">
            <w:pPr>
              <w:pStyle w:val="ListParagraph"/>
              <w:numPr>
                <w:ilvl w:val="0"/>
                <w:numId w:val="7"/>
              </w:numPr>
              <w:spacing w:after="0" w:line="216" w:lineRule="auto"/>
              <w:ind w:left="113" w:right="-57" w:hanging="170"/>
              <w:contextualSpacing w:val="0"/>
              <w:rPr>
                <w:rFonts w:ascii="Palatino Linotype" w:hAnsi="Palatino Linotype"/>
              </w:rPr>
            </w:pPr>
            <w:r w:rsidRPr="005A488A">
              <w:rPr>
                <w:rFonts w:ascii="Palatino Linotype" w:hAnsi="Palatino Linotype"/>
              </w:rPr>
              <w:t>Vlerësimin e punës në grup</w:t>
            </w:r>
          </w:p>
          <w:p w:rsidR="007656F1" w:rsidRPr="005A488A" w:rsidRDefault="007656F1" w:rsidP="00643229">
            <w:pPr>
              <w:pStyle w:val="ListParagraph"/>
              <w:numPr>
                <w:ilvl w:val="0"/>
                <w:numId w:val="7"/>
              </w:numPr>
              <w:spacing w:after="0" w:line="216" w:lineRule="auto"/>
              <w:ind w:left="113" w:right="-57" w:hanging="170"/>
              <w:contextualSpacing w:val="0"/>
              <w:rPr>
                <w:rFonts w:ascii="Palatino Linotype" w:hAnsi="Palatino Linotype"/>
              </w:rPr>
            </w:pPr>
            <w:r w:rsidRPr="005A488A">
              <w:rPr>
                <w:rFonts w:ascii="Palatino Linotype" w:hAnsi="Palatino Linotype"/>
                <w:spacing w:val="-2"/>
                <w:position w:val="1"/>
              </w:rPr>
              <w:t>V</w:t>
            </w:r>
            <w:r w:rsidRPr="005A488A">
              <w:rPr>
                <w:rFonts w:ascii="Palatino Linotype" w:hAnsi="Palatino Linotype"/>
                <w:spacing w:val="-1"/>
                <w:position w:val="1"/>
              </w:rPr>
              <w:t>le</w:t>
            </w:r>
            <w:r w:rsidRPr="005A488A">
              <w:rPr>
                <w:rFonts w:ascii="Palatino Linotype" w:hAnsi="Palatino Linotype"/>
                <w:spacing w:val="1"/>
                <w:position w:val="1"/>
              </w:rPr>
              <w:t>r</w:t>
            </w:r>
            <w:r w:rsidRPr="005A488A">
              <w:rPr>
                <w:rFonts w:ascii="Palatino Linotype" w:hAnsi="Palatino Linotype"/>
                <w:spacing w:val="-1"/>
                <w:position w:val="1"/>
              </w:rPr>
              <w:t>ësi</w:t>
            </w:r>
            <w:r w:rsidRPr="005A488A">
              <w:rPr>
                <w:rFonts w:ascii="Palatino Linotype" w:hAnsi="Palatino Linotype"/>
                <w:spacing w:val="1"/>
                <w:position w:val="1"/>
              </w:rPr>
              <w:t>mi</w:t>
            </w:r>
            <w:r w:rsidRPr="005A488A">
              <w:rPr>
                <w:rFonts w:ascii="Palatino Linotype" w:hAnsi="Palatino Linotype"/>
                <w:position w:val="1"/>
              </w:rPr>
              <w:t xml:space="preserve">n e </w:t>
            </w:r>
            <w:r w:rsidRPr="005A488A">
              <w:rPr>
                <w:rFonts w:ascii="Palatino Linotype" w:hAnsi="Palatino Linotype"/>
                <w:spacing w:val="-1"/>
                <w:position w:val="1"/>
              </w:rPr>
              <w:t>de</w:t>
            </w:r>
            <w:r w:rsidRPr="005A488A">
              <w:rPr>
                <w:rFonts w:ascii="Palatino Linotype" w:hAnsi="Palatino Linotype"/>
                <w:spacing w:val="1"/>
                <w:position w:val="1"/>
              </w:rPr>
              <w:t>t</w:t>
            </w:r>
            <w:r w:rsidRPr="005A488A">
              <w:rPr>
                <w:rFonts w:ascii="Palatino Linotype" w:hAnsi="Palatino Linotype"/>
                <w:spacing w:val="-2"/>
                <w:position w:val="1"/>
              </w:rPr>
              <w:t>y</w:t>
            </w:r>
            <w:r w:rsidRPr="005A488A">
              <w:rPr>
                <w:rFonts w:ascii="Palatino Linotype" w:hAnsi="Palatino Linotype"/>
                <w:spacing w:val="1"/>
                <w:position w:val="1"/>
              </w:rPr>
              <w:t>r</w:t>
            </w:r>
            <w:r w:rsidRPr="005A488A">
              <w:rPr>
                <w:rFonts w:ascii="Palatino Linotype" w:hAnsi="Palatino Linotype"/>
                <w:spacing w:val="-1"/>
                <w:position w:val="1"/>
              </w:rPr>
              <w:t>a</w:t>
            </w:r>
            <w:r w:rsidRPr="005A488A">
              <w:rPr>
                <w:rFonts w:ascii="Palatino Linotype" w:hAnsi="Palatino Linotype"/>
                <w:spacing w:val="-2"/>
                <w:position w:val="1"/>
              </w:rPr>
              <w:t>v</w:t>
            </w:r>
            <w:r w:rsidRPr="005A488A">
              <w:rPr>
                <w:rFonts w:ascii="Palatino Linotype" w:hAnsi="Palatino Linotype"/>
                <w:position w:val="1"/>
              </w:rPr>
              <w:t>e</w:t>
            </w:r>
            <w:r w:rsidRPr="005A488A">
              <w:rPr>
                <w:rFonts w:ascii="Palatino Linotype" w:hAnsi="Palatino Linotype"/>
                <w:spacing w:val="1"/>
                <w:position w:val="1"/>
              </w:rPr>
              <w:t xml:space="preserve"> t</w:t>
            </w:r>
            <w:r w:rsidRPr="005A488A">
              <w:rPr>
                <w:rFonts w:ascii="Palatino Linotype" w:hAnsi="Palatino Linotype"/>
                <w:position w:val="1"/>
              </w:rPr>
              <w:t xml:space="preserve">ë </w:t>
            </w:r>
            <w:r w:rsidRPr="005A488A">
              <w:rPr>
                <w:rFonts w:ascii="Palatino Linotype" w:hAnsi="Palatino Linotype"/>
                <w:spacing w:val="-1"/>
                <w:position w:val="1"/>
              </w:rPr>
              <w:t>s</w:t>
            </w:r>
            <w:r w:rsidRPr="005A488A">
              <w:rPr>
                <w:rFonts w:ascii="Palatino Linotype" w:hAnsi="Palatino Linotype"/>
                <w:spacing w:val="-3"/>
                <w:position w:val="1"/>
              </w:rPr>
              <w:t>h</w:t>
            </w:r>
            <w:r w:rsidRPr="005A488A">
              <w:rPr>
                <w:rFonts w:ascii="Palatino Linotype" w:hAnsi="Palatino Linotype"/>
                <w:spacing w:val="1"/>
                <w:position w:val="1"/>
              </w:rPr>
              <w:t>t</w:t>
            </w:r>
            <w:r w:rsidRPr="005A488A">
              <w:rPr>
                <w:rFonts w:ascii="Palatino Linotype" w:hAnsi="Palatino Linotype"/>
                <w:spacing w:val="-1"/>
                <w:position w:val="1"/>
              </w:rPr>
              <w:t>ëpisë nga njëri tjetri</w:t>
            </w:r>
          </w:p>
          <w:p w:rsidR="007656F1" w:rsidRPr="005A488A" w:rsidRDefault="007656F1" w:rsidP="00E62E46">
            <w:pPr>
              <w:pStyle w:val="ListParagraph"/>
              <w:spacing w:after="0" w:line="216" w:lineRule="auto"/>
              <w:ind w:left="-57" w:right="-57"/>
              <w:contextualSpacing w:val="0"/>
              <w:rPr>
                <w:rFonts w:ascii="Palatino Linotype" w:hAnsi="Palatino Linotype"/>
              </w:rPr>
            </w:pPr>
            <w:r w:rsidRPr="005A488A">
              <w:rPr>
                <w:rFonts w:ascii="Palatino Linotype" w:hAnsi="Palatino Linotype"/>
              </w:rPr>
              <w:t>Prezantimi me gojë ose me shkrim i punimeve të bëra nga nxënësit</w:t>
            </w:r>
          </w:p>
          <w:p w:rsidR="007656F1" w:rsidRPr="005A488A" w:rsidRDefault="007656F1" w:rsidP="00E62E46">
            <w:pPr>
              <w:pStyle w:val="ListParagraph"/>
              <w:spacing w:after="0" w:line="216" w:lineRule="auto"/>
              <w:ind w:left="-57" w:right="-57"/>
              <w:contextualSpacing w:val="0"/>
              <w:rPr>
                <w:rFonts w:ascii="Palatino Linotype" w:hAnsi="Palatino Linotype"/>
              </w:rPr>
            </w:pPr>
            <w:r w:rsidRPr="005A488A">
              <w:rPr>
                <w:rFonts w:ascii="Palatino Linotype" w:hAnsi="Palatino Linotype"/>
              </w:rPr>
              <w:t>Vlerësim përmbledhës për:</w:t>
            </w:r>
          </w:p>
          <w:p w:rsidR="007656F1" w:rsidRPr="005A488A" w:rsidRDefault="007656F1" w:rsidP="00643229">
            <w:pPr>
              <w:pStyle w:val="ListParagraph"/>
              <w:numPr>
                <w:ilvl w:val="0"/>
                <w:numId w:val="10"/>
              </w:numPr>
              <w:spacing w:after="0" w:line="216" w:lineRule="auto"/>
              <w:ind w:left="113" w:right="-57" w:hanging="170"/>
              <w:contextualSpacing w:val="0"/>
              <w:rPr>
                <w:rFonts w:ascii="Palatino Linotype" w:hAnsi="Palatino Linotype"/>
              </w:rPr>
            </w:pPr>
            <w:r w:rsidRPr="005A488A">
              <w:rPr>
                <w:rFonts w:ascii="Palatino Linotype" w:hAnsi="Palatino Linotype"/>
              </w:rPr>
              <w:t>Detyrë me shkrim ose me gojë</w:t>
            </w:r>
          </w:p>
          <w:p w:rsidR="007656F1" w:rsidRPr="005A488A" w:rsidRDefault="007656F1" w:rsidP="00643229">
            <w:pPr>
              <w:pStyle w:val="ListParagraph"/>
              <w:numPr>
                <w:ilvl w:val="0"/>
                <w:numId w:val="10"/>
              </w:numPr>
              <w:spacing w:after="0" w:line="216" w:lineRule="auto"/>
              <w:ind w:left="113" w:right="-57" w:hanging="170"/>
              <w:contextualSpacing w:val="0"/>
              <w:rPr>
                <w:rFonts w:ascii="Palatino Linotype" w:hAnsi="Palatino Linotype"/>
              </w:rPr>
            </w:pPr>
            <w:r w:rsidRPr="005A488A">
              <w:rPr>
                <w:rFonts w:ascii="Palatino Linotype" w:hAnsi="Palatino Linotype"/>
              </w:rPr>
              <w:t>punë kërkimore në internet</w:t>
            </w:r>
          </w:p>
        </w:tc>
        <w:tc>
          <w:tcPr>
            <w:tcW w:w="1535" w:type="dxa"/>
            <w:vMerge w:val="restart"/>
          </w:tcPr>
          <w:p w:rsidR="007656F1" w:rsidRPr="005A488A" w:rsidRDefault="007656F1" w:rsidP="00E62E46">
            <w:pPr>
              <w:spacing w:after="0" w:line="216" w:lineRule="auto"/>
              <w:ind w:left="-57" w:right="-57"/>
              <w:rPr>
                <w:rFonts w:ascii="Palatino Linotype" w:hAnsi="Palatino Linotype"/>
                <w:color w:val="000000"/>
              </w:rPr>
            </w:pPr>
            <w:r w:rsidRPr="005A488A">
              <w:rPr>
                <w:rFonts w:ascii="Palatino Linotype" w:hAnsi="Palatino Linotype"/>
                <w:color w:val="000000"/>
              </w:rPr>
              <w:t>Tek libri i mësuesit gjenden të përshkruara në mënyrë të hollësishme mjetet ndihmëse për realizimin e temave mësimore.</w:t>
            </w:r>
          </w:p>
          <w:p w:rsidR="007656F1" w:rsidRPr="005A488A" w:rsidRDefault="007656F1" w:rsidP="00E62E46">
            <w:pPr>
              <w:spacing w:after="0" w:line="216" w:lineRule="auto"/>
              <w:ind w:left="-57" w:right="-57"/>
              <w:rPr>
                <w:rFonts w:ascii="Palatino Linotype" w:hAnsi="Palatino Linotype"/>
                <w:color w:val="000000"/>
                <w:spacing w:val="-6"/>
              </w:rPr>
            </w:pPr>
            <w:r w:rsidRPr="005A488A">
              <w:rPr>
                <w:rFonts w:ascii="Palatino Linotype" w:hAnsi="Palatino Linotype"/>
                <w:color w:val="000000"/>
                <w:spacing w:val="-6"/>
              </w:rPr>
              <w:t xml:space="preserve">Po aty gjenden dhe idetë për mësimdhënien si dhe udhëzimet kryesore për mënyrën se si mund të kryhen veprimtaritë sipas temave përkatëse të librit të nxënësit. </w:t>
            </w:r>
          </w:p>
          <w:p w:rsidR="007656F1" w:rsidRPr="005A488A" w:rsidRDefault="007656F1" w:rsidP="00E62E46">
            <w:pPr>
              <w:spacing w:after="0" w:line="216" w:lineRule="auto"/>
              <w:ind w:left="-57" w:right="-57"/>
              <w:rPr>
                <w:rFonts w:ascii="Palatino Linotype" w:hAnsi="Palatino Linotype"/>
                <w:color w:val="000000"/>
              </w:rPr>
            </w:pPr>
            <w:r w:rsidRPr="005A488A">
              <w:rPr>
                <w:rFonts w:ascii="Palatino Linotype" w:hAnsi="Palatino Linotype"/>
                <w:color w:val="000000"/>
              </w:rPr>
              <w:t xml:space="preserve">Kujdes  duhet të tregohet për t’u përqendruar tek zhvillimi i temave mësimore pasardhëse </w:t>
            </w:r>
          </w:p>
          <w:p w:rsidR="007656F1" w:rsidRPr="005A488A" w:rsidRDefault="007656F1" w:rsidP="00E62E46">
            <w:pPr>
              <w:spacing w:after="0" w:line="216" w:lineRule="auto"/>
              <w:ind w:left="-57" w:right="-57"/>
              <w:rPr>
                <w:rFonts w:ascii="Palatino Linotype" w:hAnsi="Palatino Linotype"/>
                <w:color w:val="000000"/>
              </w:rPr>
            </w:pPr>
            <w:r w:rsidRPr="005A488A">
              <w:rPr>
                <w:rFonts w:ascii="Palatino Linotype" w:hAnsi="Palatino Linotype"/>
                <w:color w:val="000000"/>
              </w:rPr>
              <w:t>Pas çdo kapitulli</w:t>
            </w:r>
          </w:p>
          <w:p w:rsidR="007656F1" w:rsidRPr="005A488A" w:rsidRDefault="007656F1" w:rsidP="00E62E46">
            <w:pPr>
              <w:pStyle w:val="ListParagraph"/>
              <w:spacing w:after="0" w:line="216" w:lineRule="auto"/>
              <w:ind w:left="-57" w:right="-57"/>
              <w:contextualSpacing w:val="0"/>
              <w:rPr>
                <w:rFonts w:ascii="Palatino Linotype" w:hAnsi="Palatino Linotype"/>
              </w:rPr>
            </w:pPr>
            <w:r w:rsidRPr="005A488A">
              <w:rPr>
                <w:rFonts w:ascii="Palatino Linotype" w:hAnsi="Palatino Linotype"/>
                <w:color w:val="000000"/>
              </w:rPr>
              <w:t>gjenden fletët e punës të cilat mund të jepen si detyrë në fund të mësimit për të kontrolluar të nxënit e nxënësve.</w:t>
            </w:r>
          </w:p>
        </w:tc>
      </w:tr>
      <w:tr w:rsidR="007656F1" w:rsidRPr="005A488A" w:rsidTr="007656F1">
        <w:trPr>
          <w:trHeight w:val="981"/>
        </w:trPr>
        <w:tc>
          <w:tcPr>
            <w:tcW w:w="470" w:type="dxa"/>
            <w:vAlign w:val="center"/>
          </w:tcPr>
          <w:p w:rsidR="007656F1" w:rsidRPr="005A488A" w:rsidRDefault="007656F1" w:rsidP="00E62E46">
            <w:pPr>
              <w:spacing w:after="0" w:line="240" w:lineRule="auto"/>
              <w:jc w:val="center"/>
              <w:rPr>
                <w:rFonts w:ascii="Palatino Linotype" w:hAnsi="Palatino Linotype"/>
                <w:b/>
                <w:color w:val="000000"/>
              </w:rPr>
            </w:pPr>
            <w:r>
              <w:rPr>
                <w:rFonts w:ascii="Palatino Linotype" w:hAnsi="Palatino Linotype"/>
                <w:b/>
                <w:color w:val="000000"/>
              </w:rPr>
              <w:t>2</w:t>
            </w:r>
          </w:p>
        </w:tc>
        <w:tc>
          <w:tcPr>
            <w:tcW w:w="1510" w:type="dxa"/>
            <w:vMerge/>
          </w:tcPr>
          <w:p w:rsidR="007656F1" w:rsidRPr="005A488A" w:rsidRDefault="007656F1" w:rsidP="00E62E46">
            <w:pPr>
              <w:autoSpaceDE w:val="0"/>
              <w:autoSpaceDN w:val="0"/>
              <w:adjustRightInd w:val="0"/>
              <w:spacing w:after="0" w:line="240" w:lineRule="auto"/>
              <w:ind w:left="-57" w:right="-57"/>
              <w:rPr>
                <w:rFonts w:ascii="Palatino Linotype" w:hAnsi="Palatino Linotype" w:cs="Arial"/>
                <w:shd w:val="clear" w:color="auto" w:fill="FFFFFF"/>
              </w:rPr>
            </w:pPr>
          </w:p>
        </w:tc>
        <w:tc>
          <w:tcPr>
            <w:tcW w:w="3690" w:type="dxa"/>
          </w:tcPr>
          <w:p w:rsidR="007656F1" w:rsidRPr="005A488A" w:rsidRDefault="007656F1" w:rsidP="00E62E46">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5. Kërkime për llojshmërinë</w:t>
            </w:r>
          </w:p>
          <w:p w:rsidR="007656F1" w:rsidRPr="005A488A" w:rsidRDefault="007656F1" w:rsidP="00E62E46">
            <w:pPr>
              <w:autoSpaceDE w:val="0"/>
              <w:autoSpaceDN w:val="0"/>
              <w:adjustRightInd w:val="0"/>
              <w:spacing w:after="0" w:line="240" w:lineRule="auto"/>
              <w:ind w:left="-57" w:right="-57"/>
              <w:rPr>
                <w:rFonts w:ascii="Palatino Linotype" w:hAnsi="Palatino Linotype" w:cs="Arial"/>
                <w:shd w:val="clear" w:color="auto" w:fill="FFFFFF"/>
              </w:rPr>
            </w:pPr>
            <w:r w:rsidRPr="005A488A">
              <w:rPr>
                <w:rFonts w:ascii="Palatino Linotype" w:hAnsi="Palatino Linotype" w:cs="Arial"/>
                <w:shd w:val="clear" w:color="auto" w:fill="FFFFFF"/>
              </w:rPr>
              <w:t>6. Kërkime për llojshmërinë</w:t>
            </w:r>
          </w:p>
        </w:tc>
        <w:tc>
          <w:tcPr>
            <w:tcW w:w="3150" w:type="dxa"/>
            <w:vMerge/>
            <w:vAlign w:val="center"/>
          </w:tcPr>
          <w:p w:rsidR="007656F1" w:rsidRPr="005A488A" w:rsidRDefault="007656F1" w:rsidP="00E62E46">
            <w:pPr>
              <w:spacing w:after="0" w:line="240" w:lineRule="auto"/>
              <w:jc w:val="center"/>
              <w:rPr>
                <w:rFonts w:ascii="Palatino Linotype" w:hAnsi="Palatino Linotype"/>
              </w:rPr>
            </w:pPr>
          </w:p>
        </w:tc>
        <w:tc>
          <w:tcPr>
            <w:tcW w:w="2880" w:type="dxa"/>
            <w:vMerge/>
          </w:tcPr>
          <w:p w:rsidR="007656F1" w:rsidRPr="005A488A" w:rsidRDefault="007656F1" w:rsidP="00E62E46">
            <w:pPr>
              <w:spacing w:after="0" w:line="240" w:lineRule="auto"/>
              <w:rPr>
                <w:rFonts w:ascii="Palatino Linotype" w:hAnsi="Palatino Linotype"/>
              </w:rPr>
            </w:pPr>
          </w:p>
        </w:tc>
        <w:tc>
          <w:tcPr>
            <w:tcW w:w="2065" w:type="dxa"/>
            <w:vMerge/>
          </w:tcPr>
          <w:p w:rsidR="007656F1" w:rsidRPr="005A488A" w:rsidRDefault="007656F1" w:rsidP="00E62E46">
            <w:pPr>
              <w:spacing w:after="0" w:line="240" w:lineRule="auto"/>
              <w:rPr>
                <w:rFonts w:ascii="Palatino Linotype" w:hAnsi="Palatino Linotype"/>
              </w:rPr>
            </w:pPr>
          </w:p>
        </w:tc>
        <w:tc>
          <w:tcPr>
            <w:tcW w:w="1535" w:type="dxa"/>
            <w:vMerge/>
          </w:tcPr>
          <w:p w:rsidR="007656F1" w:rsidRPr="005A488A" w:rsidRDefault="007656F1" w:rsidP="00E62E46">
            <w:pPr>
              <w:spacing w:after="0" w:line="240" w:lineRule="auto"/>
              <w:rPr>
                <w:rFonts w:ascii="Palatino Linotype" w:hAnsi="Palatino Linotype"/>
              </w:rPr>
            </w:pPr>
          </w:p>
        </w:tc>
      </w:tr>
      <w:tr w:rsidR="007656F1" w:rsidRPr="005A488A" w:rsidTr="007656F1">
        <w:trPr>
          <w:trHeight w:val="839"/>
        </w:trPr>
        <w:tc>
          <w:tcPr>
            <w:tcW w:w="470" w:type="dxa"/>
            <w:vAlign w:val="center"/>
          </w:tcPr>
          <w:p w:rsidR="007656F1" w:rsidRPr="005A488A" w:rsidRDefault="007656F1" w:rsidP="00E62E46">
            <w:pPr>
              <w:spacing w:after="0" w:line="240" w:lineRule="auto"/>
              <w:jc w:val="center"/>
              <w:rPr>
                <w:rFonts w:ascii="Palatino Linotype" w:hAnsi="Palatino Linotype"/>
                <w:b/>
                <w:color w:val="000000"/>
              </w:rPr>
            </w:pPr>
            <w:r>
              <w:rPr>
                <w:rFonts w:ascii="Palatino Linotype" w:hAnsi="Palatino Linotype"/>
                <w:b/>
                <w:color w:val="000000"/>
              </w:rPr>
              <w:t>3</w:t>
            </w:r>
          </w:p>
        </w:tc>
        <w:tc>
          <w:tcPr>
            <w:tcW w:w="1510" w:type="dxa"/>
            <w:vMerge/>
          </w:tcPr>
          <w:p w:rsidR="007656F1" w:rsidRPr="005A488A" w:rsidRDefault="007656F1" w:rsidP="00E62E46">
            <w:pPr>
              <w:pStyle w:val="ListParagraph"/>
              <w:spacing w:after="0" w:line="240" w:lineRule="auto"/>
              <w:ind w:left="-44"/>
              <w:contextualSpacing w:val="0"/>
              <w:rPr>
                <w:rFonts w:ascii="Palatino Linotype" w:hAnsi="Palatino Linotype" w:cs="Arial"/>
                <w:shd w:val="clear" w:color="auto" w:fill="FFFFFF"/>
              </w:rPr>
            </w:pPr>
          </w:p>
        </w:tc>
        <w:tc>
          <w:tcPr>
            <w:tcW w:w="3690" w:type="dxa"/>
          </w:tcPr>
          <w:p w:rsidR="007656F1" w:rsidRPr="005A488A" w:rsidRDefault="007656F1" w:rsidP="00E62E46">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7. Klasifikimi i bimëve</w:t>
            </w:r>
          </w:p>
          <w:p w:rsidR="007656F1" w:rsidRPr="005A488A" w:rsidRDefault="007656F1" w:rsidP="00E62E46">
            <w:pPr>
              <w:pStyle w:val="ListParagraph"/>
              <w:spacing w:after="0" w:line="240" w:lineRule="auto"/>
              <w:ind w:left="-44"/>
              <w:contextualSpacing w:val="0"/>
              <w:rPr>
                <w:rFonts w:ascii="Palatino Linotype" w:hAnsi="Palatino Linotype" w:cs="Arial"/>
                <w:shd w:val="clear" w:color="auto" w:fill="FFFFFF"/>
              </w:rPr>
            </w:pPr>
            <w:r w:rsidRPr="005A488A">
              <w:rPr>
                <w:rFonts w:ascii="Palatino Linotype" w:hAnsi="Palatino Linotype" w:cs="Arial"/>
                <w:shd w:val="clear" w:color="auto" w:fill="FFFFFF"/>
              </w:rPr>
              <w:t>8. Klasifikimi i bimëve</w:t>
            </w:r>
          </w:p>
        </w:tc>
        <w:tc>
          <w:tcPr>
            <w:tcW w:w="3150" w:type="dxa"/>
            <w:vMerge/>
            <w:vAlign w:val="center"/>
          </w:tcPr>
          <w:p w:rsidR="007656F1" w:rsidRPr="005A488A" w:rsidRDefault="007656F1" w:rsidP="00E62E46">
            <w:pPr>
              <w:spacing w:after="0" w:line="240" w:lineRule="auto"/>
              <w:jc w:val="center"/>
              <w:rPr>
                <w:rFonts w:ascii="Palatino Linotype" w:hAnsi="Palatino Linotype"/>
              </w:rPr>
            </w:pPr>
          </w:p>
        </w:tc>
        <w:tc>
          <w:tcPr>
            <w:tcW w:w="2880" w:type="dxa"/>
            <w:vMerge/>
          </w:tcPr>
          <w:p w:rsidR="007656F1" w:rsidRPr="005A488A" w:rsidRDefault="007656F1" w:rsidP="00E62E46">
            <w:pPr>
              <w:spacing w:after="0" w:line="240" w:lineRule="auto"/>
              <w:rPr>
                <w:rFonts w:ascii="Palatino Linotype" w:hAnsi="Palatino Linotype"/>
              </w:rPr>
            </w:pPr>
          </w:p>
        </w:tc>
        <w:tc>
          <w:tcPr>
            <w:tcW w:w="2065" w:type="dxa"/>
            <w:vMerge/>
          </w:tcPr>
          <w:p w:rsidR="007656F1" w:rsidRPr="005A488A" w:rsidRDefault="007656F1" w:rsidP="00E62E46">
            <w:pPr>
              <w:spacing w:after="0" w:line="240" w:lineRule="auto"/>
              <w:rPr>
                <w:rFonts w:ascii="Palatino Linotype" w:hAnsi="Palatino Linotype"/>
              </w:rPr>
            </w:pPr>
          </w:p>
        </w:tc>
        <w:tc>
          <w:tcPr>
            <w:tcW w:w="1535" w:type="dxa"/>
            <w:vMerge/>
          </w:tcPr>
          <w:p w:rsidR="007656F1" w:rsidRPr="005A488A" w:rsidRDefault="007656F1" w:rsidP="00E62E46">
            <w:pPr>
              <w:spacing w:after="0" w:line="240" w:lineRule="auto"/>
              <w:rPr>
                <w:rFonts w:ascii="Palatino Linotype" w:hAnsi="Palatino Linotype"/>
              </w:rPr>
            </w:pPr>
          </w:p>
        </w:tc>
      </w:tr>
      <w:tr w:rsidR="007656F1" w:rsidRPr="005A488A" w:rsidTr="007656F1">
        <w:trPr>
          <w:trHeight w:val="826"/>
        </w:trPr>
        <w:tc>
          <w:tcPr>
            <w:tcW w:w="470" w:type="dxa"/>
            <w:vAlign w:val="center"/>
          </w:tcPr>
          <w:p w:rsidR="007656F1" w:rsidRPr="005A488A" w:rsidRDefault="007656F1" w:rsidP="00E62E46">
            <w:pPr>
              <w:spacing w:after="0" w:line="240" w:lineRule="auto"/>
              <w:jc w:val="center"/>
              <w:rPr>
                <w:rFonts w:ascii="Palatino Linotype" w:hAnsi="Palatino Linotype"/>
                <w:b/>
                <w:color w:val="000000"/>
              </w:rPr>
            </w:pPr>
            <w:r>
              <w:rPr>
                <w:rFonts w:ascii="Palatino Linotype" w:hAnsi="Palatino Linotype"/>
                <w:b/>
                <w:color w:val="000000"/>
              </w:rPr>
              <w:t>4</w:t>
            </w:r>
          </w:p>
        </w:tc>
        <w:tc>
          <w:tcPr>
            <w:tcW w:w="1510" w:type="dxa"/>
            <w:vMerge/>
          </w:tcPr>
          <w:p w:rsidR="007656F1" w:rsidRPr="005A488A" w:rsidRDefault="007656F1" w:rsidP="00E62E46">
            <w:pPr>
              <w:pStyle w:val="ListParagraph"/>
              <w:spacing w:after="0" w:line="240" w:lineRule="auto"/>
              <w:ind w:left="-57" w:right="-57"/>
              <w:contextualSpacing w:val="0"/>
              <w:rPr>
                <w:rFonts w:ascii="Palatino Linotype" w:hAnsi="Palatino Linotype" w:cs="Arial"/>
                <w:shd w:val="clear" w:color="auto" w:fill="FFFFFF"/>
              </w:rPr>
            </w:pPr>
          </w:p>
        </w:tc>
        <w:tc>
          <w:tcPr>
            <w:tcW w:w="3690" w:type="dxa"/>
          </w:tcPr>
          <w:p w:rsidR="007656F1" w:rsidRPr="005A488A" w:rsidRDefault="007656F1" w:rsidP="00E62E46">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 xml:space="preserve">9. Klasifikimi i </w:t>
            </w:r>
            <w:proofErr w:type="spellStart"/>
            <w:r w:rsidRPr="005A488A">
              <w:rPr>
                <w:rFonts w:ascii="Palatino Linotype" w:hAnsi="Palatino Linotype" w:cs="Arial"/>
                <w:shd w:val="clear" w:color="auto" w:fill="FFFFFF"/>
              </w:rPr>
              <w:t>rruazorëve</w:t>
            </w:r>
            <w:proofErr w:type="spellEnd"/>
            <w:r w:rsidRPr="005A488A">
              <w:rPr>
                <w:rFonts w:ascii="Palatino Linotype" w:hAnsi="Palatino Linotype" w:cs="Arial"/>
                <w:shd w:val="clear" w:color="auto" w:fill="FFFFFF"/>
              </w:rPr>
              <w:t xml:space="preserve"> (vertebror</w:t>
            </w:r>
            <w:r>
              <w:rPr>
                <w:rFonts w:ascii="Palatino Linotype" w:hAnsi="Palatino Linotype" w:cs="Arial"/>
                <w:shd w:val="clear" w:color="auto" w:fill="FFFFFF"/>
              </w:rPr>
              <w:t>ë</w:t>
            </w:r>
            <w:r w:rsidRPr="005A488A">
              <w:rPr>
                <w:rFonts w:ascii="Palatino Linotype" w:hAnsi="Palatino Linotype" w:cs="Arial"/>
                <w:shd w:val="clear" w:color="auto" w:fill="FFFFFF"/>
              </w:rPr>
              <w:t>ve)</w:t>
            </w:r>
          </w:p>
          <w:p w:rsidR="007656F1" w:rsidRPr="005A488A" w:rsidRDefault="007656F1" w:rsidP="00E62E46">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 xml:space="preserve">10. Klasifikimi i </w:t>
            </w:r>
            <w:proofErr w:type="spellStart"/>
            <w:r w:rsidRPr="005A488A">
              <w:rPr>
                <w:rFonts w:ascii="Palatino Linotype" w:hAnsi="Palatino Linotype" w:cs="Arial"/>
                <w:shd w:val="clear" w:color="auto" w:fill="FFFFFF"/>
              </w:rPr>
              <w:t>rruazorëve</w:t>
            </w:r>
            <w:proofErr w:type="spellEnd"/>
            <w:r w:rsidRPr="005A488A">
              <w:rPr>
                <w:rFonts w:ascii="Palatino Linotype" w:hAnsi="Palatino Linotype" w:cs="Arial"/>
                <w:shd w:val="clear" w:color="auto" w:fill="FFFFFF"/>
              </w:rPr>
              <w:t xml:space="preserve"> (vertebror</w:t>
            </w:r>
            <w:r>
              <w:rPr>
                <w:rFonts w:ascii="Palatino Linotype" w:hAnsi="Palatino Linotype" w:cs="Arial"/>
                <w:shd w:val="clear" w:color="auto" w:fill="FFFFFF"/>
              </w:rPr>
              <w:t>ë</w:t>
            </w:r>
            <w:r w:rsidRPr="005A488A">
              <w:rPr>
                <w:rFonts w:ascii="Palatino Linotype" w:hAnsi="Palatino Linotype" w:cs="Arial"/>
                <w:shd w:val="clear" w:color="auto" w:fill="FFFFFF"/>
              </w:rPr>
              <w:t>ve)</w:t>
            </w:r>
          </w:p>
        </w:tc>
        <w:tc>
          <w:tcPr>
            <w:tcW w:w="3150" w:type="dxa"/>
            <w:vMerge/>
            <w:vAlign w:val="center"/>
          </w:tcPr>
          <w:p w:rsidR="007656F1" w:rsidRPr="005A488A" w:rsidRDefault="007656F1" w:rsidP="00E62E46">
            <w:pPr>
              <w:spacing w:after="0" w:line="240" w:lineRule="auto"/>
              <w:jc w:val="center"/>
              <w:rPr>
                <w:rFonts w:ascii="Palatino Linotype" w:hAnsi="Palatino Linotype"/>
              </w:rPr>
            </w:pPr>
          </w:p>
        </w:tc>
        <w:tc>
          <w:tcPr>
            <w:tcW w:w="2880" w:type="dxa"/>
            <w:vMerge/>
          </w:tcPr>
          <w:p w:rsidR="007656F1" w:rsidRPr="005A488A" w:rsidRDefault="007656F1" w:rsidP="00E62E46">
            <w:pPr>
              <w:spacing w:after="0" w:line="240" w:lineRule="auto"/>
              <w:rPr>
                <w:rFonts w:ascii="Palatino Linotype" w:hAnsi="Palatino Linotype"/>
              </w:rPr>
            </w:pPr>
          </w:p>
        </w:tc>
        <w:tc>
          <w:tcPr>
            <w:tcW w:w="2065" w:type="dxa"/>
            <w:vMerge/>
          </w:tcPr>
          <w:p w:rsidR="007656F1" w:rsidRPr="005A488A" w:rsidRDefault="007656F1" w:rsidP="00E62E46">
            <w:pPr>
              <w:spacing w:after="0" w:line="240" w:lineRule="auto"/>
              <w:rPr>
                <w:rFonts w:ascii="Palatino Linotype" w:hAnsi="Palatino Linotype"/>
              </w:rPr>
            </w:pPr>
          </w:p>
        </w:tc>
        <w:tc>
          <w:tcPr>
            <w:tcW w:w="1535" w:type="dxa"/>
            <w:vMerge/>
          </w:tcPr>
          <w:p w:rsidR="007656F1" w:rsidRPr="005A488A" w:rsidRDefault="007656F1" w:rsidP="00E62E46">
            <w:pPr>
              <w:spacing w:after="0" w:line="240" w:lineRule="auto"/>
              <w:rPr>
                <w:rFonts w:ascii="Palatino Linotype" w:hAnsi="Palatino Linotype"/>
              </w:rPr>
            </w:pPr>
          </w:p>
        </w:tc>
      </w:tr>
      <w:tr w:rsidR="007656F1" w:rsidRPr="005A488A" w:rsidTr="007656F1">
        <w:trPr>
          <w:trHeight w:val="927"/>
        </w:trPr>
        <w:tc>
          <w:tcPr>
            <w:tcW w:w="470" w:type="dxa"/>
            <w:vAlign w:val="center"/>
          </w:tcPr>
          <w:p w:rsidR="007656F1" w:rsidRPr="005A488A" w:rsidRDefault="007656F1" w:rsidP="00E62E46">
            <w:pPr>
              <w:spacing w:after="0" w:line="240" w:lineRule="auto"/>
              <w:jc w:val="center"/>
              <w:rPr>
                <w:rFonts w:ascii="Palatino Linotype" w:hAnsi="Palatino Linotype"/>
                <w:b/>
                <w:color w:val="000000"/>
              </w:rPr>
            </w:pPr>
            <w:r>
              <w:rPr>
                <w:rFonts w:ascii="Palatino Linotype" w:hAnsi="Palatino Linotype"/>
                <w:b/>
                <w:color w:val="000000"/>
              </w:rPr>
              <w:t>5</w:t>
            </w:r>
          </w:p>
        </w:tc>
        <w:tc>
          <w:tcPr>
            <w:tcW w:w="1510" w:type="dxa"/>
            <w:vMerge/>
          </w:tcPr>
          <w:p w:rsidR="007656F1" w:rsidRPr="005A488A" w:rsidRDefault="007656F1" w:rsidP="00E62E46">
            <w:pPr>
              <w:pStyle w:val="ListParagraph"/>
              <w:spacing w:after="0" w:line="240" w:lineRule="auto"/>
              <w:ind w:left="-57" w:right="-57"/>
              <w:contextualSpacing w:val="0"/>
              <w:rPr>
                <w:rFonts w:ascii="Palatino Linotype" w:hAnsi="Palatino Linotype" w:cs="Arial"/>
                <w:shd w:val="clear" w:color="auto" w:fill="FFFFFF"/>
              </w:rPr>
            </w:pPr>
          </w:p>
        </w:tc>
        <w:tc>
          <w:tcPr>
            <w:tcW w:w="3690" w:type="dxa"/>
          </w:tcPr>
          <w:p w:rsidR="007656F1" w:rsidRPr="005A488A" w:rsidRDefault="007656F1" w:rsidP="00E62E46">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 xml:space="preserve">11. Klasifikimi i </w:t>
            </w:r>
            <w:proofErr w:type="spellStart"/>
            <w:r w:rsidRPr="005A488A">
              <w:rPr>
                <w:rFonts w:ascii="Palatino Linotype" w:hAnsi="Palatino Linotype" w:cs="Arial"/>
                <w:shd w:val="clear" w:color="auto" w:fill="FFFFFF"/>
              </w:rPr>
              <w:t>jorruazorëve</w:t>
            </w:r>
            <w:proofErr w:type="spellEnd"/>
          </w:p>
          <w:p w:rsidR="007656F1" w:rsidRPr="005A488A" w:rsidRDefault="007656F1" w:rsidP="00E62E46">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 xml:space="preserve">12. Klasifikimi i </w:t>
            </w:r>
            <w:proofErr w:type="spellStart"/>
            <w:r w:rsidRPr="005A488A">
              <w:rPr>
                <w:rFonts w:ascii="Palatino Linotype" w:hAnsi="Palatino Linotype" w:cs="Arial"/>
                <w:shd w:val="clear" w:color="auto" w:fill="FFFFFF"/>
              </w:rPr>
              <w:t>jorruazorëve</w:t>
            </w:r>
            <w:proofErr w:type="spellEnd"/>
          </w:p>
        </w:tc>
        <w:tc>
          <w:tcPr>
            <w:tcW w:w="3150" w:type="dxa"/>
            <w:vMerge/>
            <w:vAlign w:val="center"/>
          </w:tcPr>
          <w:p w:rsidR="007656F1" w:rsidRPr="005A488A" w:rsidRDefault="007656F1" w:rsidP="00E62E46">
            <w:pPr>
              <w:spacing w:after="0" w:line="240" w:lineRule="auto"/>
              <w:jc w:val="center"/>
              <w:rPr>
                <w:rFonts w:ascii="Palatino Linotype" w:hAnsi="Palatino Linotype"/>
              </w:rPr>
            </w:pPr>
          </w:p>
        </w:tc>
        <w:tc>
          <w:tcPr>
            <w:tcW w:w="2880" w:type="dxa"/>
            <w:vMerge/>
          </w:tcPr>
          <w:p w:rsidR="007656F1" w:rsidRPr="005A488A" w:rsidRDefault="007656F1" w:rsidP="00E62E46">
            <w:pPr>
              <w:spacing w:after="0" w:line="240" w:lineRule="auto"/>
              <w:rPr>
                <w:rFonts w:ascii="Palatino Linotype" w:hAnsi="Palatino Linotype"/>
              </w:rPr>
            </w:pPr>
          </w:p>
        </w:tc>
        <w:tc>
          <w:tcPr>
            <w:tcW w:w="2065" w:type="dxa"/>
            <w:vMerge/>
          </w:tcPr>
          <w:p w:rsidR="007656F1" w:rsidRPr="005A488A" w:rsidRDefault="007656F1" w:rsidP="00E62E46">
            <w:pPr>
              <w:spacing w:after="0" w:line="240" w:lineRule="auto"/>
              <w:rPr>
                <w:rFonts w:ascii="Palatino Linotype" w:hAnsi="Palatino Linotype"/>
              </w:rPr>
            </w:pPr>
          </w:p>
        </w:tc>
        <w:tc>
          <w:tcPr>
            <w:tcW w:w="1535" w:type="dxa"/>
            <w:vMerge/>
          </w:tcPr>
          <w:p w:rsidR="007656F1" w:rsidRPr="005A488A" w:rsidRDefault="007656F1" w:rsidP="00E62E46">
            <w:pPr>
              <w:spacing w:after="0" w:line="240" w:lineRule="auto"/>
              <w:rPr>
                <w:rFonts w:ascii="Palatino Linotype" w:hAnsi="Palatino Linotype"/>
              </w:rPr>
            </w:pPr>
          </w:p>
        </w:tc>
      </w:tr>
      <w:tr w:rsidR="007656F1" w:rsidRPr="005A488A" w:rsidTr="007656F1">
        <w:trPr>
          <w:trHeight w:val="826"/>
        </w:trPr>
        <w:tc>
          <w:tcPr>
            <w:tcW w:w="470" w:type="dxa"/>
            <w:vAlign w:val="center"/>
          </w:tcPr>
          <w:p w:rsidR="007656F1" w:rsidRPr="005A488A" w:rsidRDefault="007656F1" w:rsidP="00E62E46">
            <w:pPr>
              <w:spacing w:after="0" w:line="240" w:lineRule="auto"/>
              <w:jc w:val="center"/>
              <w:rPr>
                <w:rFonts w:ascii="Palatino Linotype" w:hAnsi="Palatino Linotype"/>
                <w:b/>
                <w:color w:val="000000"/>
              </w:rPr>
            </w:pPr>
            <w:r>
              <w:rPr>
                <w:rFonts w:ascii="Palatino Linotype" w:hAnsi="Palatino Linotype"/>
                <w:b/>
                <w:color w:val="000000"/>
              </w:rPr>
              <w:t>6</w:t>
            </w:r>
          </w:p>
        </w:tc>
        <w:tc>
          <w:tcPr>
            <w:tcW w:w="1510" w:type="dxa"/>
            <w:vMerge/>
          </w:tcPr>
          <w:p w:rsidR="007656F1" w:rsidRPr="005A488A" w:rsidRDefault="007656F1" w:rsidP="00E62E46">
            <w:pPr>
              <w:pStyle w:val="ListParagraph"/>
              <w:spacing w:after="0" w:line="240" w:lineRule="auto"/>
              <w:ind w:left="-57" w:right="-57"/>
              <w:contextualSpacing w:val="0"/>
              <w:rPr>
                <w:rFonts w:ascii="Palatino Linotype" w:hAnsi="Palatino Linotype" w:cs="Arial"/>
                <w:shd w:val="clear" w:color="auto" w:fill="FFFFFF"/>
              </w:rPr>
            </w:pPr>
          </w:p>
        </w:tc>
        <w:tc>
          <w:tcPr>
            <w:tcW w:w="3690" w:type="dxa"/>
          </w:tcPr>
          <w:p w:rsidR="007656F1" w:rsidRPr="005A488A" w:rsidRDefault="007656F1" w:rsidP="00E62E46">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13. Di dhe praktikoj</w:t>
            </w:r>
          </w:p>
          <w:p w:rsidR="007656F1" w:rsidRPr="005A488A" w:rsidRDefault="007656F1" w:rsidP="00E62E46">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 xml:space="preserve">14. Di dhe praktikoj </w:t>
            </w:r>
          </w:p>
        </w:tc>
        <w:tc>
          <w:tcPr>
            <w:tcW w:w="3150" w:type="dxa"/>
            <w:vMerge/>
            <w:vAlign w:val="center"/>
          </w:tcPr>
          <w:p w:rsidR="007656F1" w:rsidRPr="005A488A" w:rsidRDefault="007656F1" w:rsidP="00E62E46">
            <w:pPr>
              <w:spacing w:after="0" w:line="240" w:lineRule="auto"/>
              <w:jc w:val="center"/>
              <w:rPr>
                <w:rFonts w:ascii="Palatino Linotype" w:hAnsi="Palatino Linotype"/>
              </w:rPr>
            </w:pPr>
          </w:p>
        </w:tc>
        <w:tc>
          <w:tcPr>
            <w:tcW w:w="2880" w:type="dxa"/>
            <w:vMerge/>
          </w:tcPr>
          <w:p w:rsidR="007656F1" w:rsidRPr="005A488A" w:rsidRDefault="007656F1" w:rsidP="00E62E46">
            <w:pPr>
              <w:spacing w:after="0" w:line="240" w:lineRule="auto"/>
              <w:rPr>
                <w:rFonts w:ascii="Palatino Linotype" w:hAnsi="Palatino Linotype"/>
              </w:rPr>
            </w:pPr>
          </w:p>
        </w:tc>
        <w:tc>
          <w:tcPr>
            <w:tcW w:w="2065" w:type="dxa"/>
            <w:vMerge/>
          </w:tcPr>
          <w:p w:rsidR="007656F1" w:rsidRPr="005A488A" w:rsidRDefault="007656F1" w:rsidP="00E62E46">
            <w:pPr>
              <w:spacing w:after="0" w:line="240" w:lineRule="auto"/>
              <w:rPr>
                <w:rFonts w:ascii="Palatino Linotype" w:hAnsi="Palatino Linotype"/>
              </w:rPr>
            </w:pPr>
          </w:p>
        </w:tc>
        <w:tc>
          <w:tcPr>
            <w:tcW w:w="1535" w:type="dxa"/>
            <w:vMerge/>
          </w:tcPr>
          <w:p w:rsidR="007656F1" w:rsidRPr="005A488A" w:rsidRDefault="007656F1" w:rsidP="00E62E46">
            <w:pPr>
              <w:spacing w:after="0" w:line="240" w:lineRule="auto"/>
              <w:rPr>
                <w:rFonts w:ascii="Palatino Linotype" w:hAnsi="Palatino Linotype"/>
              </w:rPr>
            </w:pPr>
          </w:p>
        </w:tc>
      </w:tr>
      <w:tr w:rsidR="007656F1" w:rsidRPr="005A488A" w:rsidTr="007656F1">
        <w:trPr>
          <w:trHeight w:val="839"/>
        </w:trPr>
        <w:tc>
          <w:tcPr>
            <w:tcW w:w="470" w:type="dxa"/>
            <w:vAlign w:val="center"/>
          </w:tcPr>
          <w:p w:rsidR="007656F1" w:rsidRPr="005A488A" w:rsidRDefault="007656F1" w:rsidP="00E62E46">
            <w:pPr>
              <w:spacing w:after="0" w:line="240" w:lineRule="auto"/>
              <w:jc w:val="center"/>
              <w:rPr>
                <w:rFonts w:ascii="Palatino Linotype" w:hAnsi="Palatino Linotype"/>
                <w:b/>
                <w:color w:val="000000"/>
              </w:rPr>
            </w:pPr>
            <w:r>
              <w:rPr>
                <w:rFonts w:ascii="Palatino Linotype" w:hAnsi="Palatino Linotype"/>
                <w:b/>
                <w:color w:val="000000"/>
              </w:rPr>
              <w:t>7</w:t>
            </w:r>
          </w:p>
        </w:tc>
        <w:tc>
          <w:tcPr>
            <w:tcW w:w="1510" w:type="dxa"/>
            <w:vMerge/>
          </w:tcPr>
          <w:p w:rsidR="007656F1" w:rsidRPr="005A488A" w:rsidRDefault="007656F1" w:rsidP="00E62E46">
            <w:pPr>
              <w:pStyle w:val="ListParagraph"/>
              <w:spacing w:after="0" w:line="240" w:lineRule="auto"/>
              <w:ind w:left="-57" w:right="-57"/>
              <w:contextualSpacing w:val="0"/>
              <w:rPr>
                <w:rFonts w:ascii="Palatino Linotype" w:hAnsi="Palatino Linotype" w:cs="Arial"/>
                <w:shd w:val="clear" w:color="auto" w:fill="FFFFFF"/>
              </w:rPr>
            </w:pPr>
          </w:p>
        </w:tc>
        <w:tc>
          <w:tcPr>
            <w:tcW w:w="3690" w:type="dxa"/>
          </w:tcPr>
          <w:p w:rsidR="007656F1" w:rsidRPr="005A488A" w:rsidRDefault="007656F1" w:rsidP="00E62E46">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15. Ekskursion</w:t>
            </w:r>
          </w:p>
          <w:p w:rsidR="007656F1" w:rsidRPr="005A488A" w:rsidRDefault="007656F1" w:rsidP="00E62E46">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16. Ekskursion</w:t>
            </w:r>
          </w:p>
        </w:tc>
        <w:tc>
          <w:tcPr>
            <w:tcW w:w="3150" w:type="dxa"/>
            <w:vMerge/>
            <w:vAlign w:val="center"/>
          </w:tcPr>
          <w:p w:rsidR="007656F1" w:rsidRPr="005A488A" w:rsidRDefault="007656F1" w:rsidP="00E62E46">
            <w:pPr>
              <w:spacing w:after="0" w:line="240" w:lineRule="auto"/>
              <w:jc w:val="center"/>
              <w:rPr>
                <w:rFonts w:ascii="Palatino Linotype" w:hAnsi="Palatino Linotype"/>
              </w:rPr>
            </w:pPr>
          </w:p>
        </w:tc>
        <w:tc>
          <w:tcPr>
            <w:tcW w:w="2880" w:type="dxa"/>
            <w:vMerge/>
          </w:tcPr>
          <w:p w:rsidR="007656F1" w:rsidRPr="005A488A" w:rsidRDefault="007656F1" w:rsidP="00E62E46">
            <w:pPr>
              <w:spacing w:after="0" w:line="240" w:lineRule="auto"/>
              <w:rPr>
                <w:rFonts w:ascii="Palatino Linotype" w:hAnsi="Palatino Linotype"/>
              </w:rPr>
            </w:pPr>
          </w:p>
        </w:tc>
        <w:tc>
          <w:tcPr>
            <w:tcW w:w="2065" w:type="dxa"/>
            <w:vMerge/>
          </w:tcPr>
          <w:p w:rsidR="007656F1" w:rsidRPr="005A488A" w:rsidRDefault="007656F1" w:rsidP="00E62E46">
            <w:pPr>
              <w:spacing w:after="0" w:line="240" w:lineRule="auto"/>
              <w:rPr>
                <w:rFonts w:ascii="Palatino Linotype" w:hAnsi="Palatino Linotype"/>
              </w:rPr>
            </w:pPr>
          </w:p>
        </w:tc>
        <w:tc>
          <w:tcPr>
            <w:tcW w:w="1535" w:type="dxa"/>
            <w:vMerge/>
          </w:tcPr>
          <w:p w:rsidR="007656F1" w:rsidRPr="005A488A" w:rsidRDefault="007656F1" w:rsidP="00E62E46">
            <w:pPr>
              <w:spacing w:after="0" w:line="240" w:lineRule="auto"/>
              <w:rPr>
                <w:rFonts w:ascii="Palatino Linotype" w:hAnsi="Palatino Linotype"/>
              </w:rPr>
            </w:pPr>
          </w:p>
        </w:tc>
      </w:tr>
      <w:tr w:rsidR="007656F1" w:rsidRPr="005A488A" w:rsidTr="007656F1">
        <w:trPr>
          <w:trHeight w:val="850"/>
        </w:trPr>
        <w:tc>
          <w:tcPr>
            <w:tcW w:w="470" w:type="dxa"/>
            <w:vAlign w:val="center"/>
          </w:tcPr>
          <w:p w:rsidR="007656F1" w:rsidRPr="005A488A" w:rsidRDefault="007656F1" w:rsidP="00E62E46">
            <w:pPr>
              <w:spacing w:after="0" w:line="240" w:lineRule="auto"/>
              <w:jc w:val="center"/>
              <w:rPr>
                <w:rFonts w:ascii="Palatino Linotype" w:hAnsi="Palatino Linotype"/>
                <w:b/>
                <w:color w:val="000000"/>
              </w:rPr>
            </w:pPr>
            <w:r>
              <w:rPr>
                <w:rFonts w:ascii="Palatino Linotype" w:hAnsi="Palatino Linotype"/>
                <w:b/>
                <w:color w:val="000000"/>
              </w:rPr>
              <w:t>8</w:t>
            </w:r>
          </w:p>
        </w:tc>
        <w:tc>
          <w:tcPr>
            <w:tcW w:w="1510" w:type="dxa"/>
            <w:vMerge/>
          </w:tcPr>
          <w:p w:rsidR="007656F1" w:rsidRPr="005A488A" w:rsidRDefault="007656F1" w:rsidP="00E62E46">
            <w:pPr>
              <w:pStyle w:val="ListParagraph"/>
              <w:spacing w:after="0" w:line="240" w:lineRule="auto"/>
              <w:ind w:left="-57" w:right="-57"/>
              <w:contextualSpacing w:val="0"/>
              <w:rPr>
                <w:rFonts w:ascii="Palatino Linotype" w:hAnsi="Palatino Linotype" w:cs="Arial"/>
                <w:shd w:val="clear" w:color="auto" w:fill="FFFFFF"/>
              </w:rPr>
            </w:pPr>
          </w:p>
        </w:tc>
        <w:tc>
          <w:tcPr>
            <w:tcW w:w="3690" w:type="dxa"/>
          </w:tcPr>
          <w:p w:rsidR="007656F1" w:rsidRPr="005A488A" w:rsidRDefault="007656F1" w:rsidP="00E62E46">
            <w:pPr>
              <w:pStyle w:val="ListParagraph"/>
              <w:spacing w:after="0" w:line="240" w:lineRule="auto"/>
              <w:ind w:left="-57" w:right="-57"/>
              <w:contextualSpacing w:val="0"/>
              <w:rPr>
                <w:rFonts w:ascii="Palatino Linotype" w:hAnsi="Palatino Linotype" w:cs="Arial"/>
                <w:shd w:val="clear" w:color="auto" w:fill="FFFFFF"/>
              </w:rPr>
            </w:pPr>
            <w:r w:rsidRPr="005A488A">
              <w:rPr>
                <w:rFonts w:ascii="Palatino Linotype" w:hAnsi="Palatino Linotype" w:cs="Arial"/>
                <w:shd w:val="clear" w:color="auto" w:fill="FFFFFF"/>
              </w:rPr>
              <w:t>17. Album</w:t>
            </w:r>
          </w:p>
          <w:p w:rsidR="007656F1" w:rsidRPr="005A488A" w:rsidRDefault="007656F1" w:rsidP="00E62E46">
            <w:pPr>
              <w:pStyle w:val="ListParagraph"/>
              <w:spacing w:after="0" w:line="240" w:lineRule="auto"/>
              <w:ind w:left="-57" w:right="-57"/>
              <w:contextualSpacing w:val="0"/>
              <w:rPr>
                <w:rFonts w:ascii="Palatino Linotype" w:hAnsi="Palatino Linotype" w:cs="Arial"/>
                <w:shd w:val="clear" w:color="auto" w:fill="FFFFFF"/>
              </w:rPr>
            </w:pPr>
            <w:r>
              <w:rPr>
                <w:rFonts w:ascii="Palatino Linotype" w:hAnsi="Palatino Linotype" w:cs="Arial"/>
                <w:shd w:val="clear" w:color="auto" w:fill="FFFFFF"/>
              </w:rPr>
              <w:t>Përsëritje</w:t>
            </w:r>
          </w:p>
        </w:tc>
        <w:tc>
          <w:tcPr>
            <w:tcW w:w="3150" w:type="dxa"/>
            <w:vMerge/>
            <w:vAlign w:val="center"/>
          </w:tcPr>
          <w:p w:rsidR="007656F1" w:rsidRPr="005A488A" w:rsidRDefault="007656F1" w:rsidP="00E62E46">
            <w:pPr>
              <w:spacing w:after="0" w:line="240" w:lineRule="auto"/>
              <w:jc w:val="center"/>
              <w:rPr>
                <w:rFonts w:ascii="Palatino Linotype" w:hAnsi="Palatino Linotype"/>
              </w:rPr>
            </w:pPr>
          </w:p>
        </w:tc>
        <w:tc>
          <w:tcPr>
            <w:tcW w:w="2880" w:type="dxa"/>
            <w:vMerge/>
          </w:tcPr>
          <w:p w:rsidR="007656F1" w:rsidRPr="005A488A" w:rsidRDefault="007656F1" w:rsidP="00E62E46">
            <w:pPr>
              <w:spacing w:after="0" w:line="240" w:lineRule="auto"/>
              <w:rPr>
                <w:rFonts w:ascii="Palatino Linotype" w:hAnsi="Palatino Linotype"/>
              </w:rPr>
            </w:pPr>
          </w:p>
        </w:tc>
        <w:tc>
          <w:tcPr>
            <w:tcW w:w="2065" w:type="dxa"/>
            <w:vMerge/>
          </w:tcPr>
          <w:p w:rsidR="007656F1" w:rsidRPr="005A488A" w:rsidRDefault="007656F1" w:rsidP="00E62E46">
            <w:pPr>
              <w:spacing w:after="0" w:line="240" w:lineRule="auto"/>
              <w:rPr>
                <w:rFonts w:ascii="Palatino Linotype" w:hAnsi="Palatino Linotype"/>
              </w:rPr>
            </w:pPr>
          </w:p>
        </w:tc>
        <w:tc>
          <w:tcPr>
            <w:tcW w:w="1535" w:type="dxa"/>
            <w:vMerge/>
          </w:tcPr>
          <w:p w:rsidR="007656F1" w:rsidRPr="005A488A" w:rsidRDefault="007656F1" w:rsidP="00E62E46">
            <w:pPr>
              <w:spacing w:after="0" w:line="240" w:lineRule="auto"/>
              <w:rPr>
                <w:rFonts w:ascii="Palatino Linotype" w:hAnsi="Palatino Linotype"/>
              </w:rPr>
            </w:pPr>
          </w:p>
        </w:tc>
      </w:tr>
      <w:tr w:rsidR="007656F1" w:rsidRPr="005A488A" w:rsidTr="007656F1">
        <w:trPr>
          <w:trHeight w:val="337"/>
        </w:trPr>
        <w:tc>
          <w:tcPr>
            <w:tcW w:w="470" w:type="dxa"/>
            <w:vAlign w:val="center"/>
          </w:tcPr>
          <w:p w:rsidR="007656F1" w:rsidRPr="005A488A" w:rsidRDefault="007656F1" w:rsidP="00E62E46">
            <w:pPr>
              <w:spacing w:after="0" w:line="240" w:lineRule="auto"/>
              <w:jc w:val="center"/>
              <w:rPr>
                <w:rFonts w:ascii="Palatino Linotype" w:hAnsi="Palatino Linotype"/>
                <w:b/>
                <w:color w:val="000000"/>
              </w:rPr>
            </w:pPr>
            <w:r>
              <w:rPr>
                <w:rFonts w:ascii="Palatino Linotype" w:hAnsi="Palatino Linotype"/>
                <w:b/>
                <w:color w:val="000000"/>
              </w:rPr>
              <w:t>9</w:t>
            </w:r>
          </w:p>
        </w:tc>
        <w:tc>
          <w:tcPr>
            <w:tcW w:w="1510" w:type="dxa"/>
            <w:vMerge/>
          </w:tcPr>
          <w:p w:rsidR="007656F1" w:rsidRDefault="007656F1" w:rsidP="00E62E46">
            <w:pPr>
              <w:pStyle w:val="ListParagraph"/>
              <w:spacing w:after="0" w:line="240" w:lineRule="auto"/>
              <w:ind w:left="-57" w:right="-57"/>
              <w:contextualSpacing w:val="0"/>
              <w:rPr>
                <w:rFonts w:ascii="Palatino Linotype" w:hAnsi="Palatino Linotype" w:cs="Arial"/>
                <w:b/>
                <w:shd w:val="clear" w:color="auto" w:fill="FFFFFF"/>
              </w:rPr>
            </w:pPr>
          </w:p>
        </w:tc>
        <w:tc>
          <w:tcPr>
            <w:tcW w:w="3690" w:type="dxa"/>
          </w:tcPr>
          <w:p w:rsidR="007656F1" w:rsidRPr="005A488A" w:rsidRDefault="007656F1" w:rsidP="00E62E46">
            <w:pPr>
              <w:pStyle w:val="ListParagraph"/>
              <w:spacing w:after="0" w:line="240" w:lineRule="auto"/>
              <w:ind w:left="-57" w:right="-57"/>
              <w:contextualSpacing w:val="0"/>
              <w:rPr>
                <w:rFonts w:ascii="Palatino Linotype" w:hAnsi="Palatino Linotype" w:cs="Arial"/>
                <w:b/>
                <w:shd w:val="clear" w:color="auto" w:fill="FFFFFF"/>
              </w:rPr>
            </w:pPr>
            <w:r>
              <w:rPr>
                <w:rFonts w:ascii="Palatino Linotype" w:hAnsi="Palatino Linotype" w:cs="Arial"/>
                <w:b/>
                <w:shd w:val="clear" w:color="auto" w:fill="FFFFFF"/>
              </w:rPr>
              <w:t>Test kontrolli</w:t>
            </w:r>
          </w:p>
          <w:p w:rsidR="007656F1" w:rsidRPr="005A488A" w:rsidRDefault="007656F1" w:rsidP="00E62E46">
            <w:pPr>
              <w:pStyle w:val="ListParagraph"/>
              <w:spacing w:after="0" w:line="240" w:lineRule="auto"/>
              <w:ind w:left="-57" w:right="-57"/>
              <w:contextualSpacing w:val="0"/>
              <w:rPr>
                <w:rFonts w:ascii="Palatino Linotype" w:hAnsi="Palatino Linotype" w:cs="Arial"/>
                <w:b/>
                <w:shd w:val="clear" w:color="auto" w:fill="FFFFFF"/>
              </w:rPr>
            </w:pPr>
            <w:r>
              <w:rPr>
                <w:rFonts w:ascii="Palatino Linotype" w:hAnsi="Palatino Linotype" w:cs="Arial"/>
                <w:b/>
                <w:shd w:val="clear" w:color="auto" w:fill="FFFFFF"/>
              </w:rPr>
              <w:t>Projekt</w:t>
            </w:r>
          </w:p>
        </w:tc>
        <w:tc>
          <w:tcPr>
            <w:tcW w:w="3150" w:type="dxa"/>
            <w:vMerge/>
            <w:vAlign w:val="center"/>
          </w:tcPr>
          <w:p w:rsidR="007656F1" w:rsidRPr="005A488A" w:rsidRDefault="007656F1" w:rsidP="00E62E46">
            <w:pPr>
              <w:spacing w:after="0" w:line="240" w:lineRule="auto"/>
              <w:jc w:val="center"/>
              <w:rPr>
                <w:rFonts w:ascii="Palatino Linotype" w:hAnsi="Palatino Linotype"/>
              </w:rPr>
            </w:pPr>
          </w:p>
        </w:tc>
        <w:tc>
          <w:tcPr>
            <w:tcW w:w="2880" w:type="dxa"/>
            <w:vMerge/>
          </w:tcPr>
          <w:p w:rsidR="007656F1" w:rsidRPr="005A488A" w:rsidRDefault="007656F1" w:rsidP="00E62E46">
            <w:pPr>
              <w:spacing w:after="0" w:line="240" w:lineRule="auto"/>
              <w:rPr>
                <w:rFonts w:ascii="Palatino Linotype" w:hAnsi="Palatino Linotype"/>
              </w:rPr>
            </w:pPr>
          </w:p>
        </w:tc>
        <w:tc>
          <w:tcPr>
            <w:tcW w:w="2065" w:type="dxa"/>
            <w:vMerge/>
          </w:tcPr>
          <w:p w:rsidR="007656F1" w:rsidRPr="005A488A" w:rsidRDefault="007656F1" w:rsidP="00E62E46">
            <w:pPr>
              <w:spacing w:after="0" w:line="240" w:lineRule="auto"/>
              <w:rPr>
                <w:rFonts w:ascii="Palatino Linotype" w:hAnsi="Palatino Linotype"/>
              </w:rPr>
            </w:pPr>
          </w:p>
        </w:tc>
        <w:tc>
          <w:tcPr>
            <w:tcW w:w="1535" w:type="dxa"/>
            <w:vMerge/>
          </w:tcPr>
          <w:p w:rsidR="007656F1" w:rsidRPr="005A488A" w:rsidRDefault="007656F1" w:rsidP="00E62E46">
            <w:pPr>
              <w:spacing w:after="0" w:line="240" w:lineRule="auto"/>
              <w:rPr>
                <w:rFonts w:ascii="Palatino Linotype" w:hAnsi="Palatino Linotype"/>
              </w:rPr>
            </w:pPr>
          </w:p>
        </w:tc>
      </w:tr>
    </w:tbl>
    <w:p w:rsidR="00643229" w:rsidRPr="005A488A" w:rsidRDefault="00643229" w:rsidP="00643229">
      <w:pPr>
        <w:spacing w:before="60" w:after="60" w:line="240" w:lineRule="auto"/>
        <w:rPr>
          <w:rFonts w:ascii="Palatino Linotype" w:hAnsi="Palatino Linotype" w:cs="Palatino Linotype"/>
        </w:rPr>
      </w:pPr>
    </w:p>
    <w:p w:rsidR="00AA0562" w:rsidRDefault="00AA0562"/>
    <w:sectPr w:rsidR="00AA0562" w:rsidSect="00DC1CE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04C000" w:usb3="00000000" w:csb0="00000001" w:csb1="00000000"/>
  </w:font>
  <w:font w:name="VAGRounded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282"/>
    <w:multiLevelType w:val="hybridMultilevel"/>
    <w:tmpl w:val="80A80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544617"/>
    <w:multiLevelType w:val="hybridMultilevel"/>
    <w:tmpl w:val="0940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A3979"/>
    <w:multiLevelType w:val="hybridMultilevel"/>
    <w:tmpl w:val="A334888C"/>
    <w:lvl w:ilvl="0" w:tplc="8666A20E">
      <w:start w:val="1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9E72F0"/>
    <w:multiLevelType w:val="hybridMultilevel"/>
    <w:tmpl w:val="78F6D06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08B404CC"/>
    <w:multiLevelType w:val="hybridMultilevel"/>
    <w:tmpl w:val="8794DA54"/>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
    <w:nsid w:val="0AD124A9"/>
    <w:multiLevelType w:val="hybridMultilevel"/>
    <w:tmpl w:val="554A7004"/>
    <w:lvl w:ilvl="0" w:tplc="A33A7454">
      <w:start w:val="1"/>
      <w:numFmt w:val="bullet"/>
      <w:lvlText w:val=""/>
      <w:lvlJc w:val="left"/>
      <w:pPr>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977392"/>
    <w:multiLevelType w:val="hybridMultilevel"/>
    <w:tmpl w:val="F19E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857B1"/>
    <w:multiLevelType w:val="hybridMultilevel"/>
    <w:tmpl w:val="B208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817EA"/>
    <w:multiLevelType w:val="hybridMultilevel"/>
    <w:tmpl w:val="491AD802"/>
    <w:lvl w:ilvl="0" w:tplc="A33A74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5938F1"/>
    <w:multiLevelType w:val="hybridMultilevel"/>
    <w:tmpl w:val="5686A76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25EB5DA0"/>
    <w:multiLevelType w:val="hybridMultilevel"/>
    <w:tmpl w:val="79647A80"/>
    <w:lvl w:ilvl="0" w:tplc="08090017">
      <w:start w:val="1"/>
      <w:numFmt w:val="lowerLetter"/>
      <w:lvlText w:val="%1)"/>
      <w:lvlJc w:val="left"/>
      <w:pPr>
        <w:ind w:left="938" w:hanging="360"/>
      </w:pPr>
    </w:lvl>
    <w:lvl w:ilvl="1" w:tplc="1F8A737C">
      <w:start w:val="1"/>
      <w:numFmt w:val="decimal"/>
      <w:lvlText w:val="%2."/>
      <w:lvlJc w:val="left"/>
      <w:pPr>
        <w:ind w:left="1658" w:hanging="360"/>
      </w:pPr>
      <w:rPr>
        <w:rFonts w:hint="default"/>
        <w:b/>
      </w:r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11">
    <w:nsid w:val="262B0347"/>
    <w:multiLevelType w:val="multilevel"/>
    <w:tmpl w:val="C206F73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2">
    <w:nsid w:val="26CA5E09"/>
    <w:multiLevelType w:val="hybridMultilevel"/>
    <w:tmpl w:val="08C2763A"/>
    <w:lvl w:ilvl="0" w:tplc="92682240">
      <w:start w:val="1"/>
      <w:numFmt w:val="bullet"/>
      <w:lvlText w:val=""/>
      <w:lvlJc w:val="left"/>
      <w:pPr>
        <w:ind w:left="360" w:hanging="360"/>
      </w:pPr>
      <w:rPr>
        <w:rFonts w:ascii="Symbol" w:hAnsi="Symbol" w:hint="default"/>
      </w:rPr>
    </w:lvl>
    <w:lvl w:ilvl="1" w:tplc="041C0003">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3">
    <w:nsid w:val="2A59471E"/>
    <w:multiLevelType w:val="hybridMultilevel"/>
    <w:tmpl w:val="0360F086"/>
    <w:lvl w:ilvl="0" w:tplc="08090017">
      <w:start w:val="1"/>
      <w:numFmt w:val="lowerLetter"/>
      <w:lvlText w:val="%1)"/>
      <w:lvlJc w:val="left"/>
      <w:pPr>
        <w:ind w:left="972" w:hanging="360"/>
      </w:p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14">
    <w:nsid w:val="2E09462F"/>
    <w:multiLevelType w:val="hybridMultilevel"/>
    <w:tmpl w:val="77465CA8"/>
    <w:lvl w:ilvl="0" w:tplc="92682240">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5">
    <w:nsid w:val="2F3C4C05"/>
    <w:multiLevelType w:val="hybridMultilevel"/>
    <w:tmpl w:val="304658BC"/>
    <w:lvl w:ilvl="0" w:tplc="3762F79E">
      <w:start w:val="16"/>
      <w:numFmt w:val="bullet"/>
      <w:lvlText w:val="-"/>
      <w:lvlJc w:val="left"/>
      <w:pPr>
        <w:ind w:left="36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77989"/>
    <w:multiLevelType w:val="hybridMultilevel"/>
    <w:tmpl w:val="C16A7710"/>
    <w:lvl w:ilvl="0" w:tplc="08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3A673BCB"/>
    <w:multiLevelType w:val="hybridMultilevel"/>
    <w:tmpl w:val="2F60D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FC1401"/>
    <w:multiLevelType w:val="hybridMultilevel"/>
    <w:tmpl w:val="F0687C74"/>
    <w:lvl w:ilvl="0" w:tplc="3762F79E">
      <w:start w:val="16"/>
      <w:numFmt w:val="bullet"/>
      <w:lvlText w:val="-"/>
      <w:lvlJc w:val="left"/>
      <w:pPr>
        <w:ind w:left="360" w:hanging="360"/>
      </w:pPr>
      <w:rPr>
        <w:rFonts w:ascii="Times New Roman" w:eastAsia="Calibri" w:hAnsi="Times New Roman"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FC0A2B"/>
    <w:multiLevelType w:val="hybridMultilevel"/>
    <w:tmpl w:val="E83CC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B70986"/>
    <w:multiLevelType w:val="hybridMultilevel"/>
    <w:tmpl w:val="3104D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C844B6"/>
    <w:multiLevelType w:val="hybridMultilevel"/>
    <w:tmpl w:val="8F06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D2C07"/>
    <w:multiLevelType w:val="hybridMultilevel"/>
    <w:tmpl w:val="A184ADE8"/>
    <w:lvl w:ilvl="0" w:tplc="08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nsid w:val="58C36E77"/>
    <w:multiLevelType w:val="hybridMultilevel"/>
    <w:tmpl w:val="112AD766"/>
    <w:lvl w:ilvl="0" w:tplc="08090017">
      <w:start w:val="1"/>
      <w:numFmt w:val="lowerLetter"/>
      <w:lvlText w:val="%1)"/>
      <w:lvlJc w:val="left"/>
      <w:pPr>
        <w:ind w:left="972" w:hanging="360"/>
      </w:p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24">
    <w:nsid w:val="5B5A62E7"/>
    <w:multiLevelType w:val="hybridMultilevel"/>
    <w:tmpl w:val="10C4A8F2"/>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5">
    <w:nsid w:val="5CD10C61"/>
    <w:multiLevelType w:val="hybridMultilevel"/>
    <w:tmpl w:val="441E8174"/>
    <w:lvl w:ilvl="0" w:tplc="A33A7454">
      <w:start w:val="1"/>
      <w:numFmt w:val="bullet"/>
      <w:lvlText w:val=""/>
      <w:lvlJc w:val="left"/>
      <w:pPr>
        <w:ind w:left="1004" w:hanging="360"/>
      </w:pPr>
      <w:rPr>
        <w:rFonts w:ascii="Symbol" w:hAnsi="Symbol" w:hint="default"/>
        <w:sz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5DC178C7"/>
    <w:multiLevelType w:val="hybridMultilevel"/>
    <w:tmpl w:val="A4166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7446391"/>
    <w:multiLevelType w:val="hybridMultilevel"/>
    <w:tmpl w:val="AC863C44"/>
    <w:lvl w:ilvl="0" w:tplc="8EBEBA2C">
      <w:start w:val="2"/>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A57FE2"/>
    <w:multiLevelType w:val="hybridMultilevel"/>
    <w:tmpl w:val="BC9E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9216C3"/>
    <w:multiLevelType w:val="hybridMultilevel"/>
    <w:tmpl w:val="B3F65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F039FA"/>
    <w:multiLevelType w:val="hybridMultilevel"/>
    <w:tmpl w:val="EA8C8776"/>
    <w:lvl w:ilvl="0" w:tplc="5E6A697A">
      <w:start w:val="1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975116"/>
    <w:multiLevelType w:val="hybridMultilevel"/>
    <w:tmpl w:val="E3C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18"/>
  </w:num>
  <w:num w:numId="5">
    <w:abstractNumId w:val="2"/>
  </w:num>
  <w:num w:numId="6">
    <w:abstractNumId w:val="30"/>
  </w:num>
  <w:num w:numId="7">
    <w:abstractNumId w:val="12"/>
  </w:num>
  <w:num w:numId="8">
    <w:abstractNumId w:val="27"/>
  </w:num>
  <w:num w:numId="9">
    <w:abstractNumId w:val="15"/>
  </w:num>
  <w:num w:numId="10">
    <w:abstractNumId w:val="14"/>
  </w:num>
  <w:num w:numId="11">
    <w:abstractNumId w:val="21"/>
  </w:num>
  <w:num w:numId="12">
    <w:abstractNumId w:val="26"/>
  </w:num>
  <w:num w:numId="13">
    <w:abstractNumId w:val="0"/>
  </w:num>
  <w:num w:numId="14">
    <w:abstractNumId w:val="19"/>
  </w:num>
  <w:num w:numId="15">
    <w:abstractNumId w:val="17"/>
  </w:num>
  <w:num w:numId="16">
    <w:abstractNumId w:val="3"/>
  </w:num>
  <w:num w:numId="17">
    <w:abstractNumId w:val="4"/>
  </w:num>
  <w:num w:numId="18">
    <w:abstractNumId w:val="22"/>
  </w:num>
  <w:num w:numId="19">
    <w:abstractNumId w:val="9"/>
  </w:num>
  <w:num w:numId="20">
    <w:abstractNumId w:val="29"/>
  </w:num>
  <w:num w:numId="21">
    <w:abstractNumId w:val="20"/>
  </w:num>
  <w:num w:numId="22">
    <w:abstractNumId w:val="24"/>
  </w:num>
  <w:num w:numId="23">
    <w:abstractNumId w:val="7"/>
  </w:num>
  <w:num w:numId="24">
    <w:abstractNumId w:val="31"/>
  </w:num>
  <w:num w:numId="25">
    <w:abstractNumId w:val="16"/>
  </w:num>
  <w:num w:numId="26">
    <w:abstractNumId w:val="1"/>
  </w:num>
  <w:num w:numId="27">
    <w:abstractNumId w:val="23"/>
  </w:num>
  <w:num w:numId="28">
    <w:abstractNumId w:val="13"/>
  </w:num>
  <w:num w:numId="29">
    <w:abstractNumId w:val="10"/>
  </w:num>
  <w:num w:numId="30">
    <w:abstractNumId w:val="25"/>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29"/>
    <w:rsid w:val="000521F5"/>
    <w:rsid w:val="00083EF0"/>
    <w:rsid w:val="00253EDB"/>
    <w:rsid w:val="00267BF1"/>
    <w:rsid w:val="003369A7"/>
    <w:rsid w:val="00424430"/>
    <w:rsid w:val="004D4D5B"/>
    <w:rsid w:val="00643229"/>
    <w:rsid w:val="00711684"/>
    <w:rsid w:val="007656F1"/>
    <w:rsid w:val="007D361A"/>
    <w:rsid w:val="008E2C7D"/>
    <w:rsid w:val="00981C26"/>
    <w:rsid w:val="00A11F52"/>
    <w:rsid w:val="00AA0562"/>
    <w:rsid w:val="00B306F3"/>
    <w:rsid w:val="00B66979"/>
    <w:rsid w:val="00C97406"/>
    <w:rsid w:val="00CC6A7D"/>
    <w:rsid w:val="00D97391"/>
    <w:rsid w:val="00DB55A9"/>
    <w:rsid w:val="00DC1CEF"/>
    <w:rsid w:val="00E62E46"/>
    <w:rsid w:val="00E84283"/>
    <w:rsid w:val="00E950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BB0A2-01ED-4D10-B6D6-302E3A84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29"/>
    <w:rPr>
      <w:rFonts w:ascii="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3229"/>
    <w:pPr>
      <w:spacing w:after="0" w:line="240" w:lineRule="auto"/>
    </w:pPr>
    <w:rPr>
      <w:rFonts w:ascii="Calibri" w:hAnsi="Calibri" w:cs="Times New Roman"/>
      <w:lang w:val="sq-AL"/>
    </w:rPr>
  </w:style>
  <w:style w:type="paragraph" w:styleId="ListParagraph">
    <w:name w:val="List Paragraph"/>
    <w:basedOn w:val="Normal"/>
    <w:uiPriority w:val="34"/>
    <w:qFormat/>
    <w:rsid w:val="00643229"/>
    <w:pPr>
      <w:ind w:left="720"/>
      <w:contextualSpacing/>
    </w:pPr>
  </w:style>
  <w:style w:type="paragraph" w:customStyle="1" w:styleId="Default">
    <w:name w:val="Default"/>
    <w:rsid w:val="006432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link w:val="NoSpacing"/>
    <w:uiPriority w:val="1"/>
    <w:locked/>
    <w:rsid w:val="00643229"/>
    <w:rPr>
      <w:rFonts w:ascii="Calibri" w:eastAsia="MS Mincho" w:hAnsi="Calibri" w:cs="Times New Roman"/>
      <w:lang w:val="sq-AL"/>
    </w:rPr>
  </w:style>
  <w:style w:type="paragraph" w:styleId="BalloonText">
    <w:name w:val="Balloon Text"/>
    <w:basedOn w:val="Normal"/>
    <w:link w:val="BalloonTextChar"/>
    <w:uiPriority w:val="99"/>
    <w:semiHidden/>
    <w:unhideWhenUsed/>
    <w:rsid w:val="00052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1F5"/>
    <w:rPr>
      <w:rFonts w:ascii="Segoe U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0800E-A946-4FFA-A49F-BA872229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Anila1</dc:creator>
  <cp:keywords/>
  <dc:description/>
  <cp:lastModifiedBy>Elona</cp:lastModifiedBy>
  <cp:revision>6</cp:revision>
  <cp:lastPrinted>2023-09-19T09:29:00Z</cp:lastPrinted>
  <dcterms:created xsi:type="dcterms:W3CDTF">2022-09-02T09:44:00Z</dcterms:created>
  <dcterms:modified xsi:type="dcterms:W3CDTF">2023-09-19T09:48:00Z</dcterms:modified>
</cp:coreProperties>
</file>