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8D" w:rsidRDefault="00235D8D" w:rsidP="00235D8D">
      <w:pPr>
        <w:spacing w:before="120" w:after="120" w:line="240" w:lineRule="auto"/>
        <w:rPr>
          <w:rFonts w:ascii="Palatino Linotype" w:hAnsi="Palatino Linotype"/>
          <w:b/>
          <w:sz w:val="24"/>
          <w:szCs w:val="23"/>
        </w:rPr>
      </w:pPr>
      <w:r w:rsidRPr="00296D35">
        <w:rPr>
          <w:rFonts w:ascii="Palatino Linotype" w:hAnsi="Palatino Linotype"/>
          <w:b/>
          <w:sz w:val="24"/>
          <w:szCs w:val="23"/>
        </w:rPr>
        <w:t xml:space="preserve">Tematika: Sistemet </w:t>
      </w:r>
    </w:p>
    <w:tbl>
      <w:tblPr>
        <w:tblW w:w="9577"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2856"/>
        <w:gridCol w:w="1984"/>
        <w:gridCol w:w="1443"/>
      </w:tblGrid>
      <w:tr w:rsidR="00235D8D" w:rsidRPr="009E65D8" w:rsidTr="005F148D">
        <w:trPr>
          <w:trHeight w:val="571"/>
          <w:jc w:val="center"/>
        </w:trPr>
        <w:tc>
          <w:tcPr>
            <w:tcW w:w="3294" w:type="dxa"/>
            <w:shd w:val="clear" w:color="auto" w:fill="F2DBDB"/>
            <w:vAlign w:val="center"/>
          </w:tcPr>
          <w:p w:rsidR="00235D8D" w:rsidRPr="009E65D8" w:rsidRDefault="00235D8D" w:rsidP="005F148D">
            <w:pPr>
              <w:spacing w:before="60" w:after="60" w:line="240" w:lineRule="auto"/>
              <w:jc w:val="center"/>
              <w:rPr>
                <w:rFonts w:ascii="Palatino Linotype" w:hAnsi="Palatino Linotype"/>
                <w:b/>
                <w:sz w:val="23"/>
                <w:szCs w:val="23"/>
                <w:lang w:eastAsia="sq-AL"/>
              </w:rPr>
            </w:pPr>
            <w:r w:rsidRPr="009E65D8">
              <w:rPr>
                <w:rFonts w:ascii="Palatino Linotype" w:hAnsi="Palatino Linotype"/>
                <w:b/>
                <w:sz w:val="23"/>
                <w:szCs w:val="23"/>
                <w:lang w:eastAsia="sq-AL"/>
              </w:rPr>
              <w:t>Fusha: Shkencat e natyrës</w:t>
            </w:r>
          </w:p>
        </w:tc>
        <w:tc>
          <w:tcPr>
            <w:tcW w:w="2856" w:type="dxa"/>
            <w:shd w:val="clear" w:color="auto" w:fill="F2DBDB"/>
            <w:vAlign w:val="center"/>
          </w:tcPr>
          <w:p w:rsidR="00235D8D" w:rsidRPr="009E65D8" w:rsidRDefault="00235D8D" w:rsidP="005F148D">
            <w:pPr>
              <w:spacing w:before="60" w:after="60" w:line="240" w:lineRule="auto"/>
              <w:jc w:val="center"/>
              <w:rPr>
                <w:rFonts w:ascii="Palatino Linotype" w:hAnsi="Palatino Linotype"/>
                <w:b/>
                <w:sz w:val="23"/>
                <w:szCs w:val="23"/>
                <w:lang w:eastAsia="sq-AL"/>
              </w:rPr>
            </w:pPr>
            <w:r w:rsidRPr="009E65D8">
              <w:rPr>
                <w:rFonts w:ascii="Palatino Linotype" w:hAnsi="Palatino Linotype"/>
                <w:b/>
                <w:sz w:val="23"/>
                <w:szCs w:val="23"/>
                <w:lang w:eastAsia="sq-AL"/>
              </w:rPr>
              <w:t>Lënda: Biologji</w:t>
            </w:r>
          </w:p>
        </w:tc>
        <w:tc>
          <w:tcPr>
            <w:tcW w:w="1984" w:type="dxa"/>
            <w:shd w:val="clear" w:color="auto" w:fill="F2DBDB"/>
            <w:vAlign w:val="center"/>
          </w:tcPr>
          <w:p w:rsidR="00235D8D" w:rsidRPr="009E65D8" w:rsidRDefault="00235D8D" w:rsidP="005F148D">
            <w:pPr>
              <w:spacing w:before="60" w:after="60" w:line="240" w:lineRule="auto"/>
              <w:jc w:val="center"/>
              <w:rPr>
                <w:rFonts w:ascii="Palatino Linotype" w:hAnsi="Palatino Linotype"/>
                <w:b/>
                <w:sz w:val="23"/>
                <w:szCs w:val="23"/>
                <w:lang w:eastAsia="sq-AL"/>
              </w:rPr>
            </w:pPr>
            <w:r w:rsidRPr="009E65D8">
              <w:rPr>
                <w:rFonts w:ascii="Palatino Linotype" w:hAnsi="Palatino Linotype"/>
                <w:b/>
                <w:sz w:val="23"/>
                <w:szCs w:val="23"/>
                <w:lang w:eastAsia="sq-AL"/>
              </w:rPr>
              <w:t>Shkalla: V</w:t>
            </w:r>
          </w:p>
        </w:tc>
        <w:tc>
          <w:tcPr>
            <w:tcW w:w="1443" w:type="dxa"/>
            <w:shd w:val="clear" w:color="auto" w:fill="F2DBDB"/>
            <w:vAlign w:val="center"/>
          </w:tcPr>
          <w:p w:rsidR="00235D8D" w:rsidRPr="009E65D8" w:rsidRDefault="00235D8D" w:rsidP="005F148D">
            <w:pPr>
              <w:spacing w:before="60" w:after="60" w:line="240" w:lineRule="auto"/>
              <w:jc w:val="center"/>
              <w:rPr>
                <w:rFonts w:ascii="Palatino Linotype" w:hAnsi="Palatino Linotype"/>
                <w:b/>
                <w:sz w:val="23"/>
                <w:szCs w:val="23"/>
                <w:lang w:eastAsia="sq-AL"/>
              </w:rPr>
            </w:pPr>
            <w:r w:rsidRPr="009E65D8">
              <w:rPr>
                <w:rFonts w:ascii="Palatino Linotype" w:hAnsi="Palatino Linotype"/>
                <w:b/>
                <w:sz w:val="23"/>
                <w:szCs w:val="23"/>
                <w:lang w:eastAsia="sq-AL"/>
              </w:rPr>
              <w:t>Klasa: X</w:t>
            </w:r>
          </w:p>
        </w:tc>
      </w:tr>
      <w:tr w:rsidR="00235D8D" w:rsidRPr="009E65D8" w:rsidTr="005F148D">
        <w:trPr>
          <w:trHeight w:val="578"/>
          <w:jc w:val="center"/>
        </w:trPr>
        <w:tc>
          <w:tcPr>
            <w:tcW w:w="9577" w:type="dxa"/>
            <w:gridSpan w:val="4"/>
            <w:shd w:val="clear" w:color="auto" w:fill="DBE5F1"/>
            <w:vAlign w:val="center"/>
          </w:tcPr>
          <w:p w:rsidR="00235D8D" w:rsidRPr="009E65D8" w:rsidRDefault="00235D8D" w:rsidP="005F148D">
            <w:pPr>
              <w:spacing w:before="60" w:after="60" w:line="240" w:lineRule="auto"/>
              <w:ind w:left="1789" w:hanging="1789"/>
              <w:rPr>
                <w:rFonts w:ascii="Palatino Linotype" w:hAnsi="Palatino Linotype"/>
                <w:b/>
                <w:sz w:val="23"/>
                <w:szCs w:val="23"/>
              </w:rPr>
            </w:pPr>
            <w:r w:rsidRPr="009E65D8">
              <w:rPr>
                <w:rFonts w:ascii="Palatino Linotype" w:hAnsi="Palatino Linotype"/>
                <w:b/>
                <w:sz w:val="23"/>
                <w:szCs w:val="23"/>
                <w:lang w:eastAsia="sq-AL"/>
              </w:rPr>
              <w:t xml:space="preserve">Tema mësimore: </w:t>
            </w:r>
            <w:r w:rsidRPr="009E65D8">
              <w:rPr>
                <w:rFonts w:ascii="Palatino Linotype" w:hAnsi="Palatino Linotype"/>
                <w:b/>
                <w:sz w:val="23"/>
                <w:szCs w:val="23"/>
              </w:rPr>
              <w:t>Projekt. Ora e parë</w:t>
            </w:r>
            <w:r w:rsidRPr="009E65D8">
              <w:rPr>
                <w:rFonts w:ascii="Palatino Linotype" w:hAnsi="Palatino Linotype"/>
                <w:sz w:val="23"/>
                <w:szCs w:val="23"/>
              </w:rPr>
              <w:t xml:space="preserve"> (</w:t>
            </w:r>
            <w:r w:rsidRPr="009E65D8">
              <w:rPr>
                <w:rFonts w:ascii="Palatino Linotype" w:hAnsi="Palatino Linotype"/>
                <w:b/>
                <w:sz w:val="23"/>
                <w:szCs w:val="23"/>
              </w:rPr>
              <w:t>ndarja e grupeve; zgjedhja e temës dhe ndarja e detyrave për secilin grup)</w:t>
            </w:r>
          </w:p>
          <w:p w:rsidR="00235D8D" w:rsidRPr="009E65D8" w:rsidRDefault="00235D8D" w:rsidP="005F148D">
            <w:pPr>
              <w:spacing w:before="60" w:after="60" w:line="240" w:lineRule="auto"/>
              <w:rPr>
                <w:rFonts w:ascii="Palatino Linotype" w:hAnsi="Palatino Linotype"/>
                <w:sz w:val="23"/>
                <w:szCs w:val="23"/>
              </w:rPr>
            </w:pPr>
            <w:proofErr w:type="spellStart"/>
            <w:r w:rsidRPr="009E65D8">
              <w:rPr>
                <w:rFonts w:ascii="Palatino Linotype" w:hAnsi="Palatino Linotype"/>
                <w:b/>
                <w:sz w:val="23"/>
                <w:szCs w:val="23"/>
              </w:rPr>
              <w:t>Obeziteti</w:t>
            </w:r>
            <w:proofErr w:type="spellEnd"/>
            <w:r w:rsidRPr="009E65D8">
              <w:rPr>
                <w:rFonts w:ascii="Palatino Linotype" w:hAnsi="Palatino Linotype"/>
                <w:b/>
                <w:sz w:val="23"/>
                <w:szCs w:val="23"/>
              </w:rPr>
              <w:t xml:space="preserve"> - sëmundje që shkaktohet nga një mënyrë jetese jo të shëndetshme </w:t>
            </w:r>
          </w:p>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rPr>
              <w:t>Koha:4 orë mësimore</w:t>
            </w:r>
          </w:p>
        </w:tc>
      </w:tr>
      <w:tr w:rsidR="00235D8D" w:rsidRPr="009E65D8" w:rsidTr="005F148D">
        <w:trPr>
          <w:jc w:val="center"/>
        </w:trPr>
        <w:tc>
          <w:tcPr>
            <w:tcW w:w="9577" w:type="dxa"/>
            <w:gridSpan w:val="4"/>
            <w:shd w:val="clear" w:color="auto" w:fill="auto"/>
          </w:tcPr>
          <w:p w:rsidR="00235D8D" w:rsidRPr="009E65D8" w:rsidRDefault="00235D8D" w:rsidP="005F148D">
            <w:pPr>
              <w:spacing w:before="60" w:after="60" w:line="240" w:lineRule="auto"/>
              <w:jc w:val="center"/>
              <w:rPr>
                <w:rFonts w:ascii="Palatino Linotype" w:hAnsi="Palatino Linotype"/>
                <w:b/>
                <w:sz w:val="23"/>
                <w:szCs w:val="23"/>
                <w:lang w:eastAsia="sq-AL"/>
              </w:rPr>
            </w:pPr>
            <w:r w:rsidRPr="009E65D8">
              <w:rPr>
                <w:rFonts w:ascii="Palatino Linotype" w:hAnsi="Palatino Linotype"/>
                <w:b/>
                <w:sz w:val="23"/>
                <w:szCs w:val="23"/>
                <w:lang w:eastAsia="sq-AL"/>
              </w:rPr>
              <w:t>Rezultatet e të nxënit sipas kompetencave kyçe</w:t>
            </w:r>
          </w:p>
          <w:p w:rsidR="00235D8D" w:rsidRPr="009E65D8" w:rsidRDefault="00235D8D" w:rsidP="005F148D">
            <w:pPr>
              <w:tabs>
                <w:tab w:val="center" w:pos="4680"/>
                <w:tab w:val="right" w:pos="9360"/>
              </w:tabs>
              <w:autoSpaceDE w:val="0"/>
              <w:autoSpaceDN w:val="0"/>
              <w:adjustRightInd w:val="0"/>
              <w:spacing w:before="60" w:after="60" w:line="240" w:lineRule="auto"/>
              <w:jc w:val="both"/>
              <w:rPr>
                <w:rFonts w:ascii="Palatino Linotype" w:hAnsi="Palatino Linotype"/>
                <w:sz w:val="23"/>
                <w:szCs w:val="23"/>
              </w:rPr>
            </w:pPr>
            <w:r w:rsidRPr="009E65D8">
              <w:rPr>
                <w:rFonts w:ascii="Palatino Linotype" w:hAnsi="Palatino Linotype"/>
                <w:b/>
                <w:sz w:val="23"/>
                <w:szCs w:val="23"/>
                <w:lang w:eastAsia="sq-AL"/>
              </w:rPr>
              <w:t xml:space="preserve">Kompetenca e komunikimit dhe të shprehurit: </w:t>
            </w:r>
            <w:r w:rsidRPr="009E65D8">
              <w:rPr>
                <w:rFonts w:ascii="Palatino Linotype" w:hAnsi="Palatino Linotype"/>
                <w:sz w:val="23"/>
                <w:szCs w:val="23"/>
                <w:lang w:eastAsia="sq-AL"/>
              </w:rPr>
              <w:t>Nxënësi</w:t>
            </w:r>
            <w:r w:rsidRPr="009E65D8">
              <w:rPr>
                <w:rFonts w:ascii="Palatino Linotype" w:hAnsi="Palatino Linotype"/>
                <w:sz w:val="23"/>
                <w:szCs w:val="23"/>
              </w:rPr>
              <w:t xml:space="preserve"> prezanton një temë të caktuar nga shkenca, nga jeta e përditshme dhe në mënyrë efektive komunikon me audiencën duke përdorur TIK-un dhe mediet e tjera të shkruara dhe elektronike.</w:t>
            </w:r>
          </w:p>
          <w:p w:rsidR="00235D8D" w:rsidRPr="009E65D8" w:rsidRDefault="00235D8D" w:rsidP="005F148D">
            <w:pPr>
              <w:tabs>
                <w:tab w:val="center" w:pos="4680"/>
                <w:tab w:val="right" w:pos="9360"/>
              </w:tabs>
              <w:autoSpaceDE w:val="0"/>
              <w:autoSpaceDN w:val="0"/>
              <w:adjustRightInd w:val="0"/>
              <w:spacing w:before="60" w:after="60" w:line="240" w:lineRule="auto"/>
              <w:jc w:val="both"/>
              <w:rPr>
                <w:rFonts w:ascii="Palatino Linotype" w:hAnsi="Palatino Linotype"/>
                <w:sz w:val="23"/>
                <w:szCs w:val="23"/>
              </w:rPr>
            </w:pPr>
            <w:r w:rsidRPr="009E65D8">
              <w:rPr>
                <w:rFonts w:ascii="Palatino Linotype" w:hAnsi="Palatino Linotype"/>
                <w:b/>
                <w:sz w:val="23"/>
                <w:szCs w:val="23"/>
                <w:lang w:eastAsia="sq-AL"/>
              </w:rPr>
              <w:t>Kompetenca e të menduarit</w:t>
            </w:r>
            <w:r w:rsidRPr="009E65D8">
              <w:rPr>
                <w:rFonts w:ascii="Palatino Linotype" w:hAnsi="Palatino Linotype"/>
                <w:sz w:val="23"/>
                <w:szCs w:val="23"/>
                <w:lang w:eastAsia="sq-AL"/>
              </w:rPr>
              <w:t xml:space="preserve">: Nxënësi </w:t>
            </w:r>
            <w:r w:rsidRPr="009E65D8">
              <w:rPr>
                <w:rFonts w:ascii="Palatino Linotype" w:hAnsi="Palatino Linotype"/>
                <w:sz w:val="23"/>
                <w:szCs w:val="23"/>
              </w:rPr>
              <w:t>identifikon burimet e informacioneve të nevojshme dhe i shfrytëzon ato në mënyrën e duhur për të zgjidhur një problem në nivelin e caktuar të vështirësisë, duke dhënë shembuj konkretë.</w:t>
            </w:r>
          </w:p>
          <w:p w:rsidR="00235D8D" w:rsidRPr="009E65D8" w:rsidRDefault="00235D8D" w:rsidP="005F148D">
            <w:pPr>
              <w:tabs>
                <w:tab w:val="center" w:pos="4680"/>
                <w:tab w:val="right" w:pos="9360"/>
              </w:tabs>
              <w:autoSpaceDE w:val="0"/>
              <w:autoSpaceDN w:val="0"/>
              <w:adjustRightInd w:val="0"/>
              <w:spacing w:before="60" w:after="0" w:line="240" w:lineRule="auto"/>
              <w:jc w:val="both"/>
              <w:rPr>
                <w:rFonts w:ascii="Palatino Linotype" w:hAnsi="Palatino Linotype"/>
                <w:sz w:val="23"/>
                <w:szCs w:val="23"/>
              </w:rPr>
            </w:pPr>
            <w:r w:rsidRPr="009E65D8">
              <w:rPr>
                <w:rFonts w:ascii="Palatino Linotype" w:hAnsi="Palatino Linotype"/>
                <w:b/>
                <w:sz w:val="23"/>
                <w:szCs w:val="23"/>
                <w:lang w:eastAsia="sq-AL"/>
              </w:rPr>
              <w:t>Kompetenca e të nxënit</w:t>
            </w:r>
            <w:r w:rsidRPr="009E65D8">
              <w:rPr>
                <w:rFonts w:ascii="Palatino Linotype" w:hAnsi="Palatino Linotype"/>
                <w:sz w:val="23"/>
                <w:szCs w:val="23"/>
                <w:lang w:eastAsia="sq-AL"/>
              </w:rPr>
              <w:t xml:space="preserve">: Nxënësi </w:t>
            </w:r>
            <w:r w:rsidRPr="009E65D8">
              <w:rPr>
                <w:rFonts w:ascii="Palatino Linotype" w:hAnsi="Palatino Linotype"/>
                <w:sz w:val="23"/>
                <w:szCs w:val="23"/>
              </w:rPr>
              <w:t>bën përpunimin e informacioneve për një temë të caktuar në mënyrë të pavarur dhe efektive, rezultatet e punës i prezanton me shkrim ose me gojë para të tjerëve, duke dhënë shpjegime për mënyrën e zgjedhjes dhe të shfrytëzimit të burimeve të informacionit.</w:t>
            </w:r>
          </w:p>
          <w:p w:rsidR="00235D8D" w:rsidRPr="009E65D8" w:rsidRDefault="00235D8D" w:rsidP="005F148D">
            <w:pPr>
              <w:spacing w:after="60" w:line="240" w:lineRule="auto"/>
              <w:rPr>
                <w:rFonts w:ascii="Palatino Linotype" w:hAnsi="Palatino Linotype"/>
                <w:b/>
                <w:sz w:val="23"/>
                <w:szCs w:val="23"/>
                <w:lang w:eastAsia="sq-AL"/>
              </w:rPr>
            </w:pPr>
            <w:r w:rsidRPr="009E65D8">
              <w:rPr>
                <w:rFonts w:ascii="Palatino Linotype" w:hAnsi="Palatino Linotype"/>
                <w:b/>
                <w:sz w:val="23"/>
                <w:szCs w:val="23"/>
              </w:rPr>
              <w:t>Kompetenca për jetën, sipërmarrjen dhe mjedisin: Nxënësi</w:t>
            </w:r>
            <w:r w:rsidRPr="009E65D8">
              <w:rPr>
                <w:rFonts w:ascii="Palatino Linotype" w:hAnsi="Palatino Linotype"/>
                <w:sz w:val="23"/>
                <w:szCs w:val="23"/>
              </w:rPr>
              <w:t xml:space="preserve"> harton një projekt me faza të menaxhuara mirë (individualisht ose në grup) duke shkëmbyer, konsultuar dhe informuar tjerët, si dhe duke identifikuar dhe vlerësuar burimet njerëzore, materiale dhe monetare në përputhje me rezultatet e pritshme.</w:t>
            </w:r>
          </w:p>
        </w:tc>
      </w:tr>
      <w:tr w:rsidR="00235D8D" w:rsidRPr="009E65D8" w:rsidTr="005F148D">
        <w:trPr>
          <w:jc w:val="center"/>
        </w:trPr>
        <w:tc>
          <w:tcPr>
            <w:tcW w:w="6150" w:type="dxa"/>
            <w:gridSpan w:val="2"/>
            <w:shd w:val="clear" w:color="auto" w:fill="auto"/>
          </w:tcPr>
          <w:p w:rsidR="00235D8D" w:rsidRPr="009E65D8" w:rsidRDefault="00235D8D" w:rsidP="005F148D">
            <w:pPr>
              <w:spacing w:after="0" w:line="240" w:lineRule="auto"/>
              <w:rPr>
                <w:rFonts w:ascii="Palatino Linotype" w:hAnsi="Palatino Linotype"/>
                <w:b/>
                <w:sz w:val="23"/>
                <w:szCs w:val="23"/>
                <w:lang w:eastAsia="sq-AL"/>
              </w:rPr>
            </w:pPr>
            <w:r w:rsidRPr="009E65D8">
              <w:rPr>
                <w:rFonts w:ascii="Palatino Linotype" w:hAnsi="Palatino Linotype"/>
                <w:b/>
                <w:sz w:val="23"/>
                <w:szCs w:val="23"/>
                <w:lang w:eastAsia="sq-AL"/>
              </w:rPr>
              <w:t xml:space="preserve">Lidhja me fushat e tjera ose me temat </w:t>
            </w:r>
            <w:proofErr w:type="spellStart"/>
            <w:r w:rsidRPr="009E65D8">
              <w:rPr>
                <w:rFonts w:ascii="Palatino Linotype" w:hAnsi="Palatino Linotype"/>
                <w:b/>
                <w:sz w:val="23"/>
                <w:szCs w:val="23"/>
                <w:lang w:eastAsia="sq-AL"/>
              </w:rPr>
              <w:t>ndërkurrikulare</w:t>
            </w:r>
            <w:proofErr w:type="spellEnd"/>
            <w:r w:rsidRPr="009E65D8">
              <w:rPr>
                <w:rFonts w:ascii="Palatino Linotype" w:hAnsi="Palatino Linotype"/>
                <w:b/>
                <w:sz w:val="23"/>
                <w:szCs w:val="23"/>
                <w:lang w:eastAsia="sq-AL"/>
              </w:rPr>
              <w:t>:</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b/>
                <w:sz w:val="23"/>
                <w:szCs w:val="23"/>
                <w:lang w:eastAsia="sq-AL"/>
              </w:rPr>
              <w:t>Gjuha dhe komunikimi</w:t>
            </w:r>
            <w:r w:rsidRPr="009E65D8">
              <w:rPr>
                <w:rFonts w:ascii="Palatino Linotype" w:hAnsi="Palatino Linotype"/>
                <w:sz w:val="23"/>
                <w:szCs w:val="23"/>
                <w:lang w:eastAsia="sq-AL"/>
              </w:rPr>
              <w:t>: Mundëson komunikimin midis nxënësve gjatë diskutimit dhe përshkrimit të koncepteve shkencore. Aftëson nxënësit në përdorimin terminologjisë së fushave të shkencës.</w:t>
            </w:r>
          </w:p>
          <w:p w:rsidR="00235D8D" w:rsidRPr="009E65D8" w:rsidRDefault="00235D8D" w:rsidP="005F148D">
            <w:pPr>
              <w:pStyle w:val="Default"/>
              <w:rPr>
                <w:rFonts w:ascii="Palatino Linotype" w:hAnsi="Palatino Linotype"/>
                <w:sz w:val="23"/>
                <w:szCs w:val="23"/>
                <w:lang w:val="sq-AL"/>
              </w:rPr>
            </w:pPr>
            <w:r w:rsidRPr="008050D3">
              <w:rPr>
                <w:rFonts w:ascii="Palatino Linotype" w:hAnsi="Palatino Linotype"/>
                <w:b/>
                <w:sz w:val="23"/>
                <w:szCs w:val="23"/>
                <w:lang w:val="sq-AL" w:eastAsia="sq-AL"/>
              </w:rPr>
              <w:t>Teknologjia dhe TIK</w:t>
            </w:r>
            <w:r w:rsidRPr="008050D3">
              <w:rPr>
                <w:rFonts w:ascii="Palatino Linotype" w:hAnsi="Palatino Linotype"/>
                <w:sz w:val="23"/>
                <w:szCs w:val="23"/>
                <w:lang w:val="sq-AL" w:eastAsia="sq-AL"/>
              </w:rPr>
              <w:t>:</w:t>
            </w:r>
            <w:r w:rsidRPr="008050D3">
              <w:rPr>
                <w:rFonts w:ascii="Palatino Linotype" w:hAnsi="Palatino Linotype"/>
                <w:sz w:val="23"/>
                <w:szCs w:val="23"/>
                <w:lang w:val="sq-AL"/>
              </w:rPr>
              <w:t xml:space="preserve"> I mundëson </w:t>
            </w:r>
            <w:r w:rsidRPr="008050D3">
              <w:rPr>
                <w:rFonts w:ascii="Palatino Linotype" w:hAnsi="Palatino Linotype"/>
                <w:color w:val="auto"/>
                <w:sz w:val="23"/>
                <w:szCs w:val="23"/>
                <w:lang w:val="sq-AL"/>
              </w:rPr>
              <w:t>nxënësve burime të domosdoshme informacioni për një studim shkencor, si dhe i jep mund</w:t>
            </w:r>
            <w:r>
              <w:rPr>
                <w:rFonts w:ascii="Palatino Linotype" w:hAnsi="Palatino Linotype"/>
                <w:color w:val="auto"/>
                <w:sz w:val="23"/>
                <w:szCs w:val="23"/>
                <w:lang w:val="sq-AL"/>
              </w:rPr>
              <w:t>ë</w:t>
            </w:r>
            <w:r w:rsidRPr="008050D3">
              <w:rPr>
                <w:rFonts w:ascii="Palatino Linotype" w:hAnsi="Palatino Linotype"/>
                <w:color w:val="auto"/>
                <w:sz w:val="23"/>
                <w:szCs w:val="23"/>
                <w:lang w:val="sq-AL"/>
              </w:rPr>
              <w:t>sinë ta prezantojë atë</w:t>
            </w:r>
            <w:r w:rsidRPr="008050D3">
              <w:rPr>
                <w:rFonts w:ascii="Palatino Linotype" w:hAnsi="Palatino Linotype"/>
                <w:sz w:val="23"/>
                <w:szCs w:val="23"/>
                <w:lang w:val="sq-AL"/>
              </w:rPr>
              <w:t>.</w:t>
            </w:r>
          </w:p>
          <w:p w:rsidR="00235D8D" w:rsidRPr="009E65D8" w:rsidRDefault="00235D8D" w:rsidP="005F148D">
            <w:pPr>
              <w:spacing w:after="0" w:line="240" w:lineRule="auto"/>
              <w:rPr>
                <w:rFonts w:ascii="Palatino Linotype" w:hAnsi="Palatino Linotype"/>
                <w:b/>
                <w:sz w:val="23"/>
                <w:szCs w:val="23"/>
                <w:lang w:eastAsia="sq-AL"/>
              </w:rPr>
            </w:pPr>
            <w:r w:rsidRPr="009E65D8">
              <w:rPr>
                <w:rFonts w:ascii="Palatino Linotype" w:hAnsi="Palatino Linotype"/>
                <w:b/>
                <w:sz w:val="23"/>
                <w:szCs w:val="23"/>
              </w:rPr>
              <w:t xml:space="preserve">Edukimi fizik, sporti dhe shëndeti: Nxënësi </w:t>
            </w:r>
            <w:r w:rsidRPr="009E65D8">
              <w:rPr>
                <w:rFonts w:ascii="Palatino Linotype" w:hAnsi="Palatino Linotype"/>
                <w:color w:val="222222"/>
                <w:sz w:val="23"/>
                <w:szCs w:val="23"/>
              </w:rPr>
              <w:t>zhvillon aftësi për t’iu p</w:t>
            </w:r>
            <w:r w:rsidRPr="009E65D8">
              <w:rPr>
                <w:rFonts w:ascii="Palatino Linotype" w:hAnsi="Palatino Linotype"/>
                <w:sz w:val="23"/>
                <w:szCs w:val="23"/>
              </w:rPr>
              <w:t>ërshtatur një stili jete aktiv dhe të</w:t>
            </w:r>
            <w:r w:rsidRPr="009E65D8">
              <w:rPr>
                <w:rStyle w:val="hps"/>
                <w:rFonts w:ascii="Palatino Linotype" w:hAnsi="Palatino Linotype"/>
                <w:color w:val="222222"/>
                <w:sz w:val="23"/>
                <w:szCs w:val="23"/>
              </w:rPr>
              <w:t xml:space="preserve"> </w:t>
            </w:r>
            <w:r w:rsidRPr="009E65D8">
              <w:rPr>
                <w:rFonts w:ascii="Palatino Linotype" w:hAnsi="Palatino Linotype"/>
                <w:sz w:val="23"/>
                <w:szCs w:val="23"/>
              </w:rPr>
              <w:t>shëndetshëm.</w:t>
            </w:r>
          </w:p>
        </w:tc>
        <w:tc>
          <w:tcPr>
            <w:tcW w:w="3427" w:type="dxa"/>
            <w:gridSpan w:val="2"/>
            <w:shd w:val="clear" w:color="auto" w:fill="auto"/>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 xml:space="preserve">Burimet: </w:t>
            </w:r>
          </w:p>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sz w:val="23"/>
                <w:szCs w:val="23"/>
                <w:lang w:eastAsia="sq-AL"/>
              </w:rPr>
              <w:t xml:space="preserve">tabela e zezë/e bardhë; shkumës; </w:t>
            </w:r>
            <w:proofErr w:type="spellStart"/>
            <w:r w:rsidRPr="009E65D8">
              <w:rPr>
                <w:rFonts w:ascii="Palatino Linotype" w:hAnsi="Palatino Linotype"/>
                <w:sz w:val="23"/>
                <w:szCs w:val="23"/>
                <w:lang w:eastAsia="sq-AL"/>
              </w:rPr>
              <w:t>laptop</w:t>
            </w:r>
            <w:proofErr w:type="spellEnd"/>
            <w:r w:rsidRPr="009E65D8">
              <w:rPr>
                <w:rFonts w:ascii="Palatino Linotype" w:hAnsi="Palatino Linotype"/>
                <w:sz w:val="23"/>
                <w:szCs w:val="23"/>
                <w:lang w:eastAsia="sq-AL"/>
              </w:rPr>
              <w:t xml:space="preserve">; foto dhe video rreth </w:t>
            </w:r>
            <w:proofErr w:type="spellStart"/>
            <w:r w:rsidRPr="009E65D8">
              <w:rPr>
                <w:rFonts w:ascii="Palatino Linotype" w:hAnsi="Palatino Linotype"/>
                <w:sz w:val="23"/>
                <w:szCs w:val="23"/>
                <w:lang w:eastAsia="sq-AL"/>
              </w:rPr>
              <w:t>obezitetit</w:t>
            </w:r>
            <w:proofErr w:type="spellEnd"/>
            <w:r w:rsidRPr="009E65D8">
              <w:rPr>
                <w:rFonts w:ascii="Palatino Linotype" w:hAnsi="Palatino Linotype"/>
                <w:sz w:val="23"/>
                <w:szCs w:val="23"/>
                <w:lang w:eastAsia="sq-AL"/>
              </w:rPr>
              <w:t xml:space="preserve"> në njerëz të ndryshëm</w:t>
            </w:r>
            <w:r w:rsidRPr="009E65D8">
              <w:rPr>
                <w:rFonts w:ascii="Palatino Linotype" w:hAnsi="Palatino Linotype"/>
                <w:b/>
                <w:sz w:val="23"/>
                <w:szCs w:val="23"/>
                <w:lang w:eastAsia="sq-AL"/>
              </w:rPr>
              <w:t>;</w:t>
            </w:r>
            <w:r w:rsidRPr="009E65D8">
              <w:rPr>
                <w:rFonts w:ascii="Palatino Linotype" w:hAnsi="Palatino Linotype"/>
                <w:sz w:val="23"/>
                <w:szCs w:val="23"/>
              </w:rPr>
              <w:t xml:space="preserve"> informacione nga libri i nxënësit /nga interneti dhe studime të botuara.</w:t>
            </w:r>
          </w:p>
        </w:tc>
      </w:tr>
      <w:tr w:rsidR="00235D8D" w:rsidRPr="009E65D8" w:rsidTr="005F148D">
        <w:trPr>
          <w:jc w:val="center"/>
        </w:trPr>
        <w:tc>
          <w:tcPr>
            <w:tcW w:w="9577" w:type="dxa"/>
            <w:gridSpan w:val="4"/>
            <w:shd w:val="clear" w:color="auto" w:fill="auto"/>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Metodologjia dhe veprimtaritë e nxënësve</w:t>
            </w:r>
          </w:p>
          <w:p w:rsidR="00235D8D" w:rsidRPr="009E65D8" w:rsidRDefault="00235D8D" w:rsidP="00235D8D">
            <w:pPr>
              <w:pStyle w:val="ListParagraph"/>
              <w:widowControl w:val="0"/>
              <w:numPr>
                <w:ilvl w:val="0"/>
                <w:numId w:val="4"/>
              </w:numPr>
              <w:spacing w:after="0" w:line="240" w:lineRule="auto"/>
              <w:contextualSpacing w:val="0"/>
              <w:rPr>
                <w:rFonts w:ascii="Palatino Linotype" w:hAnsi="Palatino Linotype"/>
                <w:sz w:val="23"/>
                <w:szCs w:val="23"/>
              </w:rPr>
            </w:pPr>
            <w:r w:rsidRPr="009E65D8">
              <w:rPr>
                <w:rFonts w:ascii="Palatino Linotype" w:hAnsi="Palatino Linotype"/>
                <w:sz w:val="23"/>
                <w:szCs w:val="23"/>
                <w:lang w:eastAsia="sq-AL"/>
              </w:rPr>
              <w:t>Stuhi mendimesh</w:t>
            </w:r>
            <w:r w:rsidRPr="009E65D8">
              <w:rPr>
                <w:rFonts w:ascii="Palatino Linotype" w:hAnsi="Palatino Linotype"/>
                <w:sz w:val="23"/>
                <w:szCs w:val="23"/>
              </w:rPr>
              <w:t xml:space="preserve"> </w:t>
            </w:r>
          </w:p>
          <w:p w:rsidR="00235D8D" w:rsidRPr="009E65D8" w:rsidRDefault="00235D8D" w:rsidP="00235D8D">
            <w:pPr>
              <w:pStyle w:val="ListParagraph"/>
              <w:widowControl w:val="0"/>
              <w:numPr>
                <w:ilvl w:val="0"/>
                <w:numId w:val="3"/>
              </w:numPr>
              <w:spacing w:after="0" w:line="240" w:lineRule="auto"/>
              <w:contextualSpacing w:val="0"/>
              <w:rPr>
                <w:rFonts w:ascii="Palatino Linotype" w:hAnsi="Palatino Linotype"/>
                <w:sz w:val="23"/>
                <w:szCs w:val="23"/>
              </w:rPr>
            </w:pPr>
            <w:r w:rsidRPr="009E65D8">
              <w:rPr>
                <w:rFonts w:ascii="Palatino Linotype" w:hAnsi="Palatino Linotype"/>
                <w:sz w:val="23"/>
                <w:szCs w:val="23"/>
              </w:rPr>
              <w:t>Rrjeti i diskutimit</w:t>
            </w:r>
          </w:p>
          <w:p w:rsidR="00235D8D" w:rsidRDefault="00235D8D" w:rsidP="00235D8D">
            <w:pPr>
              <w:pStyle w:val="ListParagraph"/>
              <w:widowControl w:val="0"/>
              <w:numPr>
                <w:ilvl w:val="0"/>
                <w:numId w:val="3"/>
              </w:numPr>
              <w:spacing w:after="0" w:line="240" w:lineRule="auto"/>
              <w:contextualSpacing w:val="0"/>
              <w:rPr>
                <w:rFonts w:ascii="Palatino Linotype" w:hAnsi="Palatino Linotype"/>
                <w:sz w:val="23"/>
                <w:szCs w:val="23"/>
              </w:rPr>
            </w:pPr>
            <w:r w:rsidRPr="009E65D8">
              <w:rPr>
                <w:rFonts w:ascii="Palatino Linotype" w:hAnsi="Palatino Linotype"/>
                <w:sz w:val="23"/>
                <w:szCs w:val="23"/>
              </w:rPr>
              <w:t xml:space="preserve">Organizuesi grafik </w:t>
            </w:r>
          </w:p>
          <w:p w:rsidR="00235D8D" w:rsidRPr="00DF12C3" w:rsidRDefault="00235D8D" w:rsidP="00235D8D">
            <w:pPr>
              <w:pStyle w:val="ListParagraph"/>
              <w:widowControl w:val="0"/>
              <w:numPr>
                <w:ilvl w:val="0"/>
                <w:numId w:val="3"/>
              </w:numPr>
              <w:spacing w:after="0" w:line="240" w:lineRule="auto"/>
              <w:contextualSpacing w:val="0"/>
              <w:rPr>
                <w:rFonts w:ascii="Palatino Linotype" w:hAnsi="Palatino Linotype"/>
                <w:sz w:val="23"/>
                <w:szCs w:val="23"/>
              </w:rPr>
            </w:pPr>
            <w:r w:rsidRPr="00DF12C3">
              <w:rPr>
                <w:rFonts w:ascii="Palatino Linotype" w:hAnsi="Palatino Linotype"/>
                <w:color w:val="000000"/>
                <w:sz w:val="23"/>
                <w:szCs w:val="23"/>
                <w:lang w:eastAsia="sq-AL"/>
              </w:rPr>
              <w:t>Punë në grupe</w:t>
            </w:r>
          </w:p>
        </w:tc>
      </w:tr>
      <w:tr w:rsidR="00235D8D" w:rsidRPr="009E65D8" w:rsidTr="005F148D">
        <w:trPr>
          <w:jc w:val="center"/>
        </w:trPr>
        <w:tc>
          <w:tcPr>
            <w:tcW w:w="9577" w:type="dxa"/>
            <w:gridSpan w:val="4"/>
            <w:shd w:val="clear" w:color="auto" w:fill="auto"/>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lastRenderedPageBreak/>
              <w:t>Lidhja e temës me njohuritë e mëparshme të nxënësve</w:t>
            </w:r>
          </w:p>
          <w:p w:rsidR="00235D8D" w:rsidRPr="009E65D8" w:rsidRDefault="00235D8D" w:rsidP="005F148D">
            <w:pPr>
              <w:spacing w:before="60" w:after="0" w:line="240" w:lineRule="auto"/>
              <w:rPr>
                <w:rFonts w:ascii="Palatino Linotype" w:hAnsi="Palatino Linotype"/>
                <w:sz w:val="23"/>
                <w:szCs w:val="23"/>
                <w:lang w:eastAsia="sq-AL"/>
              </w:rPr>
            </w:pPr>
            <w:r w:rsidRPr="009E65D8">
              <w:rPr>
                <w:rFonts w:ascii="Palatino Linotype" w:hAnsi="Palatino Linotype"/>
                <w:sz w:val="23"/>
                <w:szCs w:val="23"/>
                <w:lang w:eastAsia="sq-AL"/>
              </w:rPr>
              <w:t xml:space="preserve">Mësuesi shkruan në tabelë konceptet: </w:t>
            </w:r>
            <w:proofErr w:type="spellStart"/>
            <w:r w:rsidRPr="009E65D8">
              <w:rPr>
                <w:rFonts w:ascii="Palatino Linotype" w:hAnsi="Palatino Linotype"/>
                <w:sz w:val="23"/>
                <w:szCs w:val="23"/>
                <w:lang w:eastAsia="sq-AL"/>
              </w:rPr>
              <w:t>obezitet</w:t>
            </w:r>
            <w:proofErr w:type="spellEnd"/>
            <w:r w:rsidRPr="009E65D8">
              <w:rPr>
                <w:rFonts w:ascii="Palatino Linotype" w:hAnsi="Palatino Linotype"/>
                <w:sz w:val="23"/>
                <w:szCs w:val="23"/>
                <w:lang w:eastAsia="sq-AL"/>
              </w:rPr>
              <w:t>; sëmundje; dietë ideale; aktivitete sportive.</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Mësuesi drejton disa pyetje:</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 xml:space="preserve">Pse nga mjekë apo studiues në fushën e shkencës </w:t>
            </w:r>
            <w:proofErr w:type="spellStart"/>
            <w:r w:rsidRPr="009E65D8">
              <w:rPr>
                <w:rFonts w:ascii="Palatino Linotype" w:hAnsi="Palatino Linotype"/>
                <w:sz w:val="23"/>
                <w:szCs w:val="23"/>
                <w:lang w:eastAsia="sq-AL"/>
              </w:rPr>
              <w:t>obeziteti</w:t>
            </w:r>
            <w:proofErr w:type="spellEnd"/>
            <w:r w:rsidRPr="009E65D8">
              <w:rPr>
                <w:rFonts w:ascii="Palatino Linotype" w:hAnsi="Palatino Linotype"/>
                <w:sz w:val="23"/>
                <w:szCs w:val="23"/>
                <w:lang w:eastAsia="sq-AL"/>
              </w:rPr>
              <w:t xml:space="preserve"> konsiderohet si sëmundje?</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Cilat janë ushqimet e pasura me shumë vlera energjetike, ndaj të cilave duhet të tregojmë kujdes të vazhdueshëm?</w:t>
            </w:r>
          </w:p>
          <w:p w:rsidR="00235D8D" w:rsidRPr="002F2330" w:rsidRDefault="00235D8D" w:rsidP="005F148D">
            <w:pPr>
              <w:spacing w:after="0" w:line="240" w:lineRule="auto"/>
              <w:rPr>
                <w:rFonts w:ascii="Palatino Linotype" w:hAnsi="Palatino Linotype"/>
                <w:spacing w:val="-6"/>
                <w:sz w:val="23"/>
                <w:szCs w:val="23"/>
                <w:lang w:eastAsia="sq-AL"/>
              </w:rPr>
            </w:pPr>
            <w:r w:rsidRPr="002F2330">
              <w:rPr>
                <w:rFonts w:ascii="Palatino Linotype" w:hAnsi="Palatino Linotype"/>
                <w:spacing w:val="-6"/>
                <w:sz w:val="23"/>
                <w:szCs w:val="23"/>
                <w:lang w:eastAsia="sq-AL"/>
              </w:rPr>
              <w:t>A mund të konsiderohet aktiviteti sportiv si një nga zgjidhjet për kurimin e sëmundjes-</w:t>
            </w:r>
            <w:proofErr w:type="spellStart"/>
            <w:r w:rsidRPr="002F2330">
              <w:rPr>
                <w:rFonts w:ascii="Palatino Linotype" w:hAnsi="Palatino Linotype"/>
                <w:spacing w:val="-6"/>
                <w:sz w:val="23"/>
                <w:szCs w:val="23"/>
                <w:lang w:eastAsia="sq-AL"/>
              </w:rPr>
              <w:t>obezitet</w:t>
            </w:r>
            <w:proofErr w:type="spellEnd"/>
            <w:r w:rsidRPr="002F2330">
              <w:rPr>
                <w:rFonts w:ascii="Palatino Linotype" w:hAnsi="Palatino Linotype"/>
                <w:spacing w:val="-6"/>
                <w:sz w:val="23"/>
                <w:szCs w:val="23"/>
                <w:lang w:eastAsia="sq-AL"/>
              </w:rPr>
              <w:t>?</w:t>
            </w:r>
          </w:p>
          <w:p w:rsidR="00235D8D" w:rsidRPr="009E65D8" w:rsidRDefault="00235D8D" w:rsidP="005F148D">
            <w:pPr>
              <w:spacing w:after="60" w:line="240" w:lineRule="auto"/>
              <w:rPr>
                <w:rFonts w:ascii="Palatino Linotype" w:hAnsi="Palatino Linotype"/>
                <w:b/>
                <w:sz w:val="23"/>
                <w:szCs w:val="23"/>
                <w:lang w:eastAsia="sq-AL"/>
              </w:rPr>
            </w:pPr>
            <w:r w:rsidRPr="009E65D8">
              <w:rPr>
                <w:rFonts w:ascii="Palatino Linotype" w:hAnsi="Palatino Linotype"/>
                <w:sz w:val="23"/>
                <w:szCs w:val="23"/>
                <w:lang w:eastAsia="sq-AL"/>
              </w:rPr>
              <w:t>Mësuesi ndjek me vëmendje përgjigjet e nxënësve dhe shkruan informacionin e grumbulluar në tabelë.</w:t>
            </w:r>
          </w:p>
        </w:tc>
      </w:tr>
      <w:tr w:rsidR="00235D8D" w:rsidRPr="009E65D8" w:rsidTr="005F148D">
        <w:trPr>
          <w:jc w:val="center"/>
        </w:trPr>
        <w:tc>
          <w:tcPr>
            <w:tcW w:w="9577" w:type="dxa"/>
            <w:gridSpan w:val="4"/>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Përshkrimi kontekstual i situatës</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 xml:space="preserve">Të gjitha organizmat e gjalla janë të përbëra prej molekulash, organizimi i të cilave qëndron në themel të veçorive të jetës. Ushqimi i furnizon organizmat me molekula që shërbejnë si lëndë e parë për rigjenerim, rritje dhe zhvillimin e indeve. Një dietë e balancuar siguron në përpjesëtimin e duhur të gjitha nevojat </w:t>
            </w:r>
            <w:proofErr w:type="spellStart"/>
            <w:r w:rsidRPr="009E65D8">
              <w:rPr>
                <w:rFonts w:ascii="Palatino Linotype" w:hAnsi="Palatino Linotype"/>
                <w:sz w:val="23"/>
                <w:szCs w:val="23"/>
                <w:lang w:eastAsia="sq-AL"/>
              </w:rPr>
              <w:t>dietike</w:t>
            </w:r>
            <w:proofErr w:type="spellEnd"/>
            <w:r w:rsidRPr="009E65D8">
              <w:rPr>
                <w:rFonts w:ascii="Palatino Linotype" w:hAnsi="Palatino Linotype"/>
                <w:sz w:val="23"/>
                <w:szCs w:val="23"/>
                <w:lang w:eastAsia="sq-AL"/>
              </w:rPr>
              <w:t>. Në kushte ideale, ky përpjesëtim është 1/7 yndyra, 1/7proteina/dhe 5/7sheqerna.</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 xml:space="preserve">Agroni ishte një nxënës në klasën e 10-të. Ai pëlqente shumë ushqimet </w:t>
            </w:r>
            <w:proofErr w:type="spellStart"/>
            <w:r w:rsidRPr="009E65D8">
              <w:rPr>
                <w:rFonts w:ascii="Palatino Linotype" w:hAnsi="Palatino Linotype"/>
                <w:sz w:val="23"/>
                <w:szCs w:val="23"/>
                <w:lang w:eastAsia="sq-AL"/>
              </w:rPr>
              <w:t>kalorike</w:t>
            </w:r>
            <w:proofErr w:type="spellEnd"/>
            <w:r w:rsidRPr="009E65D8">
              <w:rPr>
                <w:rFonts w:ascii="Palatino Linotype" w:hAnsi="Palatino Linotype"/>
                <w:sz w:val="23"/>
                <w:szCs w:val="23"/>
                <w:lang w:eastAsia="sq-AL"/>
              </w:rPr>
              <w:t xml:space="preserve"> dhe kurrë nuk tregohej i kujdesshëm, por i konsumonte çdo ditë dhe më shumë. Shëndeti i tij u përkeqësua. Ai u shëndosh shumë. Kjo ndikoi negativisht në shumë drejtime. Ai nuk merrte pjesë në aktivitetet sportive, në aktivitete të ndryshme që organizonte klasa dhe u mbyll në vetvete. Prindërit u shqetësuan shumë për qëndrimin e tij dhe vendosën ta konsultonin problemin me një mjek dietolog.</w:t>
            </w:r>
          </w:p>
          <w:p w:rsidR="00235D8D" w:rsidRPr="009E65D8" w:rsidRDefault="00235D8D" w:rsidP="005F148D">
            <w:pPr>
              <w:spacing w:after="60" w:line="240" w:lineRule="auto"/>
              <w:rPr>
                <w:rFonts w:ascii="Palatino Linotype" w:hAnsi="Palatino Linotype"/>
                <w:i/>
                <w:sz w:val="23"/>
                <w:szCs w:val="23"/>
                <w:lang w:eastAsia="sq-AL"/>
              </w:rPr>
            </w:pPr>
            <w:r w:rsidRPr="009E65D8">
              <w:rPr>
                <w:rFonts w:ascii="Palatino Linotype" w:hAnsi="Palatino Linotype"/>
                <w:sz w:val="23"/>
                <w:szCs w:val="23"/>
                <w:lang w:eastAsia="sq-AL"/>
              </w:rPr>
              <w:t>A mund të shmangen situata të tilla në jetën tonë?</w:t>
            </w:r>
          </w:p>
        </w:tc>
      </w:tr>
      <w:tr w:rsidR="00235D8D" w:rsidRPr="009E65D8" w:rsidTr="005F148D">
        <w:trPr>
          <w:trHeight w:val="440"/>
          <w:jc w:val="center"/>
        </w:trPr>
        <w:tc>
          <w:tcPr>
            <w:tcW w:w="9577" w:type="dxa"/>
            <w:gridSpan w:val="4"/>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Veprimet e kryera për trajtimin e situatës</w:t>
            </w:r>
          </w:p>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Veprime paraprake</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Mësuesi u prezanton nxënësve rezultatet e të nxënit për temën mësimore dhe burimet që mund të përdorin për të ndërtuar dhe realizuarin planin e aktiviteteve për projektin.</w:t>
            </w:r>
          </w:p>
          <w:p w:rsidR="00235D8D" w:rsidRPr="009E65D8" w:rsidRDefault="00235D8D" w:rsidP="005F148D">
            <w:pPr>
              <w:spacing w:after="60" w:line="240" w:lineRule="auto"/>
              <w:rPr>
                <w:rFonts w:ascii="Palatino Linotype" w:hAnsi="Palatino Linotype"/>
                <w:sz w:val="23"/>
                <w:szCs w:val="23"/>
                <w:lang w:eastAsia="sq-AL"/>
              </w:rPr>
            </w:pPr>
            <w:r w:rsidRPr="009E65D8">
              <w:rPr>
                <w:rFonts w:ascii="Palatino Linotype" w:hAnsi="Palatino Linotype"/>
                <w:sz w:val="23"/>
                <w:szCs w:val="23"/>
                <w:lang w:eastAsia="sq-AL"/>
              </w:rPr>
              <w:t xml:space="preserve">Nxënësi harton një plan, i cili do të realizohet për një periudhë prej 8 muajsh. Ata do të kryejnë një studim mbi shkaqet e </w:t>
            </w:r>
            <w:proofErr w:type="spellStart"/>
            <w:r w:rsidRPr="009E65D8">
              <w:rPr>
                <w:rFonts w:ascii="Palatino Linotype" w:hAnsi="Palatino Linotype"/>
                <w:sz w:val="23"/>
                <w:szCs w:val="23"/>
                <w:lang w:eastAsia="sq-AL"/>
              </w:rPr>
              <w:t>obezitetit</w:t>
            </w:r>
            <w:proofErr w:type="spellEnd"/>
            <w:r w:rsidRPr="009E65D8">
              <w:rPr>
                <w:rFonts w:ascii="Palatino Linotype" w:hAnsi="Palatino Linotype"/>
                <w:sz w:val="23"/>
                <w:szCs w:val="23"/>
                <w:lang w:eastAsia="sq-AL"/>
              </w:rPr>
              <w:t xml:space="preserve"> në shoqërinë tonë.</w:t>
            </w:r>
          </w:p>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Ndërtimi i njohurive</w:t>
            </w:r>
          </w:p>
          <w:p w:rsidR="00235D8D" w:rsidRPr="002F2330" w:rsidRDefault="00235D8D" w:rsidP="005F148D">
            <w:pPr>
              <w:spacing w:after="0" w:line="240" w:lineRule="auto"/>
              <w:rPr>
                <w:rFonts w:ascii="Palatino Linotype" w:hAnsi="Palatino Linotype"/>
                <w:sz w:val="23"/>
                <w:szCs w:val="23"/>
                <w:lang w:eastAsia="sq-AL"/>
              </w:rPr>
            </w:pPr>
            <w:r w:rsidRPr="002F2330">
              <w:rPr>
                <w:rFonts w:ascii="Palatino Linotype" w:hAnsi="Palatino Linotype"/>
                <w:sz w:val="23"/>
                <w:szCs w:val="23"/>
                <w:lang w:eastAsia="sq-AL"/>
              </w:rPr>
              <w:t>Punë në grupe</w:t>
            </w:r>
          </w:p>
          <w:p w:rsidR="00235D8D" w:rsidRPr="009E65D8" w:rsidRDefault="00235D8D" w:rsidP="00235D8D">
            <w:pPr>
              <w:pStyle w:val="ListParagraph"/>
              <w:widowControl w:val="0"/>
              <w:numPr>
                <w:ilvl w:val="0"/>
                <w:numId w:val="1"/>
              </w:numPr>
              <w:spacing w:after="0" w:line="240" w:lineRule="auto"/>
              <w:contextualSpacing w:val="0"/>
              <w:rPr>
                <w:rFonts w:ascii="Palatino Linotype" w:hAnsi="Palatino Linotype"/>
                <w:sz w:val="23"/>
                <w:szCs w:val="23"/>
              </w:rPr>
            </w:pPr>
            <w:r w:rsidRPr="009E65D8">
              <w:rPr>
                <w:rFonts w:ascii="Palatino Linotype" w:hAnsi="Palatino Linotype"/>
                <w:sz w:val="23"/>
                <w:szCs w:val="23"/>
              </w:rPr>
              <w:t>Nxënësit ndahen në grupe dhe ndajnë punën mes tyre.</w:t>
            </w:r>
          </w:p>
          <w:p w:rsidR="00235D8D" w:rsidRPr="009E65D8" w:rsidRDefault="00235D8D" w:rsidP="00235D8D">
            <w:pPr>
              <w:pStyle w:val="ListParagraph"/>
              <w:widowControl w:val="0"/>
              <w:numPr>
                <w:ilvl w:val="0"/>
                <w:numId w:val="1"/>
              </w:numPr>
              <w:spacing w:after="0" w:line="240" w:lineRule="auto"/>
              <w:contextualSpacing w:val="0"/>
              <w:rPr>
                <w:rFonts w:ascii="Palatino Linotype" w:hAnsi="Palatino Linotype"/>
                <w:sz w:val="23"/>
                <w:szCs w:val="23"/>
              </w:rPr>
            </w:pPr>
            <w:r w:rsidRPr="009E65D8">
              <w:rPr>
                <w:rFonts w:ascii="Palatino Linotype" w:hAnsi="Palatino Linotype"/>
                <w:sz w:val="23"/>
                <w:szCs w:val="23"/>
              </w:rPr>
              <w:t>Zgjidhen drejtuesit e grupeve dhe hidhen idetë për organizimin e punës.</w:t>
            </w:r>
          </w:p>
          <w:p w:rsidR="00235D8D" w:rsidRPr="009E65D8" w:rsidRDefault="00235D8D" w:rsidP="00235D8D">
            <w:pPr>
              <w:pStyle w:val="ListParagraph"/>
              <w:widowControl w:val="0"/>
              <w:numPr>
                <w:ilvl w:val="0"/>
                <w:numId w:val="1"/>
              </w:numPr>
              <w:spacing w:after="0" w:line="240" w:lineRule="auto"/>
              <w:contextualSpacing w:val="0"/>
              <w:rPr>
                <w:rFonts w:ascii="Palatino Linotype" w:hAnsi="Palatino Linotype"/>
                <w:sz w:val="23"/>
                <w:szCs w:val="23"/>
              </w:rPr>
            </w:pPr>
            <w:r w:rsidRPr="009E65D8">
              <w:rPr>
                <w:rFonts w:ascii="Palatino Linotype" w:hAnsi="Palatino Linotype"/>
                <w:sz w:val="23"/>
                <w:szCs w:val="23"/>
              </w:rPr>
              <w:t>Ndahen detyrat për orën e dytë të projektit.</w:t>
            </w:r>
          </w:p>
          <w:p w:rsidR="00235D8D" w:rsidRDefault="00235D8D" w:rsidP="005F148D">
            <w:pPr>
              <w:spacing w:after="0" w:line="240" w:lineRule="auto"/>
              <w:rPr>
                <w:rFonts w:ascii="Palatino Linotype" w:hAnsi="Palatino Linotype"/>
                <w:sz w:val="23"/>
                <w:szCs w:val="23"/>
              </w:rPr>
            </w:pPr>
            <w:r w:rsidRPr="009E65D8">
              <w:rPr>
                <w:rFonts w:ascii="Palatino Linotype" w:hAnsi="Palatino Linotype"/>
                <w:sz w:val="23"/>
                <w:szCs w:val="23"/>
              </w:rPr>
              <w:t>Ky projekt do të nxisë nxënësit që të angazhohen sipas mundësive dhe aftësive që kanë për të bashkëvepruar në grup.</w:t>
            </w:r>
          </w:p>
          <w:p w:rsidR="00235D8D" w:rsidRPr="000962F7" w:rsidRDefault="00235D8D" w:rsidP="005F148D">
            <w:pPr>
              <w:spacing w:after="0" w:line="240" w:lineRule="auto"/>
              <w:rPr>
                <w:rFonts w:ascii="Palatino Linotype" w:hAnsi="Palatino Linotype"/>
                <w:sz w:val="16"/>
                <w:szCs w:val="23"/>
              </w:rPr>
            </w:pPr>
          </w:p>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Konkluzion</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Nxënësit u njohën me temën e projektit.</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Formuan grupet e punës.</w:t>
            </w:r>
          </w:p>
          <w:p w:rsidR="00235D8D" w:rsidRPr="002F2330" w:rsidRDefault="00235D8D" w:rsidP="005F148D">
            <w:pPr>
              <w:spacing w:after="0" w:line="240" w:lineRule="auto"/>
              <w:rPr>
                <w:rFonts w:ascii="Palatino Linotype" w:hAnsi="Palatino Linotype"/>
                <w:b/>
                <w:sz w:val="23"/>
                <w:szCs w:val="23"/>
                <w:lang w:eastAsia="sq-AL"/>
              </w:rPr>
            </w:pPr>
            <w:r w:rsidRPr="009E65D8">
              <w:rPr>
                <w:rFonts w:ascii="Palatino Linotype" w:hAnsi="Palatino Linotype"/>
                <w:sz w:val="23"/>
                <w:szCs w:val="23"/>
                <w:lang w:eastAsia="sq-AL"/>
              </w:rPr>
              <w:lastRenderedPageBreak/>
              <w:t>Ndanë detyrat për grumbullimin e informacionit shkencor</w:t>
            </w:r>
            <w:r w:rsidRPr="009E65D8">
              <w:rPr>
                <w:rFonts w:ascii="Palatino Linotype" w:hAnsi="Palatino Linotype"/>
                <w:b/>
                <w:sz w:val="23"/>
                <w:szCs w:val="23"/>
                <w:lang w:eastAsia="sq-AL"/>
              </w:rPr>
              <w:t>.</w:t>
            </w:r>
          </w:p>
        </w:tc>
      </w:tr>
      <w:tr w:rsidR="00235D8D" w:rsidRPr="009E65D8" w:rsidTr="005F148D">
        <w:trPr>
          <w:jc w:val="center"/>
        </w:trPr>
        <w:tc>
          <w:tcPr>
            <w:tcW w:w="9577" w:type="dxa"/>
            <w:gridSpan w:val="4"/>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lastRenderedPageBreak/>
              <w:t>Detyrë e pavarur</w:t>
            </w:r>
          </w:p>
          <w:p w:rsidR="00235D8D" w:rsidRPr="002F2330" w:rsidRDefault="00235D8D" w:rsidP="005F148D">
            <w:pPr>
              <w:tabs>
                <w:tab w:val="left" w:pos="2475"/>
              </w:tabs>
              <w:spacing w:before="60" w:after="60" w:line="240" w:lineRule="auto"/>
              <w:rPr>
                <w:rFonts w:ascii="Palatino Linotype" w:hAnsi="Palatino Linotype"/>
                <w:i/>
                <w:spacing w:val="-4"/>
                <w:sz w:val="23"/>
                <w:szCs w:val="23"/>
                <w:lang w:eastAsia="sq-AL"/>
              </w:rPr>
            </w:pPr>
            <w:r w:rsidRPr="002F2330">
              <w:rPr>
                <w:rFonts w:ascii="Palatino Linotype" w:hAnsi="Palatino Linotype"/>
                <w:spacing w:val="-4"/>
                <w:sz w:val="23"/>
                <w:szCs w:val="23"/>
              </w:rPr>
              <w:t>Përdorni burime të ndryshme informacioni, si teksti mësimor, revista shkencore dhe interneti.</w:t>
            </w:r>
          </w:p>
        </w:tc>
      </w:tr>
      <w:tr w:rsidR="00235D8D" w:rsidRPr="009E65D8" w:rsidTr="005F148D">
        <w:trPr>
          <w:jc w:val="center"/>
        </w:trPr>
        <w:tc>
          <w:tcPr>
            <w:tcW w:w="9577" w:type="dxa"/>
            <w:gridSpan w:val="4"/>
          </w:tcPr>
          <w:p w:rsidR="00235D8D" w:rsidRPr="009E65D8" w:rsidRDefault="00235D8D" w:rsidP="005F148D">
            <w:pPr>
              <w:spacing w:before="60" w:after="60" w:line="240" w:lineRule="auto"/>
              <w:rPr>
                <w:rFonts w:ascii="Palatino Linotype" w:hAnsi="Palatino Linotype"/>
                <w:sz w:val="23"/>
                <w:szCs w:val="23"/>
                <w:lang w:eastAsia="sq-AL"/>
              </w:rPr>
            </w:pPr>
            <w:r w:rsidRPr="009E65D8">
              <w:rPr>
                <w:rFonts w:ascii="Palatino Linotype" w:hAnsi="Palatino Linotype"/>
                <w:b/>
                <w:sz w:val="23"/>
                <w:szCs w:val="23"/>
                <w:lang w:eastAsia="sq-AL"/>
              </w:rPr>
              <w:t xml:space="preserve">Detyrë shtëpie </w:t>
            </w:r>
          </w:p>
          <w:p w:rsidR="00235D8D" w:rsidRPr="009E65D8" w:rsidRDefault="00235D8D" w:rsidP="005F148D">
            <w:pPr>
              <w:spacing w:before="60" w:after="60" w:line="240" w:lineRule="auto"/>
              <w:rPr>
                <w:rFonts w:ascii="Palatino Linotype" w:hAnsi="Palatino Linotype"/>
                <w:sz w:val="23"/>
                <w:szCs w:val="23"/>
                <w:lang w:eastAsia="sq-AL"/>
              </w:rPr>
            </w:pPr>
            <w:r w:rsidRPr="009E65D8">
              <w:rPr>
                <w:rFonts w:ascii="Palatino Linotype" w:hAnsi="Palatino Linotype"/>
                <w:sz w:val="23"/>
                <w:szCs w:val="23"/>
              </w:rPr>
              <w:t xml:space="preserve">Zbatoni strategjitë e grumbullimit të informacionit dhe të regjistrimit me shkrim të </w:t>
            </w:r>
            <w:proofErr w:type="spellStart"/>
            <w:r w:rsidRPr="009E65D8">
              <w:rPr>
                <w:rFonts w:ascii="Palatino Linotype" w:hAnsi="Palatino Linotype"/>
                <w:sz w:val="23"/>
                <w:szCs w:val="23"/>
              </w:rPr>
              <w:t>të</w:t>
            </w:r>
            <w:proofErr w:type="spellEnd"/>
            <w:r w:rsidRPr="009E65D8">
              <w:rPr>
                <w:rFonts w:ascii="Palatino Linotype" w:hAnsi="Palatino Linotype"/>
                <w:sz w:val="23"/>
                <w:szCs w:val="23"/>
              </w:rPr>
              <w:t xml:space="preserve"> dhënave që grumbulloni.</w:t>
            </w:r>
          </w:p>
        </w:tc>
      </w:tr>
      <w:tr w:rsidR="00235D8D" w:rsidRPr="009E65D8" w:rsidTr="005F148D">
        <w:trPr>
          <w:jc w:val="center"/>
        </w:trPr>
        <w:tc>
          <w:tcPr>
            <w:tcW w:w="9577" w:type="dxa"/>
            <w:gridSpan w:val="4"/>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Vlerësimi i situatës</w:t>
            </w:r>
          </w:p>
          <w:p w:rsidR="00235D8D" w:rsidRPr="009E65D8" w:rsidRDefault="00235D8D" w:rsidP="005F148D">
            <w:pPr>
              <w:pStyle w:val="ListParagraph"/>
              <w:spacing w:before="60" w:after="60" w:line="240" w:lineRule="auto"/>
              <w:ind w:left="0"/>
              <w:contextualSpacing w:val="0"/>
              <w:rPr>
                <w:rFonts w:ascii="Palatino Linotype" w:hAnsi="Palatino Linotype"/>
                <w:sz w:val="23"/>
                <w:szCs w:val="23"/>
                <w:lang w:eastAsia="sq-AL"/>
              </w:rPr>
            </w:pPr>
            <w:r w:rsidRPr="009E65D8">
              <w:rPr>
                <w:rFonts w:ascii="Palatino Linotype" w:hAnsi="Palatino Linotype"/>
                <w:sz w:val="23"/>
                <w:szCs w:val="23"/>
                <w:lang w:eastAsia="sq-AL"/>
              </w:rPr>
              <w:t>Situata quhet e vlerësuar kur nxënësi:</w:t>
            </w:r>
          </w:p>
          <w:p w:rsidR="00235D8D" w:rsidRPr="008050D3" w:rsidRDefault="00235D8D" w:rsidP="00235D8D">
            <w:pPr>
              <w:pStyle w:val="ListParagraph"/>
              <w:widowControl w:val="0"/>
              <w:numPr>
                <w:ilvl w:val="0"/>
                <w:numId w:val="1"/>
              </w:numPr>
              <w:spacing w:after="0" w:line="240" w:lineRule="auto"/>
              <w:ind w:left="510"/>
              <w:contextualSpacing w:val="0"/>
              <w:rPr>
                <w:rFonts w:ascii="Palatino Linotype" w:hAnsi="Palatino Linotype"/>
                <w:spacing w:val="-4"/>
                <w:sz w:val="23"/>
                <w:szCs w:val="23"/>
                <w:lang w:eastAsia="sq-AL"/>
              </w:rPr>
            </w:pPr>
            <w:r w:rsidRPr="008050D3">
              <w:rPr>
                <w:rFonts w:ascii="Palatino Linotype" w:hAnsi="Palatino Linotype"/>
                <w:spacing w:val="-4"/>
                <w:sz w:val="23"/>
                <w:szCs w:val="23"/>
                <w:lang w:eastAsia="sq-AL"/>
              </w:rPr>
              <w:t>kupton problemin shqetësues q</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shkaktohet nga nj</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diet</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jokorrekte dhe fillon t</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k</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rkoj</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informacion p</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r t</w:t>
            </w:r>
            <w:r>
              <w:rPr>
                <w:rFonts w:ascii="Palatino Linotype" w:hAnsi="Palatino Linotype"/>
                <w:spacing w:val="-4"/>
                <w:sz w:val="23"/>
                <w:szCs w:val="23"/>
                <w:lang w:eastAsia="sq-AL"/>
              </w:rPr>
              <w:t>ë</w:t>
            </w:r>
            <w:r w:rsidRPr="008050D3">
              <w:rPr>
                <w:rFonts w:ascii="Palatino Linotype" w:hAnsi="Palatino Linotype"/>
                <w:spacing w:val="-4"/>
                <w:sz w:val="23"/>
                <w:szCs w:val="23"/>
                <w:lang w:eastAsia="sq-AL"/>
              </w:rPr>
              <w:t xml:space="preserve"> gjetur mënyra zgjidhjeje;</w:t>
            </w:r>
          </w:p>
          <w:p w:rsidR="00235D8D" w:rsidRPr="002F2330" w:rsidRDefault="00235D8D" w:rsidP="00235D8D">
            <w:pPr>
              <w:pStyle w:val="ListParagraph"/>
              <w:widowControl w:val="0"/>
              <w:numPr>
                <w:ilvl w:val="0"/>
                <w:numId w:val="1"/>
              </w:numPr>
              <w:spacing w:after="60" w:line="240" w:lineRule="auto"/>
              <w:ind w:left="510"/>
              <w:contextualSpacing w:val="0"/>
              <w:rPr>
                <w:rFonts w:ascii="Palatino Linotype" w:hAnsi="Palatino Linotype"/>
                <w:sz w:val="23"/>
                <w:szCs w:val="23"/>
                <w:lang w:eastAsia="sq-AL"/>
              </w:rPr>
            </w:pPr>
            <w:r w:rsidRPr="009E65D8">
              <w:rPr>
                <w:rFonts w:ascii="Palatino Linotype" w:hAnsi="Palatino Linotype"/>
                <w:sz w:val="23"/>
                <w:szCs w:val="23"/>
                <w:lang w:eastAsia="sq-AL"/>
              </w:rPr>
              <w:t xml:space="preserve">kupton se </w:t>
            </w:r>
            <w:proofErr w:type="spellStart"/>
            <w:r w:rsidRPr="009E65D8">
              <w:rPr>
                <w:rFonts w:ascii="Palatino Linotype" w:hAnsi="Palatino Linotype"/>
                <w:sz w:val="23"/>
                <w:szCs w:val="23"/>
                <w:lang w:eastAsia="sq-AL"/>
              </w:rPr>
              <w:t>obeziteti</w:t>
            </w:r>
            <w:proofErr w:type="spellEnd"/>
            <w:r w:rsidRPr="009E65D8">
              <w:rPr>
                <w:rFonts w:ascii="Palatino Linotype" w:hAnsi="Palatino Linotype"/>
                <w:sz w:val="23"/>
                <w:szCs w:val="23"/>
                <w:lang w:eastAsia="sq-AL"/>
              </w:rPr>
              <w:t xml:space="preserve"> është një sëmundje shumë e përhapur në shoqërinë e sotme.</w:t>
            </w:r>
          </w:p>
        </w:tc>
      </w:tr>
      <w:tr w:rsidR="00235D8D" w:rsidRPr="009E65D8" w:rsidTr="005F148D">
        <w:trPr>
          <w:jc w:val="center"/>
        </w:trPr>
        <w:tc>
          <w:tcPr>
            <w:tcW w:w="9577" w:type="dxa"/>
            <w:gridSpan w:val="4"/>
          </w:tcPr>
          <w:p w:rsidR="00235D8D" w:rsidRPr="009E65D8" w:rsidRDefault="00235D8D" w:rsidP="005F148D">
            <w:pPr>
              <w:spacing w:before="60" w:after="60" w:line="240" w:lineRule="auto"/>
              <w:rPr>
                <w:rFonts w:ascii="Palatino Linotype" w:hAnsi="Palatino Linotype"/>
                <w:b/>
                <w:sz w:val="23"/>
                <w:szCs w:val="23"/>
                <w:lang w:eastAsia="sq-AL"/>
              </w:rPr>
            </w:pPr>
            <w:r w:rsidRPr="009E65D8">
              <w:rPr>
                <w:rFonts w:ascii="Palatino Linotype" w:hAnsi="Palatino Linotype"/>
                <w:b/>
                <w:sz w:val="23"/>
                <w:szCs w:val="23"/>
                <w:lang w:eastAsia="sq-AL"/>
              </w:rPr>
              <w:t>Vlerësimi i nxënësit:</w:t>
            </w:r>
          </w:p>
          <w:p w:rsidR="00235D8D" w:rsidRPr="009E65D8" w:rsidRDefault="00235D8D" w:rsidP="005F148D">
            <w:pPr>
              <w:spacing w:after="0" w:line="240" w:lineRule="auto"/>
              <w:rPr>
                <w:rFonts w:ascii="Palatino Linotype" w:hAnsi="Palatino Linotype"/>
                <w:sz w:val="23"/>
                <w:szCs w:val="23"/>
                <w:lang w:eastAsia="sq-AL"/>
              </w:rPr>
            </w:pPr>
            <w:r w:rsidRPr="009E65D8">
              <w:rPr>
                <w:rFonts w:ascii="Palatino Linotype" w:hAnsi="Palatino Linotype"/>
                <w:sz w:val="23"/>
                <w:szCs w:val="23"/>
                <w:lang w:eastAsia="sq-AL"/>
              </w:rPr>
              <w:t>Nxënësi vlerësohet për:</w:t>
            </w:r>
          </w:p>
          <w:p w:rsidR="00235D8D" w:rsidRPr="009E65D8" w:rsidRDefault="00235D8D" w:rsidP="00235D8D">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9E65D8">
              <w:rPr>
                <w:rFonts w:ascii="Palatino Linotype" w:hAnsi="Palatino Linotype"/>
                <w:sz w:val="23"/>
                <w:szCs w:val="23"/>
                <w:lang w:eastAsia="sq-AL"/>
              </w:rPr>
              <w:t>pjesëmarrje aktive në diskutim për temën e përzgjedhur;</w:t>
            </w:r>
          </w:p>
          <w:p w:rsidR="00235D8D" w:rsidRPr="009E65D8" w:rsidRDefault="00235D8D" w:rsidP="00235D8D">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9E65D8">
              <w:rPr>
                <w:rFonts w:ascii="Palatino Linotype" w:hAnsi="Palatino Linotype"/>
                <w:sz w:val="23"/>
                <w:szCs w:val="23"/>
                <w:lang w:eastAsia="sq-AL"/>
              </w:rPr>
              <w:t>vlerësimin e situatës; bashkëpunimin në grup;</w:t>
            </w:r>
          </w:p>
          <w:p w:rsidR="00235D8D" w:rsidRPr="002F2330" w:rsidRDefault="00235D8D" w:rsidP="00235D8D">
            <w:pPr>
              <w:pStyle w:val="ListParagraph"/>
              <w:widowControl w:val="0"/>
              <w:numPr>
                <w:ilvl w:val="0"/>
                <w:numId w:val="2"/>
              </w:numPr>
              <w:spacing w:after="60" w:line="240" w:lineRule="auto"/>
              <w:contextualSpacing w:val="0"/>
              <w:rPr>
                <w:rFonts w:ascii="Palatino Linotype" w:hAnsi="Palatino Linotype"/>
                <w:sz w:val="23"/>
                <w:szCs w:val="23"/>
                <w:lang w:eastAsia="sq-AL"/>
              </w:rPr>
            </w:pPr>
            <w:r w:rsidRPr="009E65D8">
              <w:rPr>
                <w:rFonts w:ascii="Palatino Linotype" w:hAnsi="Palatino Linotype"/>
                <w:sz w:val="23"/>
                <w:szCs w:val="23"/>
                <w:lang w:eastAsia="sq-AL"/>
              </w:rPr>
              <w:t xml:space="preserve"> saktësinë e rezultateve të arritura gjatë eksperimentit.</w:t>
            </w:r>
          </w:p>
        </w:tc>
      </w:tr>
    </w:tbl>
    <w:p w:rsidR="00235D8D" w:rsidRPr="00BA60F7" w:rsidRDefault="00235D8D" w:rsidP="00235D8D">
      <w:pPr>
        <w:spacing w:before="60" w:after="120" w:line="240" w:lineRule="auto"/>
        <w:rPr>
          <w:rFonts w:ascii="Palatino Linotype" w:hAnsi="Palatino Linotype"/>
          <w:b/>
          <w:sz w:val="24"/>
        </w:rPr>
      </w:pPr>
      <w:r w:rsidRPr="00BA60F7">
        <w:rPr>
          <w:rFonts w:ascii="Palatino Linotype" w:hAnsi="Palatino Linotype"/>
          <w:b/>
          <w:sz w:val="24"/>
        </w:rPr>
        <w:t>Tematika: Sistemet</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3"/>
        <w:gridCol w:w="2369"/>
        <w:gridCol w:w="936"/>
        <w:gridCol w:w="1055"/>
        <w:gridCol w:w="1684"/>
      </w:tblGrid>
      <w:tr w:rsidR="00235D8D" w:rsidRPr="00821321" w:rsidTr="005F148D">
        <w:trPr>
          <w:jc w:val="center"/>
        </w:trPr>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Fusha: Shkencat e natyrës</w:t>
            </w:r>
          </w:p>
        </w:tc>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Lënda: Biologji</w:t>
            </w:r>
          </w:p>
        </w:tc>
        <w:tc>
          <w:tcPr>
            <w:tcW w:w="0" w:type="auto"/>
            <w:gridSpan w:val="2"/>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Shkalla: V</w:t>
            </w:r>
          </w:p>
        </w:tc>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Klasa: X</w:t>
            </w:r>
          </w:p>
        </w:tc>
      </w:tr>
      <w:tr w:rsidR="00235D8D" w:rsidRPr="00821321" w:rsidTr="005F148D">
        <w:trPr>
          <w:jc w:val="center"/>
        </w:trPr>
        <w:tc>
          <w:tcPr>
            <w:tcW w:w="0" w:type="auto"/>
            <w:gridSpan w:val="5"/>
            <w:shd w:val="clear" w:color="auto" w:fill="DBE5F1"/>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 xml:space="preserve">Tema mësimore: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1. Projekt me temë: Dieta ideale. Sëmundjet që shkaktohen nga marrja me tepricë apo me pakicë e përbërësve të dietës ushqimore.</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lang w:eastAsia="sq-AL"/>
              </w:rPr>
              <w:t>2. Vlerësim portofoli</w:t>
            </w:r>
          </w:p>
        </w:tc>
      </w:tr>
      <w:tr w:rsidR="00235D8D" w:rsidRPr="00821321" w:rsidTr="005F148D">
        <w:trPr>
          <w:jc w:val="center"/>
        </w:trPr>
        <w:tc>
          <w:tcPr>
            <w:tcW w:w="0" w:type="auto"/>
            <w:gridSpan w:val="5"/>
            <w:shd w:val="clear" w:color="auto" w:fill="auto"/>
          </w:tcPr>
          <w:p w:rsidR="00235D8D" w:rsidRPr="00821321" w:rsidRDefault="00235D8D" w:rsidP="005F148D">
            <w:pPr>
              <w:spacing w:before="20" w:after="20" w:line="240" w:lineRule="auto"/>
              <w:jc w:val="center"/>
              <w:rPr>
                <w:rFonts w:ascii="Palatino Linotype" w:hAnsi="Palatino Linotype"/>
                <w:b/>
                <w:lang w:eastAsia="sq-AL"/>
              </w:rPr>
            </w:pPr>
            <w:r w:rsidRPr="00821321">
              <w:rPr>
                <w:rFonts w:ascii="Palatino Linotype" w:hAnsi="Palatino Linotype"/>
                <w:b/>
                <w:lang w:eastAsia="sq-AL"/>
              </w:rPr>
              <w:t>Rezultatet e të nxënit sipas kompetencave kyçe</w:t>
            </w:r>
          </w:p>
          <w:p w:rsidR="00235D8D" w:rsidRPr="00821321" w:rsidRDefault="00235D8D" w:rsidP="005F148D">
            <w:pPr>
              <w:spacing w:before="20" w:after="20" w:line="240" w:lineRule="auto"/>
              <w:rPr>
                <w:rFonts w:ascii="Palatino Linotype" w:hAnsi="Palatino Linotype"/>
                <w:lang w:eastAsia="sq-AL"/>
              </w:rPr>
            </w:pPr>
            <w:r w:rsidRPr="00821321">
              <w:rPr>
                <w:rFonts w:ascii="Palatino Linotype" w:hAnsi="Palatino Linotype"/>
                <w:b/>
                <w:lang w:eastAsia="sq-AL"/>
              </w:rPr>
              <w:t>Kompetenca e komunikimit dhe të shprehurit:</w:t>
            </w:r>
          </w:p>
          <w:p w:rsidR="00235D8D" w:rsidRPr="00821321" w:rsidRDefault="00235D8D" w:rsidP="005F148D">
            <w:pPr>
              <w:spacing w:before="20" w:after="20" w:line="240" w:lineRule="auto"/>
              <w:rPr>
                <w:rFonts w:ascii="Palatino Linotype" w:hAnsi="Palatino Linotype"/>
                <w:lang w:eastAsia="sq-AL"/>
              </w:rPr>
            </w:pPr>
            <w:r w:rsidRPr="00821321">
              <w:rPr>
                <w:rFonts w:ascii="Palatino Linotype" w:hAnsi="Palatino Linotype"/>
                <w:b/>
                <w:lang w:eastAsia="sq-AL"/>
              </w:rPr>
              <w:t xml:space="preserve">Kompetenca e të menduarit: </w:t>
            </w:r>
          </w:p>
          <w:p w:rsidR="00235D8D" w:rsidRPr="00821321" w:rsidRDefault="00235D8D" w:rsidP="005F148D">
            <w:pPr>
              <w:spacing w:before="20" w:after="20" w:line="240" w:lineRule="auto"/>
              <w:rPr>
                <w:rFonts w:ascii="Palatino Linotype" w:hAnsi="Palatino Linotype"/>
                <w:lang w:eastAsia="sq-AL"/>
              </w:rPr>
            </w:pPr>
            <w:r w:rsidRPr="00821321">
              <w:rPr>
                <w:rFonts w:ascii="Palatino Linotype" w:hAnsi="Palatino Linotype"/>
                <w:b/>
                <w:lang w:eastAsia="sq-AL"/>
              </w:rPr>
              <w:t>Kompetenca e të nxënit</w:t>
            </w:r>
            <w:r w:rsidRPr="00821321">
              <w:rPr>
                <w:rFonts w:ascii="Palatino Linotype" w:hAnsi="Palatino Linotype"/>
                <w:lang w:eastAsia="sq-AL"/>
              </w:rPr>
              <w:t xml:space="preserve">: </w:t>
            </w:r>
          </w:p>
          <w:p w:rsidR="00235D8D" w:rsidRPr="00821321" w:rsidRDefault="00235D8D" w:rsidP="005F148D">
            <w:pPr>
              <w:spacing w:before="20" w:after="20" w:line="240" w:lineRule="auto"/>
              <w:rPr>
                <w:rFonts w:ascii="Palatino Linotype" w:hAnsi="Palatino Linotype"/>
                <w:b/>
                <w:lang w:eastAsia="sq-AL"/>
              </w:rPr>
            </w:pPr>
            <w:r w:rsidRPr="00821321">
              <w:rPr>
                <w:rFonts w:ascii="Palatino Linotype" w:hAnsi="Palatino Linotype"/>
                <w:b/>
                <w:lang w:eastAsia="sq-AL"/>
              </w:rPr>
              <w:t>Kompetenca digjitale</w:t>
            </w:r>
            <w:r w:rsidRPr="00821321">
              <w:rPr>
                <w:rFonts w:ascii="Palatino Linotype" w:hAnsi="Palatino Linotype"/>
                <w:lang w:eastAsia="sq-AL"/>
              </w:rPr>
              <w:t xml:space="preserve">: </w:t>
            </w:r>
          </w:p>
        </w:tc>
      </w:tr>
      <w:tr w:rsidR="00235D8D" w:rsidRPr="00821321" w:rsidTr="005F148D">
        <w:trPr>
          <w:jc w:val="center"/>
        </w:trPr>
        <w:tc>
          <w:tcPr>
            <w:tcW w:w="6091" w:type="dxa"/>
            <w:gridSpan w:val="3"/>
            <w:shd w:val="clear" w:color="auto" w:fill="auto"/>
          </w:tcPr>
          <w:p w:rsidR="00235D8D" w:rsidRPr="00E03184" w:rsidRDefault="00235D8D" w:rsidP="005F148D">
            <w:pPr>
              <w:spacing w:before="40" w:after="40" w:line="240" w:lineRule="auto"/>
              <w:rPr>
                <w:rFonts w:ascii="Palatino Linotype" w:hAnsi="Palatino Linotype"/>
                <w:b/>
                <w:lang w:eastAsia="sq-AL"/>
              </w:rPr>
            </w:pPr>
            <w:r w:rsidRPr="00E03184">
              <w:rPr>
                <w:rFonts w:ascii="Palatino Linotype" w:hAnsi="Palatino Linotype"/>
                <w:b/>
                <w:lang w:eastAsia="sq-AL"/>
              </w:rPr>
              <w:t xml:space="preserve">Rezultatet e të nxënit të kompetencave të fushës sipas temës mësimore. </w:t>
            </w:r>
          </w:p>
          <w:p w:rsidR="00235D8D" w:rsidRPr="00E03184" w:rsidRDefault="00235D8D" w:rsidP="005F148D">
            <w:pPr>
              <w:spacing w:before="40" w:after="40" w:line="240" w:lineRule="auto"/>
              <w:rPr>
                <w:rFonts w:ascii="Palatino Linotype" w:hAnsi="Palatino Linotype"/>
                <w:b/>
              </w:rPr>
            </w:pPr>
            <w:r w:rsidRPr="00E03184">
              <w:rPr>
                <w:rFonts w:ascii="Palatino Linotype" w:hAnsi="Palatino Linotype"/>
                <w:b/>
              </w:rPr>
              <w:t>Nxënësi:</w:t>
            </w:r>
          </w:p>
          <w:p w:rsidR="00235D8D" w:rsidRPr="00E03184" w:rsidRDefault="00235D8D" w:rsidP="00235D8D">
            <w:pPr>
              <w:pStyle w:val="ListParagraph"/>
              <w:widowControl w:val="0"/>
              <w:numPr>
                <w:ilvl w:val="0"/>
                <w:numId w:val="5"/>
              </w:numPr>
              <w:spacing w:before="40" w:after="40" w:line="240" w:lineRule="auto"/>
              <w:contextualSpacing w:val="0"/>
              <w:rPr>
                <w:rFonts w:ascii="Palatino Linotype" w:hAnsi="Palatino Linotype"/>
              </w:rPr>
            </w:pPr>
            <w:r w:rsidRPr="00E03184">
              <w:rPr>
                <w:rFonts w:ascii="Palatino Linotype" w:hAnsi="Palatino Linotype"/>
              </w:rPr>
              <w:t>liston përbërësit e dietës ideale;</w:t>
            </w:r>
          </w:p>
          <w:p w:rsidR="00235D8D" w:rsidRPr="00E03184" w:rsidRDefault="00235D8D" w:rsidP="00235D8D">
            <w:pPr>
              <w:pStyle w:val="ListParagraph"/>
              <w:widowControl w:val="0"/>
              <w:numPr>
                <w:ilvl w:val="0"/>
                <w:numId w:val="5"/>
              </w:numPr>
              <w:spacing w:before="40" w:after="40" w:line="240" w:lineRule="auto"/>
              <w:contextualSpacing w:val="0"/>
              <w:rPr>
                <w:rFonts w:ascii="Palatino Linotype" w:hAnsi="Palatino Linotype"/>
              </w:rPr>
            </w:pPr>
            <w:r w:rsidRPr="00E03184">
              <w:rPr>
                <w:rFonts w:ascii="Palatino Linotype" w:hAnsi="Palatino Linotype"/>
              </w:rPr>
              <w:t>shpjegon pasojat e marrjes me shumicë ose me pakicë të përbërësve të dietës ushqimore;</w:t>
            </w:r>
          </w:p>
          <w:p w:rsidR="00235D8D" w:rsidRPr="00E03184" w:rsidRDefault="00235D8D" w:rsidP="00235D8D">
            <w:pPr>
              <w:pStyle w:val="ListParagraph"/>
              <w:widowControl w:val="0"/>
              <w:numPr>
                <w:ilvl w:val="0"/>
                <w:numId w:val="5"/>
              </w:numPr>
              <w:spacing w:before="40" w:after="0" w:line="240" w:lineRule="auto"/>
              <w:contextualSpacing w:val="0"/>
              <w:rPr>
                <w:rFonts w:ascii="Palatino Linotype" w:hAnsi="Palatino Linotype"/>
              </w:rPr>
            </w:pPr>
            <w:r w:rsidRPr="00E03184">
              <w:rPr>
                <w:rFonts w:ascii="Palatino Linotype" w:hAnsi="Palatino Linotype"/>
              </w:rPr>
              <w:t>analizon disa nga sëmundjet që shkaktohen kur nuk respektohet dieta ushqimore.</w:t>
            </w:r>
          </w:p>
        </w:tc>
        <w:tc>
          <w:tcPr>
            <w:tcW w:w="3486" w:type="dxa"/>
            <w:gridSpan w:val="2"/>
            <w:shd w:val="clear" w:color="auto" w:fill="auto"/>
          </w:tcPr>
          <w:p w:rsidR="00235D8D" w:rsidRPr="00821321" w:rsidRDefault="00235D8D" w:rsidP="005F148D">
            <w:pPr>
              <w:spacing w:before="40" w:after="40" w:line="240" w:lineRule="auto"/>
              <w:rPr>
                <w:rFonts w:ascii="Palatino Linotype" w:hAnsi="Palatino Linotype"/>
                <w:b/>
                <w:lang w:eastAsia="sq-AL"/>
              </w:rPr>
            </w:pPr>
            <w:r w:rsidRPr="00821321">
              <w:rPr>
                <w:rFonts w:ascii="Palatino Linotype" w:hAnsi="Palatino Linotype"/>
                <w:b/>
                <w:lang w:eastAsia="sq-AL"/>
              </w:rPr>
              <w:t>Fjalët kyçe:</w:t>
            </w:r>
          </w:p>
          <w:p w:rsidR="00235D8D" w:rsidRPr="00E03184" w:rsidRDefault="00235D8D" w:rsidP="005F148D">
            <w:pPr>
              <w:spacing w:before="40" w:after="40" w:line="240" w:lineRule="auto"/>
              <w:rPr>
                <w:rFonts w:ascii="Palatino Linotype" w:hAnsi="Palatino Linotype"/>
                <w:lang w:eastAsia="sq-AL"/>
              </w:rPr>
            </w:pPr>
            <w:r w:rsidRPr="00821321">
              <w:rPr>
                <w:rFonts w:ascii="Palatino Linotype" w:hAnsi="Palatino Linotype"/>
                <w:lang w:eastAsia="sq-AL"/>
              </w:rPr>
              <w:t>Dietë ideale, sheqerna, yndyra,</w:t>
            </w:r>
            <w:r>
              <w:rPr>
                <w:rFonts w:ascii="Palatino Linotype" w:hAnsi="Palatino Linotype"/>
                <w:lang w:eastAsia="sq-AL"/>
              </w:rPr>
              <w:t xml:space="preserve"> </w:t>
            </w:r>
            <w:r w:rsidRPr="00821321">
              <w:rPr>
                <w:rFonts w:ascii="Palatino Linotype" w:hAnsi="Palatino Linotype"/>
                <w:lang w:eastAsia="sq-AL"/>
              </w:rPr>
              <w:t>proteina, vitamina, minerale,</w:t>
            </w:r>
            <w:r>
              <w:rPr>
                <w:rFonts w:ascii="Palatino Linotype" w:hAnsi="Palatino Linotype"/>
                <w:lang w:eastAsia="sq-AL"/>
              </w:rPr>
              <w:t xml:space="preserve"> uji dhe fibrat.</w:t>
            </w:r>
          </w:p>
        </w:tc>
      </w:tr>
      <w:tr w:rsidR="00235D8D" w:rsidRPr="00821321" w:rsidTr="005F148D">
        <w:trPr>
          <w:jc w:val="center"/>
        </w:trPr>
        <w:tc>
          <w:tcPr>
            <w:tcW w:w="6091" w:type="dxa"/>
            <w:gridSpan w:val="3"/>
            <w:shd w:val="clear" w:color="auto" w:fill="auto"/>
          </w:tcPr>
          <w:p w:rsidR="00235D8D" w:rsidRPr="00821321" w:rsidRDefault="00235D8D" w:rsidP="005F148D">
            <w:pPr>
              <w:spacing w:before="40" w:after="40" w:line="240" w:lineRule="auto"/>
              <w:rPr>
                <w:rFonts w:ascii="Palatino Linotype" w:hAnsi="Palatino Linotype"/>
                <w:b/>
                <w:lang w:eastAsia="sq-AL"/>
              </w:rPr>
            </w:pPr>
            <w:r w:rsidRPr="00821321">
              <w:rPr>
                <w:rFonts w:ascii="Palatino Linotype" w:hAnsi="Palatino Linotype"/>
                <w:b/>
                <w:lang w:eastAsia="sq-AL"/>
              </w:rPr>
              <w:t xml:space="preserve">Lidhja me fushat e tjera ose me temat </w:t>
            </w:r>
            <w:proofErr w:type="spellStart"/>
            <w:r w:rsidRPr="00821321">
              <w:rPr>
                <w:rFonts w:ascii="Palatino Linotype" w:hAnsi="Palatino Linotype"/>
                <w:b/>
                <w:lang w:eastAsia="sq-AL"/>
              </w:rPr>
              <w:t>ndërkurrikulare</w:t>
            </w:r>
            <w:proofErr w:type="spellEnd"/>
            <w:r w:rsidRPr="00821321">
              <w:rPr>
                <w:rFonts w:ascii="Palatino Linotype" w:hAnsi="Palatino Linotype"/>
                <w:b/>
                <w:lang w:eastAsia="sq-AL"/>
              </w:rPr>
              <w:t>:</w:t>
            </w:r>
          </w:p>
          <w:p w:rsidR="00235D8D" w:rsidRPr="00821321" w:rsidRDefault="00235D8D" w:rsidP="00235D8D">
            <w:pPr>
              <w:pStyle w:val="ListParagraph"/>
              <w:numPr>
                <w:ilvl w:val="0"/>
                <w:numId w:val="10"/>
              </w:numPr>
              <w:spacing w:before="40" w:after="40" w:line="240" w:lineRule="auto"/>
              <w:contextualSpacing w:val="0"/>
              <w:rPr>
                <w:rFonts w:ascii="Palatino Linotype" w:hAnsi="Palatino Linotype"/>
                <w:lang w:eastAsia="sq-AL"/>
              </w:rPr>
            </w:pPr>
            <w:r w:rsidRPr="00821321">
              <w:rPr>
                <w:rFonts w:ascii="Palatino Linotype" w:hAnsi="Palatino Linotype"/>
                <w:lang w:eastAsia="sq-AL"/>
              </w:rPr>
              <w:lastRenderedPageBreak/>
              <w:t>Gjuha dhe komunikimi</w:t>
            </w:r>
          </w:p>
          <w:p w:rsidR="00235D8D" w:rsidRPr="00821321" w:rsidRDefault="00235D8D" w:rsidP="00235D8D">
            <w:pPr>
              <w:pStyle w:val="ListParagraph"/>
              <w:numPr>
                <w:ilvl w:val="0"/>
                <w:numId w:val="10"/>
              </w:numPr>
              <w:spacing w:before="40" w:after="40" w:line="240" w:lineRule="auto"/>
              <w:contextualSpacing w:val="0"/>
              <w:rPr>
                <w:rFonts w:ascii="Palatino Linotype" w:hAnsi="Palatino Linotype"/>
                <w:lang w:eastAsia="sq-AL"/>
              </w:rPr>
            </w:pPr>
            <w:r w:rsidRPr="00821321">
              <w:rPr>
                <w:rFonts w:ascii="Palatino Linotype" w:hAnsi="Palatino Linotype"/>
                <w:lang w:eastAsia="sq-AL"/>
              </w:rPr>
              <w:t>Teknologji dhe TIK</w:t>
            </w:r>
          </w:p>
        </w:tc>
        <w:tc>
          <w:tcPr>
            <w:tcW w:w="3486" w:type="dxa"/>
            <w:gridSpan w:val="2"/>
            <w:shd w:val="clear" w:color="auto" w:fill="auto"/>
          </w:tcPr>
          <w:p w:rsidR="00235D8D" w:rsidRPr="00821321" w:rsidRDefault="00235D8D" w:rsidP="005F148D">
            <w:pPr>
              <w:spacing w:after="0" w:line="216" w:lineRule="auto"/>
              <w:rPr>
                <w:rFonts w:ascii="Palatino Linotype" w:hAnsi="Palatino Linotype"/>
                <w:b/>
                <w:lang w:eastAsia="sq-AL"/>
              </w:rPr>
            </w:pPr>
            <w:r w:rsidRPr="00821321">
              <w:rPr>
                <w:rFonts w:ascii="Palatino Linotype" w:hAnsi="Palatino Linotype"/>
                <w:b/>
                <w:lang w:eastAsia="sq-AL"/>
              </w:rPr>
              <w:lastRenderedPageBreak/>
              <w:t xml:space="preserve">Burimet: </w:t>
            </w:r>
          </w:p>
          <w:p w:rsidR="00235D8D" w:rsidRPr="00821321" w:rsidRDefault="00235D8D" w:rsidP="005F148D">
            <w:pPr>
              <w:spacing w:after="0" w:line="216" w:lineRule="auto"/>
              <w:rPr>
                <w:rFonts w:ascii="Palatino Linotype" w:hAnsi="Palatino Linotype"/>
                <w:lang w:eastAsia="sq-AL"/>
              </w:rPr>
            </w:pPr>
            <w:r w:rsidRPr="00821321">
              <w:rPr>
                <w:rFonts w:ascii="Palatino Linotype" w:hAnsi="Palatino Linotype"/>
                <w:lang w:eastAsia="sq-AL"/>
              </w:rPr>
              <w:lastRenderedPageBreak/>
              <w:t>Teksti mësimor, informacione nga burime të ndryshme, kompjuter,</w:t>
            </w:r>
          </w:p>
        </w:tc>
      </w:tr>
      <w:tr w:rsidR="00235D8D" w:rsidRPr="00821321" w:rsidTr="005F148D">
        <w:trPr>
          <w:jc w:val="center"/>
        </w:trPr>
        <w:tc>
          <w:tcPr>
            <w:tcW w:w="0" w:type="auto"/>
            <w:gridSpan w:val="5"/>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lastRenderedPageBreak/>
              <w:t>Metodologjia dhe veprimtaritë e nxënësve</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Stuhi mendimesh</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 xml:space="preserve">Taksonomitë e </w:t>
            </w:r>
            <w:proofErr w:type="spellStart"/>
            <w:r w:rsidRPr="00821321">
              <w:rPr>
                <w:rFonts w:ascii="Palatino Linotype" w:hAnsi="Palatino Linotype"/>
                <w:lang w:eastAsia="sq-AL"/>
              </w:rPr>
              <w:t>Blumit</w:t>
            </w:r>
            <w:proofErr w:type="spellEnd"/>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Bashkëbisedim</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Punë në grupe</w:t>
            </w:r>
          </w:p>
        </w:tc>
      </w:tr>
      <w:tr w:rsidR="00235D8D" w:rsidRPr="00821321" w:rsidTr="005F148D">
        <w:trPr>
          <w:jc w:val="center"/>
        </w:trPr>
        <w:tc>
          <w:tcPr>
            <w:tcW w:w="0" w:type="auto"/>
            <w:gridSpan w:val="5"/>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Lidhja e temës me njohuritë e mëparshme të nxënësve</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lang w:eastAsia="sq-AL"/>
              </w:rPr>
              <w:t>Mësuesi shkruan në tabelë konceptin dietë ideale</w:t>
            </w:r>
            <w:r w:rsidRPr="00821321">
              <w:rPr>
                <w:rFonts w:ascii="Palatino Linotype" w:hAnsi="Palatino Linotype"/>
                <w:b/>
                <w:lang w:eastAsia="sq-AL"/>
              </w:rPr>
              <w:t>.</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Mësuesi drejton këto pyetje:</w:t>
            </w:r>
          </w:p>
          <w:p w:rsidR="00235D8D" w:rsidRPr="00E03184" w:rsidRDefault="00235D8D" w:rsidP="00235D8D">
            <w:pPr>
              <w:pStyle w:val="ListParagraph"/>
              <w:widowControl w:val="0"/>
              <w:numPr>
                <w:ilvl w:val="0"/>
                <w:numId w:val="8"/>
              </w:numPr>
              <w:spacing w:before="60" w:after="60" w:line="240" w:lineRule="auto"/>
              <w:ind w:left="360"/>
              <w:contextualSpacing w:val="0"/>
              <w:rPr>
                <w:rFonts w:ascii="Palatino Linotype" w:hAnsi="Palatino Linotype"/>
                <w:b/>
                <w:i/>
                <w:lang w:eastAsia="sq-AL"/>
              </w:rPr>
            </w:pPr>
            <w:r w:rsidRPr="00E03184">
              <w:rPr>
                <w:rFonts w:ascii="Palatino Linotype" w:hAnsi="Palatino Linotype"/>
                <w:i/>
                <w:lang w:eastAsia="sq-AL"/>
              </w:rPr>
              <w:t>Çfarë duhet të përmbajë një dietë ideale?</w:t>
            </w:r>
          </w:p>
          <w:p w:rsidR="00235D8D" w:rsidRPr="00E03184" w:rsidRDefault="00235D8D" w:rsidP="00235D8D">
            <w:pPr>
              <w:pStyle w:val="ListParagraph"/>
              <w:widowControl w:val="0"/>
              <w:numPr>
                <w:ilvl w:val="0"/>
                <w:numId w:val="8"/>
              </w:numPr>
              <w:spacing w:before="60" w:after="60" w:line="240" w:lineRule="auto"/>
              <w:ind w:left="360"/>
              <w:contextualSpacing w:val="0"/>
              <w:rPr>
                <w:rFonts w:ascii="Palatino Linotype" w:hAnsi="Palatino Linotype"/>
                <w:i/>
                <w:lang w:eastAsia="sq-AL"/>
              </w:rPr>
            </w:pPr>
            <w:r w:rsidRPr="00E03184">
              <w:rPr>
                <w:rFonts w:ascii="Palatino Linotype" w:hAnsi="Palatino Linotype"/>
                <w:i/>
                <w:lang w:eastAsia="sq-AL"/>
              </w:rPr>
              <w:t>Cilat janë disa sëmundje që shkaktohen nga pamjaftueshmëria e ushqimeve?</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Mësuesi shkruan në tabelë të gjithë informacionin që grumbullon nga nxënësit dhe së bashku diskutojnë për të vlerësuar përgjigjet më të sakta.</w:t>
            </w:r>
          </w:p>
        </w:tc>
      </w:tr>
      <w:tr w:rsidR="00235D8D" w:rsidRPr="00821321" w:rsidTr="005F148D">
        <w:trPr>
          <w:jc w:val="center"/>
        </w:trPr>
        <w:tc>
          <w:tcPr>
            <w:tcW w:w="0" w:type="auto"/>
            <w:gridSpan w:val="5"/>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Përshkrimi kontekstual i situatës</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Një dietë e përshtatshme siguron energji të mjaftueshme për proceset metabolike. Çfarë ndodh me organizmin e njeriut kur dieta ushqimore nuk respektohet?</w:t>
            </w:r>
          </w:p>
        </w:tc>
      </w:tr>
      <w:tr w:rsidR="00235D8D" w:rsidRPr="00821321" w:rsidTr="005F148D">
        <w:trPr>
          <w:jc w:val="center"/>
        </w:trPr>
        <w:tc>
          <w:tcPr>
            <w:tcW w:w="0" w:type="auto"/>
            <w:gridSpan w:val="5"/>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Veprimet e kryera për trajtimin e situatës</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 xml:space="preserve">Mësuesi u prezanton nxënësve rezultatet e të nxënit për temën mësimore dhe burimet që nxënësit mund të përdorin për të realizuar përgatitjen e </w:t>
            </w:r>
            <w:proofErr w:type="spellStart"/>
            <w:r w:rsidRPr="00821321">
              <w:rPr>
                <w:rFonts w:ascii="Palatino Linotype" w:hAnsi="Palatino Linotype"/>
                <w:lang w:eastAsia="sq-AL"/>
              </w:rPr>
              <w:t>herbarit</w:t>
            </w:r>
            <w:proofErr w:type="spellEnd"/>
            <w:r w:rsidRPr="00821321">
              <w:rPr>
                <w:rFonts w:ascii="Palatino Linotype" w:hAnsi="Palatino Linotype"/>
                <w:lang w:eastAsia="sq-AL"/>
              </w:rPr>
              <w:t>.</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Ndërtimi i njohurive</w:t>
            </w:r>
          </w:p>
          <w:p w:rsidR="00235D8D" w:rsidRPr="00821321" w:rsidRDefault="00235D8D" w:rsidP="005F148D">
            <w:pPr>
              <w:spacing w:before="60" w:after="60" w:line="240" w:lineRule="auto"/>
              <w:rPr>
                <w:rFonts w:ascii="Palatino Linotype" w:hAnsi="Palatino Linotype"/>
              </w:rPr>
            </w:pPr>
            <w:r w:rsidRPr="00821321">
              <w:rPr>
                <w:rFonts w:ascii="Palatino Linotype" w:hAnsi="Palatino Linotype"/>
              </w:rPr>
              <w:t>Ndahen grupet me nga 4 nxënës dhe lexojnë informacionin.</w:t>
            </w:r>
          </w:p>
          <w:p w:rsidR="00235D8D" w:rsidRPr="00821321" w:rsidRDefault="00235D8D" w:rsidP="005F148D">
            <w:pPr>
              <w:spacing w:before="60" w:after="60" w:line="240" w:lineRule="auto"/>
              <w:rPr>
                <w:rFonts w:ascii="Palatino Linotype" w:hAnsi="Palatino Linotype"/>
                <w:b/>
              </w:rPr>
            </w:pPr>
            <w:r w:rsidRPr="00821321">
              <w:rPr>
                <w:rFonts w:ascii="Palatino Linotype" w:hAnsi="Palatino Linotype"/>
                <w:b/>
              </w:rPr>
              <w:t>Nxënësi:</w:t>
            </w:r>
          </w:p>
          <w:p w:rsidR="00235D8D" w:rsidRPr="00821321" w:rsidRDefault="00235D8D" w:rsidP="00235D8D">
            <w:pPr>
              <w:pStyle w:val="ListParagraph"/>
              <w:numPr>
                <w:ilvl w:val="0"/>
                <w:numId w:val="10"/>
              </w:numPr>
              <w:spacing w:before="60" w:after="60" w:line="240" w:lineRule="auto"/>
              <w:contextualSpacing w:val="0"/>
              <w:rPr>
                <w:rFonts w:ascii="Palatino Linotype" w:hAnsi="Palatino Linotype"/>
              </w:rPr>
            </w:pPr>
            <w:r w:rsidRPr="00821321">
              <w:rPr>
                <w:rFonts w:ascii="Palatino Linotype" w:hAnsi="Palatino Linotype"/>
              </w:rPr>
              <w:t>Liston përbërësit e dietës ideale;</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Përshkruan funksionin e lëndëve ushqyese ne organizëm;</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Shpjegon rëndësinë e mineraleve, vitaminave, ujit dhe fibrave për shëndetin e njeriut;</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Analizon disa sëmundje që shkaktohen nga mosrespektimi i dietës ushqimore;</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 xml:space="preserve">Argumenton rëndësinë e respektimit të dietës ushqimore për të </w:t>
            </w:r>
            <w:proofErr w:type="spellStart"/>
            <w:r w:rsidRPr="00821321">
              <w:rPr>
                <w:rFonts w:ascii="Palatino Linotype" w:hAnsi="Palatino Linotype"/>
              </w:rPr>
              <w:t>patur</w:t>
            </w:r>
            <w:proofErr w:type="spellEnd"/>
            <w:r w:rsidRPr="00821321">
              <w:rPr>
                <w:rFonts w:ascii="Palatino Linotype" w:hAnsi="Palatino Linotype"/>
              </w:rPr>
              <w:t xml:space="preserve"> një shëndet të mirë.</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Përforcimi i njohurive</w:t>
            </w:r>
          </w:p>
          <w:p w:rsidR="00235D8D" w:rsidRPr="00821321" w:rsidRDefault="00235D8D" w:rsidP="005F148D">
            <w:pPr>
              <w:pStyle w:val="ListParagraph"/>
              <w:spacing w:before="60" w:after="60" w:line="240" w:lineRule="auto"/>
              <w:ind w:left="0"/>
              <w:contextualSpacing w:val="0"/>
              <w:rPr>
                <w:rFonts w:ascii="Palatino Linotype" w:hAnsi="Palatino Linotype"/>
              </w:rPr>
            </w:pPr>
            <w:r w:rsidRPr="00821321">
              <w:rPr>
                <w:rFonts w:ascii="Palatino Linotype" w:hAnsi="Palatino Linotype"/>
                <w:lang w:eastAsia="sq-AL"/>
              </w:rPr>
              <w:t>Nxënësi h</w:t>
            </w:r>
            <w:r w:rsidRPr="00821321">
              <w:rPr>
                <w:rFonts w:ascii="Palatino Linotype" w:hAnsi="Palatino Linotype"/>
              </w:rPr>
              <w:t>arton një dietë ushqimore të shëndetshme bazuar në moshë, gjini dhe aktivitetin që kryen njeriu.</w:t>
            </w:r>
          </w:p>
        </w:tc>
      </w:tr>
      <w:tr w:rsidR="00235D8D" w:rsidRPr="00821321" w:rsidTr="005F148D">
        <w:trPr>
          <w:jc w:val="center"/>
        </w:trPr>
        <w:tc>
          <w:tcPr>
            <w:tcW w:w="0" w:type="auto"/>
            <w:gridSpan w:val="5"/>
          </w:tcPr>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b/>
                <w:lang w:eastAsia="sq-AL"/>
              </w:rPr>
              <w:t xml:space="preserve">Detyrë shtëpie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Hartimi i një diete ushqimore të shëndetshme.</w:t>
            </w:r>
          </w:p>
        </w:tc>
      </w:tr>
      <w:tr w:rsidR="00235D8D" w:rsidRPr="00821321" w:rsidTr="005F148D">
        <w:trPr>
          <w:jc w:val="center"/>
        </w:trPr>
        <w:tc>
          <w:tcPr>
            <w:tcW w:w="0" w:type="auto"/>
            <w:gridSpan w:val="5"/>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Vlerësimi i situatës</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Situata quhet e vlerësuar kur nxënësi kupton rëndësinë e respektimit të dietës ushqimore.</w:t>
            </w:r>
          </w:p>
        </w:tc>
      </w:tr>
      <w:tr w:rsidR="00235D8D" w:rsidRPr="00821321" w:rsidTr="005F148D">
        <w:trPr>
          <w:jc w:val="center"/>
        </w:trPr>
        <w:tc>
          <w:tcPr>
            <w:tcW w:w="0" w:type="auto"/>
            <w:gridSpan w:val="5"/>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lastRenderedPageBreak/>
              <w:t>Vlerësimi i të nxënësit:</w:t>
            </w:r>
          </w:p>
          <w:p w:rsidR="00235D8D" w:rsidRPr="00821321" w:rsidRDefault="00235D8D" w:rsidP="005F148D">
            <w:pPr>
              <w:spacing w:before="60" w:after="60" w:line="240" w:lineRule="auto"/>
              <w:rPr>
                <w:rFonts w:ascii="Palatino Linotype" w:hAnsi="Palatino Linotype"/>
                <w:b/>
                <w:i/>
                <w:lang w:eastAsia="sq-AL"/>
              </w:rPr>
            </w:pPr>
            <w:r w:rsidRPr="00821321">
              <w:rPr>
                <w:rFonts w:ascii="Palatino Linotype" w:hAnsi="Palatino Linotype"/>
                <w:b/>
                <w:i/>
                <w:lang w:eastAsia="sq-AL"/>
              </w:rPr>
              <w:t>Nxënësi vlerësohet për:</w:t>
            </w:r>
          </w:p>
          <w:p w:rsidR="00235D8D" w:rsidRPr="00821321" w:rsidRDefault="00235D8D" w:rsidP="00235D8D">
            <w:pPr>
              <w:pStyle w:val="ListParagraph"/>
              <w:widowControl w:val="0"/>
              <w:numPr>
                <w:ilvl w:val="0"/>
                <w:numId w:val="7"/>
              </w:numPr>
              <w:spacing w:before="60" w:after="60" w:line="240" w:lineRule="auto"/>
              <w:contextualSpacing w:val="0"/>
              <w:rPr>
                <w:rFonts w:ascii="Palatino Linotype" w:hAnsi="Palatino Linotype"/>
                <w:lang w:eastAsia="sq-AL"/>
              </w:rPr>
            </w:pPr>
            <w:r w:rsidRPr="00821321">
              <w:rPr>
                <w:rFonts w:ascii="Palatino Linotype" w:hAnsi="Palatino Linotype"/>
                <w:lang w:eastAsia="sq-AL"/>
              </w:rPr>
              <w:t>përdorimin e fjalorit të saktë shkencor gjatë diskutimit apo përshkrimit të dietës ideale.</w:t>
            </w:r>
          </w:p>
          <w:p w:rsidR="00235D8D" w:rsidRPr="00821321" w:rsidRDefault="00235D8D" w:rsidP="00235D8D">
            <w:pPr>
              <w:pStyle w:val="ListParagraph"/>
              <w:widowControl w:val="0"/>
              <w:numPr>
                <w:ilvl w:val="0"/>
                <w:numId w:val="7"/>
              </w:numPr>
              <w:spacing w:before="60" w:after="60" w:line="240" w:lineRule="auto"/>
              <w:contextualSpacing w:val="0"/>
              <w:rPr>
                <w:rFonts w:ascii="Palatino Linotype" w:hAnsi="Palatino Linotype"/>
                <w:lang w:eastAsia="sq-AL"/>
              </w:rPr>
            </w:pPr>
            <w:r w:rsidRPr="00821321">
              <w:rPr>
                <w:rFonts w:ascii="Palatino Linotype" w:hAnsi="Palatino Linotype"/>
                <w:lang w:eastAsia="sq-AL"/>
              </w:rPr>
              <w:t>mënyrën se si paraqet punët e portofolit.</w:t>
            </w:r>
          </w:p>
        </w:tc>
      </w:tr>
    </w:tbl>
    <w:p w:rsidR="00235D8D" w:rsidRDefault="00235D8D" w:rsidP="00235D8D">
      <w:pPr>
        <w:spacing w:after="0" w:line="240" w:lineRule="auto"/>
        <w:rPr>
          <w:rFonts w:ascii="Palatino Linotype" w:hAnsi="Palatino Linotype"/>
          <w:b/>
        </w:rPr>
      </w:pPr>
      <w:r>
        <w:rPr>
          <w:rFonts w:ascii="Palatino Linotype" w:hAnsi="Palatino Linotype"/>
          <w:b/>
        </w:rPr>
        <w:br w:type="page"/>
      </w:r>
    </w:p>
    <w:p w:rsidR="00235D8D" w:rsidRPr="00566612" w:rsidRDefault="00235D8D" w:rsidP="00235D8D">
      <w:pPr>
        <w:spacing w:before="60" w:after="120" w:line="240" w:lineRule="auto"/>
        <w:rPr>
          <w:rFonts w:ascii="Palatino Linotype" w:hAnsi="Palatino Linotype"/>
          <w:b/>
          <w:sz w:val="24"/>
        </w:rPr>
      </w:pPr>
      <w:r w:rsidRPr="00566612">
        <w:rPr>
          <w:rFonts w:ascii="Palatino Linotype" w:hAnsi="Palatino Linotype"/>
          <w:b/>
          <w:sz w:val="24"/>
        </w:rPr>
        <w:lastRenderedPageBreak/>
        <w:t>Tematika: Sistemet</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063"/>
        <w:gridCol w:w="1707"/>
        <w:gridCol w:w="2857"/>
      </w:tblGrid>
      <w:tr w:rsidR="00235D8D" w:rsidRPr="00821321" w:rsidTr="005F148D">
        <w:trPr>
          <w:jc w:val="center"/>
        </w:trPr>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Fusha: Shkencat e natyrës</w:t>
            </w:r>
          </w:p>
        </w:tc>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Lënda: Biologji</w:t>
            </w:r>
          </w:p>
        </w:tc>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Shkalla: V</w:t>
            </w:r>
          </w:p>
        </w:tc>
        <w:tc>
          <w:tcPr>
            <w:tcW w:w="0" w:type="auto"/>
            <w:shd w:val="clear" w:color="auto" w:fill="F2DBDB"/>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Klasa: X</w:t>
            </w:r>
          </w:p>
        </w:tc>
      </w:tr>
      <w:tr w:rsidR="00235D8D" w:rsidRPr="00821321" w:rsidTr="005F148D">
        <w:trPr>
          <w:jc w:val="center"/>
        </w:trPr>
        <w:tc>
          <w:tcPr>
            <w:tcW w:w="0" w:type="auto"/>
            <w:gridSpan w:val="4"/>
            <w:shd w:val="clear" w:color="auto" w:fill="DBE5F1"/>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 xml:space="preserve">Tema mësimore: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1. Projekt me temë: Pirja e duhanit dhe sëmundjet.</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lang w:eastAsia="sq-AL"/>
              </w:rPr>
              <w:t>2. Vlerësim portofoli</w:t>
            </w:r>
          </w:p>
        </w:tc>
      </w:tr>
      <w:tr w:rsidR="00235D8D" w:rsidRPr="00821321" w:rsidTr="005F148D">
        <w:trPr>
          <w:jc w:val="center"/>
        </w:trPr>
        <w:tc>
          <w:tcPr>
            <w:tcW w:w="0" w:type="auto"/>
            <w:gridSpan w:val="4"/>
            <w:shd w:val="clear" w:color="auto" w:fill="auto"/>
          </w:tcPr>
          <w:p w:rsidR="00235D8D" w:rsidRPr="00821321" w:rsidRDefault="00235D8D" w:rsidP="005F148D">
            <w:pPr>
              <w:spacing w:before="60" w:after="60" w:line="240" w:lineRule="auto"/>
              <w:jc w:val="center"/>
              <w:rPr>
                <w:rFonts w:ascii="Palatino Linotype" w:hAnsi="Palatino Linotype"/>
                <w:b/>
                <w:lang w:eastAsia="sq-AL"/>
              </w:rPr>
            </w:pPr>
            <w:r w:rsidRPr="00821321">
              <w:rPr>
                <w:rFonts w:ascii="Palatino Linotype" w:hAnsi="Palatino Linotype"/>
                <w:b/>
                <w:lang w:eastAsia="sq-AL"/>
              </w:rPr>
              <w:t>Rezultatet e të nxënit sipas kompetencave kyçe</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b/>
                <w:lang w:eastAsia="sq-AL"/>
              </w:rPr>
              <w:t>Kompetenca e komunikimit dhe të shprehurit:</w:t>
            </w:r>
            <w:r w:rsidRPr="00821321">
              <w:rPr>
                <w:rFonts w:ascii="Palatino Linotype" w:hAnsi="Palatino Linotype"/>
                <w:lang w:eastAsia="sq-AL"/>
              </w:rPr>
              <w:t xml:space="preserve">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b/>
                <w:lang w:eastAsia="sq-AL"/>
              </w:rPr>
              <w:t xml:space="preserve">Kompetenca e të menduarit: </w:t>
            </w:r>
            <w:r w:rsidRPr="00821321">
              <w:rPr>
                <w:rFonts w:ascii="Palatino Linotype" w:hAnsi="Palatino Linotype"/>
                <w:lang w:eastAsia="sq-AL"/>
              </w:rPr>
              <w:t xml:space="preserve">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 xml:space="preserve"> </w:t>
            </w:r>
            <w:r w:rsidRPr="00821321">
              <w:rPr>
                <w:rFonts w:ascii="Palatino Linotype" w:hAnsi="Palatino Linotype"/>
                <w:b/>
                <w:lang w:eastAsia="sq-AL"/>
              </w:rPr>
              <w:t>Kompetenca e të nxënit</w:t>
            </w:r>
            <w:r w:rsidRPr="00821321">
              <w:rPr>
                <w:rFonts w:ascii="Palatino Linotype" w:hAnsi="Palatino Linotype"/>
                <w:lang w:eastAsia="sq-AL"/>
              </w:rPr>
              <w:t xml:space="preserve">: </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Kompetenca digjitale</w:t>
            </w:r>
            <w:r w:rsidRPr="00821321">
              <w:rPr>
                <w:rFonts w:ascii="Palatino Linotype" w:hAnsi="Palatino Linotype"/>
                <w:lang w:eastAsia="sq-AL"/>
              </w:rPr>
              <w:t xml:space="preserve">: </w:t>
            </w:r>
          </w:p>
        </w:tc>
      </w:tr>
      <w:tr w:rsidR="00235D8D" w:rsidRPr="00821321" w:rsidTr="005F148D">
        <w:trPr>
          <w:jc w:val="center"/>
        </w:trPr>
        <w:tc>
          <w:tcPr>
            <w:tcW w:w="8217" w:type="dxa"/>
            <w:gridSpan w:val="3"/>
            <w:shd w:val="clear" w:color="auto" w:fill="auto"/>
          </w:tcPr>
          <w:p w:rsidR="00235D8D" w:rsidRDefault="00235D8D" w:rsidP="005F148D">
            <w:pPr>
              <w:spacing w:before="60" w:after="60" w:line="240" w:lineRule="auto"/>
              <w:rPr>
                <w:rFonts w:ascii="Palatino Linotype" w:hAnsi="Palatino Linotype"/>
                <w:b/>
              </w:rPr>
            </w:pPr>
            <w:r w:rsidRPr="00821321">
              <w:rPr>
                <w:rFonts w:ascii="Palatino Linotype" w:hAnsi="Palatino Linotype"/>
                <w:b/>
                <w:lang w:eastAsia="sq-AL"/>
              </w:rPr>
              <w:t>Rezultatet e të nxënit të kompetencave të fushës sipas temës mësimore.</w:t>
            </w:r>
            <w:r w:rsidRPr="00821321">
              <w:rPr>
                <w:rFonts w:ascii="Palatino Linotype" w:hAnsi="Palatino Linotype"/>
                <w:b/>
              </w:rPr>
              <w:t xml:space="preserve"> </w:t>
            </w:r>
          </w:p>
          <w:p w:rsidR="00235D8D" w:rsidRPr="00821321" w:rsidRDefault="00235D8D" w:rsidP="005F148D">
            <w:pPr>
              <w:spacing w:before="60" w:after="60" w:line="240" w:lineRule="auto"/>
              <w:rPr>
                <w:rFonts w:ascii="Palatino Linotype" w:hAnsi="Palatino Linotype"/>
                <w:b/>
              </w:rPr>
            </w:pPr>
            <w:r w:rsidRPr="00566612">
              <w:rPr>
                <w:rFonts w:ascii="Palatino Linotype" w:hAnsi="Palatino Linotype"/>
                <w:b/>
              </w:rPr>
              <w:t>Nxënësi</w:t>
            </w:r>
            <w:r w:rsidRPr="00821321">
              <w:rPr>
                <w:rFonts w:ascii="Palatino Linotype" w:hAnsi="Palatino Linotype"/>
                <w:b/>
              </w:rPr>
              <w:t>:</w:t>
            </w:r>
          </w:p>
          <w:p w:rsidR="00235D8D" w:rsidRPr="00821321" w:rsidRDefault="00235D8D" w:rsidP="00235D8D">
            <w:pPr>
              <w:pStyle w:val="ListParagraph"/>
              <w:widowControl w:val="0"/>
              <w:numPr>
                <w:ilvl w:val="0"/>
                <w:numId w:val="5"/>
              </w:numPr>
              <w:spacing w:before="60" w:after="60" w:line="240" w:lineRule="auto"/>
              <w:contextualSpacing w:val="0"/>
              <w:rPr>
                <w:rFonts w:ascii="Palatino Linotype" w:hAnsi="Palatino Linotype"/>
                <w:spacing w:val="-6"/>
              </w:rPr>
            </w:pPr>
            <w:r w:rsidRPr="00821321">
              <w:rPr>
                <w:rFonts w:ascii="Palatino Linotype" w:hAnsi="Palatino Linotype"/>
                <w:spacing w:val="-6"/>
              </w:rPr>
              <w:t xml:space="preserve">liston rreziqet e </w:t>
            </w:r>
            <w:proofErr w:type="spellStart"/>
            <w:r w:rsidRPr="00821321">
              <w:rPr>
                <w:rFonts w:ascii="Palatino Linotype" w:hAnsi="Palatino Linotype"/>
                <w:spacing w:val="-6"/>
              </w:rPr>
              <w:t>duhanpirjes</w:t>
            </w:r>
            <w:proofErr w:type="spellEnd"/>
            <w:r w:rsidRPr="00821321">
              <w:rPr>
                <w:rFonts w:ascii="Palatino Linotype" w:hAnsi="Palatino Linotype"/>
                <w:spacing w:val="-6"/>
              </w:rPr>
              <w:t>;</w:t>
            </w:r>
          </w:p>
          <w:p w:rsidR="00235D8D" w:rsidRPr="00821321" w:rsidRDefault="00235D8D" w:rsidP="00235D8D">
            <w:pPr>
              <w:pStyle w:val="ListParagraph"/>
              <w:widowControl w:val="0"/>
              <w:numPr>
                <w:ilvl w:val="0"/>
                <w:numId w:val="5"/>
              </w:numPr>
              <w:spacing w:before="60" w:after="60" w:line="240" w:lineRule="auto"/>
              <w:contextualSpacing w:val="0"/>
              <w:rPr>
                <w:rFonts w:ascii="Palatino Linotype" w:hAnsi="Palatino Linotype"/>
                <w:spacing w:val="-6"/>
              </w:rPr>
            </w:pPr>
            <w:r w:rsidRPr="00821321">
              <w:rPr>
                <w:rFonts w:ascii="Palatino Linotype" w:hAnsi="Palatino Linotype"/>
                <w:spacing w:val="-6"/>
              </w:rPr>
              <w:t>shpjegon se cilët përbërës të duhanit janë shumë të dëmshëm për organizmin;</w:t>
            </w:r>
          </w:p>
          <w:p w:rsidR="00235D8D" w:rsidRPr="00821321" w:rsidRDefault="00235D8D" w:rsidP="00235D8D">
            <w:pPr>
              <w:pStyle w:val="ListParagraph"/>
              <w:widowControl w:val="0"/>
              <w:numPr>
                <w:ilvl w:val="0"/>
                <w:numId w:val="5"/>
              </w:numPr>
              <w:spacing w:before="60" w:after="60" w:line="240" w:lineRule="auto"/>
              <w:contextualSpacing w:val="0"/>
              <w:rPr>
                <w:rFonts w:ascii="Palatino Linotype" w:hAnsi="Palatino Linotype"/>
                <w:spacing w:val="-6"/>
              </w:rPr>
            </w:pPr>
            <w:r w:rsidRPr="00821321">
              <w:rPr>
                <w:rFonts w:ascii="Palatino Linotype" w:hAnsi="Palatino Linotype"/>
                <w:spacing w:val="-6"/>
              </w:rPr>
              <w:t xml:space="preserve">analizon disa nga sëmundjet që shkaktohen nga </w:t>
            </w:r>
            <w:proofErr w:type="spellStart"/>
            <w:r w:rsidRPr="00821321">
              <w:rPr>
                <w:rFonts w:ascii="Palatino Linotype" w:hAnsi="Palatino Linotype"/>
                <w:spacing w:val="-6"/>
              </w:rPr>
              <w:t>duhanpirja</w:t>
            </w:r>
            <w:proofErr w:type="spellEnd"/>
            <w:r w:rsidRPr="00821321">
              <w:rPr>
                <w:rFonts w:ascii="Palatino Linotype" w:hAnsi="Palatino Linotype"/>
                <w:spacing w:val="-6"/>
              </w:rPr>
              <w:t>.</w:t>
            </w:r>
          </w:p>
        </w:tc>
        <w:tc>
          <w:tcPr>
            <w:tcW w:w="1360" w:type="dxa"/>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Fjalët kyçe:</w:t>
            </w:r>
          </w:p>
          <w:p w:rsidR="00235D8D" w:rsidRPr="00821321" w:rsidRDefault="00235D8D" w:rsidP="005F148D">
            <w:pPr>
              <w:spacing w:before="60" w:after="60" w:line="240" w:lineRule="auto"/>
              <w:rPr>
                <w:rFonts w:ascii="Palatino Linotype" w:hAnsi="Palatino Linotype"/>
                <w:b/>
                <w:lang w:eastAsia="sq-AL"/>
              </w:rPr>
            </w:pPr>
            <w:proofErr w:type="spellStart"/>
            <w:r w:rsidRPr="00821321">
              <w:rPr>
                <w:rFonts w:ascii="Palatino Linotype" w:hAnsi="Palatino Linotype"/>
                <w:lang w:eastAsia="sq-AL"/>
              </w:rPr>
              <w:t>Duhanpirja</w:t>
            </w:r>
            <w:proofErr w:type="spellEnd"/>
            <w:r w:rsidRPr="00821321">
              <w:rPr>
                <w:rFonts w:ascii="Palatino Linotype" w:hAnsi="Palatino Linotype"/>
                <w:lang w:eastAsia="sq-AL"/>
              </w:rPr>
              <w:t xml:space="preserve">; </w:t>
            </w:r>
            <w:proofErr w:type="spellStart"/>
            <w:r w:rsidRPr="00821321">
              <w:rPr>
                <w:rFonts w:ascii="Palatino Linotype" w:hAnsi="Palatino Linotype"/>
                <w:lang w:eastAsia="sq-AL"/>
              </w:rPr>
              <w:t>nukitina</w:t>
            </w:r>
            <w:proofErr w:type="spellEnd"/>
            <w:r w:rsidRPr="00821321">
              <w:rPr>
                <w:rFonts w:ascii="Palatino Linotype" w:hAnsi="Palatino Linotype"/>
                <w:lang w:eastAsia="sq-AL"/>
              </w:rPr>
              <w:t>; katrani;</w:t>
            </w:r>
            <w:r>
              <w:rPr>
                <w:rFonts w:ascii="Palatino Linotype" w:hAnsi="Palatino Linotype"/>
                <w:lang w:eastAsia="sq-AL"/>
              </w:rPr>
              <w:t xml:space="preserve"> </w:t>
            </w:r>
            <w:r w:rsidRPr="00821321">
              <w:rPr>
                <w:rFonts w:ascii="Palatino Linotype" w:hAnsi="Palatino Linotype"/>
                <w:lang w:eastAsia="sq-AL"/>
              </w:rPr>
              <w:t xml:space="preserve">Monoksidi i karbonit; </w:t>
            </w:r>
            <w:proofErr w:type="spellStart"/>
            <w:r w:rsidRPr="00821321">
              <w:rPr>
                <w:rFonts w:ascii="Palatino Linotype" w:hAnsi="Palatino Linotype"/>
                <w:lang w:eastAsia="sq-AL"/>
              </w:rPr>
              <w:t>emfizema</w:t>
            </w:r>
            <w:proofErr w:type="spellEnd"/>
            <w:r w:rsidRPr="00821321">
              <w:rPr>
                <w:rFonts w:ascii="Palatino Linotype" w:hAnsi="Palatino Linotype"/>
                <w:lang w:eastAsia="sq-AL"/>
              </w:rPr>
              <w:t>; astma; kanceri i mushkërisë</w:t>
            </w:r>
          </w:p>
        </w:tc>
      </w:tr>
      <w:tr w:rsidR="00235D8D" w:rsidRPr="00821321" w:rsidTr="005F148D">
        <w:trPr>
          <w:jc w:val="center"/>
        </w:trPr>
        <w:tc>
          <w:tcPr>
            <w:tcW w:w="8217" w:type="dxa"/>
            <w:gridSpan w:val="3"/>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 xml:space="preserve">Lidhja me fushat e tjera ose me temat </w:t>
            </w:r>
            <w:proofErr w:type="spellStart"/>
            <w:r w:rsidRPr="00821321">
              <w:rPr>
                <w:rFonts w:ascii="Palatino Linotype" w:hAnsi="Palatino Linotype"/>
                <w:b/>
                <w:lang w:eastAsia="sq-AL"/>
              </w:rPr>
              <w:t>ndërkurrikulare</w:t>
            </w:r>
            <w:proofErr w:type="spellEnd"/>
            <w:r w:rsidRPr="00821321">
              <w:rPr>
                <w:rFonts w:ascii="Palatino Linotype" w:hAnsi="Palatino Linotype"/>
                <w:b/>
                <w:lang w:eastAsia="sq-AL"/>
              </w:rPr>
              <w:t>:</w:t>
            </w:r>
          </w:p>
          <w:p w:rsidR="00235D8D" w:rsidRPr="00821321" w:rsidRDefault="00235D8D" w:rsidP="00235D8D">
            <w:pPr>
              <w:pStyle w:val="ListParagraph"/>
              <w:numPr>
                <w:ilvl w:val="0"/>
                <w:numId w:val="10"/>
              </w:numPr>
              <w:spacing w:before="60" w:after="60" w:line="240" w:lineRule="auto"/>
              <w:contextualSpacing w:val="0"/>
              <w:rPr>
                <w:rFonts w:ascii="Palatino Linotype" w:hAnsi="Palatino Linotype"/>
                <w:lang w:eastAsia="sq-AL"/>
              </w:rPr>
            </w:pPr>
            <w:r w:rsidRPr="00821321">
              <w:rPr>
                <w:rFonts w:ascii="Palatino Linotype" w:hAnsi="Palatino Linotype"/>
                <w:lang w:eastAsia="sq-AL"/>
              </w:rPr>
              <w:t>Gjuha dhe komunikimi</w:t>
            </w:r>
          </w:p>
          <w:p w:rsidR="00235D8D" w:rsidRPr="00821321" w:rsidRDefault="00235D8D" w:rsidP="00235D8D">
            <w:pPr>
              <w:pStyle w:val="ListParagraph"/>
              <w:numPr>
                <w:ilvl w:val="0"/>
                <w:numId w:val="10"/>
              </w:numPr>
              <w:spacing w:before="60" w:after="60" w:line="240" w:lineRule="auto"/>
              <w:contextualSpacing w:val="0"/>
              <w:rPr>
                <w:rFonts w:ascii="Palatino Linotype" w:hAnsi="Palatino Linotype"/>
                <w:lang w:eastAsia="sq-AL"/>
              </w:rPr>
            </w:pPr>
            <w:r w:rsidRPr="00821321">
              <w:rPr>
                <w:rFonts w:ascii="Palatino Linotype" w:hAnsi="Palatino Linotype"/>
                <w:lang w:eastAsia="sq-AL"/>
              </w:rPr>
              <w:t>Teknologji dhe TIK</w:t>
            </w:r>
          </w:p>
        </w:tc>
        <w:tc>
          <w:tcPr>
            <w:tcW w:w="1360" w:type="dxa"/>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 xml:space="preserve">Burimet: </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Teksti mësimor, informacione nga burime të ndryshme; kompjuter.</w:t>
            </w:r>
          </w:p>
        </w:tc>
      </w:tr>
      <w:tr w:rsidR="00235D8D" w:rsidRPr="00821321" w:rsidTr="005F148D">
        <w:trPr>
          <w:jc w:val="center"/>
        </w:trPr>
        <w:tc>
          <w:tcPr>
            <w:tcW w:w="0" w:type="auto"/>
            <w:gridSpan w:val="4"/>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Metodologjia dhe veprimtaritë e nxënësve</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Stuhi mendimesh</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 xml:space="preserve">Taksonomitë e </w:t>
            </w:r>
            <w:proofErr w:type="spellStart"/>
            <w:r w:rsidRPr="00821321">
              <w:rPr>
                <w:rFonts w:ascii="Palatino Linotype" w:hAnsi="Palatino Linotype"/>
                <w:lang w:eastAsia="sq-AL"/>
              </w:rPr>
              <w:t>Blumit</w:t>
            </w:r>
            <w:proofErr w:type="spellEnd"/>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Bashkëbisedim</w:t>
            </w:r>
          </w:p>
          <w:p w:rsidR="00235D8D" w:rsidRPr="00821321" w:rsidRDefault="00235D8D" w:rsidP="00235D8D">
            <w:pPr>
              <w:pStyle w:val="ListParagraph"/>
              <w:widowControl w:val="0"/>
              <w:numPr>
                <w:ilvl w:val="0"/>
                <w:numId w:val="6"/>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Punë në grupe</w:t>
            </w:r>
          </w:p>
        </w:tc>
      </w:tr>
      <w:tr w:rsidR="00235D8D" w:rsidRPr="00821321" w:rsidTr="005F148D">
        <w:trPr>
          <w:jc w:val="center"/>
        </w:trPr>
        <w:tc>
          <w:tcPr>
            <w:tcW w:w="0" w:type="auto"/>
            <w:gridSpan w:val="4"/>
            <w:shd w:val="clear" w:color="auto" w:fill="auto"/>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Lidhja e temës me njohuritë e mëparshme të nxënësve</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lang w:eastAsia="sq-AL"/>
              </w:rPr>
              <w:t>Mësuesi shkruan në tabelë konceptin dietë ideale</w:t>
            </w:r>
            <w:r w:rsidRPr="00821321">
              <w:rPr>
                <w:rFonts w:ascii="Palatino Linotype" w:hAnsi="Palatino Linotype"/>
                <w:b/>
                <w:lang w:eastAsia="sq-AL"/>
              </w:rPr>
              <w:t xml:space="preserve"> </w:t>
            </w:r>
            <w:r w:rsidRPr="00821321">
              <w:rPr>
                <w:rFonts w:ascii="Palatino Linotype" w:hAnsi="Palatino Linotype"/>
                <w:bCs/>
                <w:lang w:eastAsia="sq-AL"/>
              </w:rPr>
              <w:t>dhe drejton këto pyetje:</w:t>
            </w:r>
          </w:p>
          <w:p w:rsidR="00235D8D" w:rsidRPr="00566612" w:rsidRDefault="00235D8D" w:rsidP="00235D8D">
            <w:pPr>
              <w:pStyle w:val="ListParagraph"/>
              <w:widowControl w:val="0"/>
              <w:numPr>
                <w:ilvl w:val="0"/>
                <w:numId w:val="8"/>
              </w:numPr>
              <w:spacing w:before="60" w:after="60" w:line="240" w:lineRule="auto"/>
              <w:ind w:left="360"/>
              <w:contextualSpacing w:val="0"/>
              <w:rPr>
                <w:rFonts w:ascii="Palatino Linotype" w:hAnsi="Palatino Linotype"/>
                <w:b/>
                <w:i/>
                <w:lang w:eastAsia="sq-AL"/>
              </w:rPr>
            </w:pPr>
            <w:r w:rsidRPr="00566612">
              <w:rPr>
                <w:rFonts w:ascii="Palatino Linotype" w:hAnsi="Palatino Linotype"/>
                <w:i/>
                <w:lang w:eastAsia="sq-AL"/>
              </w:rPr>
              <w:t xml:space="preserve">Çfarë pasojash negative ka </w:t>
            </w:r>
            <w:proofErr w:type="spellStart"/>
            <w:r w:rsidRPr="00566612">
              <w:rPr>
                <w:rFonts w:ascii="Palatino Linotype" w:hAnsi="Palatino Linotype"/>
                <w:i/>
                <w:lang w:eastAsia="sq-AL"/>
              </w:rPr>
              <w:t>duhanprirja</w:t>
            </w:r>
            <w:proofErr w:type="spellEnd"/>
            <w:r w:rsidRPr="00566612">
              <w:rPr>
                <w:rFonts w:ascii="Palatino Linotype" w:hAnsi="Palatino Linotype"/>
                <w:i/>
                <w:lang w:eastAsia="sq-AL"/>
              </w:rPr>
              <w:t xml:space="preserve"> për një organizëm?</w:t>
            </w:r>
          </w:p>
          <w:p w:rsidR="00235D8D" w:rsidRPr="00566612" w:rsidRDefault="00235D8D" w:rsidP="00235D8D">
            <w:pPr>
              <w:pStyle w:val="ListParagraph"/>
              <w:widowControl w:val="0"/>
              <w:numPr>
                <w:ilvl w:val="0"/>
                <w:numId w:val="8"/>
              </w:numPr>
              <w:spacing w:before="60" w:after="60" w:line="240" w:lineRule="auto"/>
              <w:ind w:left="360"/>
              <w:contextualSpacing w:val="0"/>
              <w:rPr>
                <w:rFonts w:ascii="Palatino Linotype" w:hAnsi="Palatino Linotype"/>
                <w:i/>
                <w:lang w:eastAsia="sq-AL"/>
              </w:rPr>
            </w:pPr>
            <w:r w:rsidRPr="00566612">
              <w:rPr>
                <w:rFonts w:ascii="Palatino Linotype" w:hAnsi="Palatino Linotype"/>
                <w:i/>
                <w:lang w:eastAsia="sq-AL"/>
              </w:rPr>
              <w:t xml:space="preserve">Cilat janë disa sëmundje që shkaktohen nga </w:t>
            </w:r>
            <w:proofErr w:type="spellStart"/>
            <w:r w:rsidRPr="00566612">
              <w:rPr>
                <w:rFonts w:ascii="Palatino Linotype" w:hAnsi="Palatino Linotype"/>
                <w:i/>
                <w:lang w:eastAsia="sq-AL"/>
              </w:rPr>
              <w:t>duhanpirja</w:t>
            </w:r>
            <w:proofErr w:type="spellEnd"/>
            <w:r w:rsidRPr="00566612">
              <w:rPr>
                <w:rFonts w:ascii="Palatino Linotype" w:hAnsi="Palatino Linotype"/>
                <w:i/>
                <w:lang w:eastAsia="sq-AL"/>
              </w:rPr>
              <w:t>?</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Mësuesi shkruan në tabelë të gjithë informacionin që grumbullon nga nxënësit dhe diskutojnë për të vlerësuar përgjigjet më të sakta.</w:t>
            </w:r>
          </w:p>
        </w:tc>
      </w:tr>
      <w:tr w:rsidR="00235D8D" w:rsidRPr="00821321" w:rsidTr="005F148D">
        <w:trPr>
          <w:jc w:val="center"/>
        </w:trPr>
        <w:tc>
          <w:tcPr>
            <w:tcW w:w="0" w:type="auto"/>
            <w:gridSpan w:val="4"/>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Përshkrimi kontekstual i situatës</w:t>
            </w:r>
          </w:p>
          <w:p w:rsidR="00235D8D"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 xml:space="preserve">Në paketat e cigareve,prodhuesit detyrohen me ligj të vendosin shënimin se “pirja e duhanit dëmton seriozisht shëndetin tuaj”. Përse? Cilat janë sëmundjet që shkaktohen nga </w:t>
            </w:r>
            <w:proofErr w:type="spellStart"/>
            <w:r w:rsidRPr="00821321">
              <w:rPr>
                <w:rFonts w:ascii="Palatino Linotype" w:hAnsi="Palatino Linotype"/>
                <w:lang w:eastAsia="sq-AL"/>
              </w:rPr>
              <w:t>duhanpirja</w:t>
            </w:r>
            <w:proofErr w:type="spellEnd"/>
            <w:r w:rsidRPr="00821321">
              <w:rPr>
                <w:rFonts w:ascii="Palatino Linotype" w:hAnsi="Palatino Linotype"/>
                <w:lang w:eastAsia="sq-AL"/>
              </w:rPr>
              <w:t>?</w:t>
            </w:r>
          </w:p>
          <w:p w:rsidR="00235D8D" w:rsidRPr="00821321" w:rsidRDefault="00235D8D" w:rsidP="005F148D">
            <w:pPr>
              <w:spacing w:before="60" w:after="60" w:line="240" w:lineRule="auto"/>
              <w:rPr>
                <w:rFonts w:ascii="Palatino Linotype" w:hAnsi="Palatino Linotype"/>
                <w:lang w:eastAsia="sq-AL"/>
              </w:rPr>
            </w:pPr>
          </w:p>
        </w:tc>
      </w:tr>
      <w:tr w:rsidR="00235D8D" w:rsidRPr="00821321" w:rsidTr="005F148D">
        <w:trPr>
          <w:jc w:val="center"/>
        </w:trPr>
        <w:tc>
          <w:tcPr>
            <w:tcW w:w="0" w:type="auto"/>
            <w:gridSpan w:val="4"/>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lastRenderedPageBreak/>
              <w:t>Veprimet e kryera për trajtimin e situatës</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Mësuesi u prezanton nxënësve rezultatet e të nxënit për temën mësimore dhe burimet që nxënësit mund të përdorin për të realizuar përgatitjen e projektit.</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Ndërtimi i njohurive</w:t>
            </w:r>
          </w:p>
          <w:p w:rsidR="00235D8D" w:rsidRPr="00821321" w:rsidRDefault="00235D8D" w:rsidP="005F148D">
            <w:pPr>
              <w:spacing w:before="60" w:after="60" w:line="240" w:lineRule="auto"/>
              <w:rPr>
                <w:rFonts w:ascii="Palatino Linotype" w:hAnsi="Palatino Linotype"/>
              </w:rPr>
            </w:pPr>
            <w:r w:rsidRPr="00821321">
              <w:rPr>
                <w:rFonts w:ascii="Palatino Linotype" w:hAnsi="Palatino Linotype"/>
              </w:rPr>
              <w:t>Ndahen grupet me nga 4 nxënës dhe lexojnë informacionin;</w:t>
            </w:r>
          </w:p>
          <w:p w:rsidR="00235D8D" w:rsidRPr="00821321" w:rsidRDefault="00235D8D" w:rsidP="005F148D">
            <w:pPr>
              <w:spacing w:before="60" w:after="60" w:line="240" w:lineRule="auto"/>
              <w:rPr>
                <w:rFonts w:ascii="Palatino Linotype" w:hAnsi="Palatino Linotype"/>
                <w:b/>
              </w:rPr>
            </w:pPr>
            <w:r w:rsidRPr="00821321">
              <w:rPr>
                <w:rFonts w:ascii="Palatino Linotype" w:hAnsi="Palatino Linotype"/>
                <w:b/>
              </w:rPr>
              <w:t>Nxënësi:</w:t>
            </w:r>
          </w:p>
          <w:p w:rsidR="00235D8D" w:rsidRPr="00821321" w:rsidRDefault="00235D8D" w:rsidP="00235D8D">
            <w:pPr>
              <w:pStyle w:val="ListParagraph"/>
              <w:numPr>
                <w:ilvl w:val="0"/>
                <w:numId w:val="10"/>
              </w:numPr>
              <w:spacing w:before="60" w:after="60" w:line="240" w:lineRule="auto"/>
              <w:contextualSpacing w:val="0"/>
              <w:rPr>
                <w:rFonts w:ascii="Palatino Linotype" w:hAnsi="Palatino Linotype"/>
              </w:rPr>
            </w:pPr>
            <w:r w:rsidRPr="00821321">
              <w:rPr>
                <w:rFonts w:ascii="Palatino Linotype" w:hAnsi="Palatino Linotype"/>
              </w:rPr>
              <w:t xml:space="preserve">Liston rreziqet e </w:t>
            </w:r>
            <w:proofErr w:type="spellStart"/>
            <w:r w:rsidRPr="00821321">
              <w:rPr>
                <w:rFonts w:ascii="Palatino Linotype" w:hAnsi="Palatino Linotype"/>
              </w:rPr>
              <w:t>duhanpirjes</w:t>
            </w:r>
            <w:proofErr w:type="spellEnd"/>
            <w:r w:rsidRPr="00821321">
              <w:rPr>
                <w:rFonts w:ascii="Palatino Linotype" w:hAnsi="Palatino Linotype"/>
              </w:rPr>
              <w:t>;</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 xml:space="preserve">Përshkruan se tymi i cigares dëmton mushkëritë si dhe rrugët e ajrit; </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Tregon cilët janë përbërësit më të rrezikshëm të duhanit;</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Shpjegon pse është e vështirë lënia e duhanit;</w:t>
            </w:r>
          </w:p>
          <w:p w:rsidR="00235D8D" w:rsidRPr="00821321" w:rsidRDefault="00235D8D" w:rsidP="00235D8D">
            <w:pPr>
              <w:pStyle w:val="ListParagraph"/>
              <w:numPr>
                <w:ilvl w:val="0"/>
                <w:numId w:val="9"/>
              </w:numPr>
              <w:spacing w:before="60" w:after="60" w:line="240" w:lineRule="auto"/>
              <w:contextualSpacing w:val="0"/>
              <w:rPr>
                <w:rFonts w:ascii="Palatino Linotype" w:hAnsi="Palatino Linotype"/>
              </w:rPr>
            </w:pPr>
            <w:r w:rsidRPr="00821321">
              <w:rPr>
                <w:rFonts w:ascii="Palatino Linotype" w:hAnsi="Palatino Linotype"/>
              </w:rPr>
              <w:t xml:space="preserve">Analizon disa sëmundje që shkaktohen nga </w:t>
            </w:r>
            <w:proofErr w:type="spellStart"/>
            <w:r w:rsidRPr="00821321">
              <w:rPr>
                <w:rFonts w:ascii="Palatino Linotype" w:hAnsi="Palatino Linotype"/>
              </w:rPr>
              <w:t>duhanpirja</w:t>
            </w:r>
            <w:proofErr w:type="spellEnd"/>
            <w:r w:rsidRPr="00821321">
              <w:rPr>
                <w:rFonts w:ascii="Palatino Linotype" w:hAnsi="Palatino Linotype"/>
              </w:rPr>
              <w:t>;</w:t>
            </w:r>
          </w:p>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Përforcimi i njohurive</w:t>
            </w:r>
          </w:p>
          <w:p w:rsidR="00235D8D" w:rsidRPr="00821321" w:rsidRDefault="00235D8D" w:rsidP="005F148D">
            <w:pPr>
              <w:pStyle w:val="ListParagraph"/>
              <w:spacing w:before="60" w:after="60" w:line="240" w:lineRule="auto"/>
              <w:ind w:left="0"/>
              <w:contextualSpacing w:val="0"/>
              <w:rPr>
                <w:rFonts w:ascii="Palatino Linotype" w:hAnsi="Palatino Linotype"/>
              </w:rPr>
            </w:pPr>
            <w:r w:rsidRPr="00821321">
              <w:rPr>
                <w:rFonts w:ascii="Palatino Linotype" w:hAnsi="Palatino Linotype"/>
                <w:lang w:eastAsia="sq-AL"/>
              </w:rPr>
              <w:t>Nxënësi</w:t>
            </w:r>
            <w:r w:rsidRPr="00821321">
              <w:rPr>
                <w:rFonts w:ascii="Palatino Linotype" w:hAnsi="Palatino Linotype"/>
                <w:b/>
                <w:lang w:eastAsia="sq-AL"/>
              </w:rPr>
              <w:t>:</w:t>
            </w:r>
          </w:p>
          <w:p w:rsidR="00235D8D" w:rsidRPr="00821321" w:rsidRDefault="00235D8D" w:rsidP="005F148D">
            <w:pPr>
              <w:pStyle w:val="ListParagraph"/>
              <w:widowControl w:val="0"/>
              <w:numPr>
                <w:ilvl w:val="0"/>
                <w:numId w:val="11"/>
              </w:numPr>
              <w:spacing w:before="60" w:after="60" w:line="240" w:lineRule="auto"/>
              <w:ind w:left="450"/>
              <w:contextualSpacing w:val="0"/>
              <w:rPr>
                <w:rFonts w:ascii="Palatino Linotype" w:hAnsi="Palatino Linotype"/>
              </w:rPr>
            </w:pPr>
            <w:r w:rsidRPr="00821321">
              <w:rPr>
                <w:rFonts w:ascii="Palatino Linotype" w:hAnsi="Palatino Linotype"/>
              </w:rPr>
              <w:t xml:space="preserve">Harton dhe prezanton një projekt në lidhje me sëmundjet që shkaktohen nga </w:t>
            </w:r>
            <w:proofErr w:type="spellStart"/>
            <w:r w:rsidRPr="00821321">
              <w:rPr>
                <w:rFonts w:ascii="Palatino Linotype" w:hAnsi="Palatino Linotype"/>
              </w:rPr>
              <w:t>duhanpirja</w:t>
            </w:r>
            <w:proofErr w:type="spellEnd"/>
            <w:r w:rsidRPr="00821321">
              <w:rPr>
                <w:rFonts w:ascii="Palatino Linotype" w:hAnsi="Palatino Linotype"/>
              </w:rPr>
              <w:t>.</w:t>
            </w:r>
          </w:p>
        </w:tc>
      </w:tr>
      <w:tr w:rsidR="00235D8D" w:rsidRPr="00821321" w:rsidTr="005F148D">
        <w:trPr>
          <w:jc w:val="center"/>
        </w:trPr>
        <w:tc>
          <w:tcPr>
            <w:tcW w:w="0" w:type="auto"/>
            <w:gridSpan w:val="4"/>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Vlerësimi i situatës</w:t>
            </w:r>
          </w:p>
          <w:p w:rsidR="00235D8D" w:rsidRPr="00821321" w:rsidRDefault="00235D8D" w:rsidP="005F148D">
            <w:pPr>
              <w:spacing w:before="60" w:after="60" w:line="240" w:lineRule="auto"/>
              <w:rPr>
                <w:rFonts w:ascii="Palatino Linotype" w:hAnsi="Palatino Linotype"/>
                <w:lang w:eastAsia="sq-AL"/>
              </w:rPr>
            </w:pPr>
            <w:r w:rsidRPr="00821321">
              <w:rPr>
                <w:rFonts w:ascii="Palatino Linotype" w:hAnsi="Palatino Linotype"/>
                <w:lang w:eastAsia="sq-AL"/>
              </w:rPr>
              <w:t>Situata quhet e vlerësuar</w:t>
            </w:r>
            <w:r w:rsidRPr="00821321">
              <w:rPr>
                <w:rFonts w:ascii="Palatino Linotype" w:hAnsi="Palatino Linotype"/>
                <w:i/>
                <w:lang w:eastAsia="sq-AL"/>
              </w:rPr>
              <w:t xml:space="preserve"> </w:t>
            </w:r>
            <w:r w:rsidRPr="00821321">
              <w:rPr>
                <w:rFonts w:ascii="Palatino Linotype" w:hAnsi="Palatino Linotype"/>
                <w:lang w:eastAsia="sq-AL"/>
              </w:rPr>
              <w:t>kur</w:t>
            </w:r>
            <w:r w:rsidRPr="00821321">
              <w:rPr>
                <w:rFonts w:ascii="Palatino Linotype" w:hAnsi="Palatino Linotype"/>
                <w:b/>
                <w:i/>
                <w:lang w:eastAsia="sq-AL"/>
              </w:rPr>
              <w:t xml:space="preserve"> </w:t>
            </w:r>
            <w:r w:rsidRPr="00821321">
              <w:rPr>
                <w:rFonts w:ascii="Palatino Linotype" w:hAnsi="Palatino Linotype"/>
                <w:lang w:eastAsia="sq-AL"/>
              </w:rPr>
              <w:t xml:space="preserve">nxënësi kupton se </w:t>
            </w:r>
            <w:proofErr w:type="spellStart"/>
            <w:r w:rsidRPr="00821321">
              <w:rPr>
                <w:rFonts w:ascii="Palatino Linotype" w:hAnsi="Palatino Linotype"/>
                <w:lang w:eastAsia="sq-AL"/>
              </w:rPr>
              <w:t>duhanpirja</w:t>
            </w:r>
            <w:proofErr w:type="spellEnd"/>
            <w:r w:rsidRPr="00821321">
              <w:rPr>
                <w:rFonts w:ascii="Palatino Linotype" w:hAnsi="Palatino Linotype"/>
                <w:lang w:eastAsia="sq-AL"/>
              </w:rPr>
              <w:t xml:space="preserve"> shkakton shumë sëmundje në sistemin e frymëmarrjes si p.sh. </w:t>
            </w:r>
            <w:proofErr w:type="spellStart"/>
            <w:r w:rsidRPr="00821321">
              <w:rPr>
                <w:rFonts w:ascii="Palatino Linotype" w:hAnsi="Palatino Linotype"/>
                <w:lang w:eastAsia="sq-AL"/>
              </w:rPr>
              <w:t>emfizema</w:t>
            </w:r>
            <w:proofErr w:type="spellEnd"/>
            <w:r w:rsidRPr="00821321">
              <w:rPr>
                <w:rFonts w:ascii="Palatino Linotype" w:hAnsi="Palatino Linotype"/>
                <w:lang w:eastAsia="sq-AL"/>
              </w:rPr>
              <w:t>; kancer në mushkëri;</w:t>
            </w:r>
          </w:p>
        </w:tc>
      </w:tr>
      <w:tr w:rsidR="00235D8D" w:rsidRPr="00821321" w:rsidTr="005F148D">
        <w:trPr>
          <w:jc w:val="center"/>
        </w:trPr>
        <w:tc>
          <w:tcPr>
            <w:tcW w:w="0" w:type="auto"/>
            <w:gridSpan w:val="4"/>
          </w:tcPr>
          <w:p w:rsidR="00235D8D" w:rsidRPr="00821321" w:rsidRDefault="00235D8D" w:rsidP="005F148D">
            <w:pPr>
              <w:spacing w:before="60" w:after="60" w:line="240" w:lineRule="auto"/>
              <w:rPr>
                <w:rFonts w:ascii="Palatino Linotype" w:hAnsi="Palatino Linotype"/>
                <w:b/>
                <w:lang w:eastAsia="sq-AL"/>
              </w:rPr>
            </w:pPr>
            <w:r w:rsidRPr="00821321">
              <w:rPr>
                <w:rFonts w:ascii="Palatino Linotype" w:hAnsi="Palatino Linotype"/>
                <w:b/>
                <w:lang w:eastAsia="sq-AL"/>
              </w:rPr>
              <w:t>Vlerësimi i të nxënësit:</w:t>
            </w:r>
          </w:p>
          <w:p w:rsidR="00235D8D" w:rsidRPr="00566612" w:rsidRDefault="00235D8D" w:rsidP="005F148D">
            <w:pPr>
              <w:spacing w:before="60" w:after="60" w:line="240" w:lineRule="auto"/>
              <w:rPr>
                <w:rFonts w:ascii="Palatino Linotype" w:hAnsi="Palatino Linotype"/>
                <w:lang w:eastAsia="sq-AL"/>
              </w:rPr>
            </w:pPr>
            <w:r w:rsidRPr="00566612">
              <w:rPr>
                <w:rFonts w:ascii="Palatino Linotype" w:hAnsi="Palatino Linotype"/>
                <w:lang w:eastAsia="sq-AL"/>
              </w:rPr>
              <w:t>Nxënësi vlerësohet për:</w:t>
            </w:r>
          </w:p>
          <w:p w:rsidR="00235D8D" w:rsidRPr="00821321" w:rsidRDefault="00235D8D" w:rsidP="00235D8D">
            <w:pPr>
              <w:pStyle w:val="ListParagraph"/>
              <w:widowControl w:val="0"/>
              <w:numPr>
                <w:ilvl w:val="0"/>
                <w:numId w:val="7"/>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përdorimin e fjalorit të saktë shkencor gjatë diskutimit apo përshkrimit të projektit;</w:t>
            </w:r>
          </w:p>
          <w:p w:rsidR="00235D8D" w:rsidRPr="00821321" w:rsidRDefault="00235D8D" w:rsidP="00235D8D">
            <w:pPr>
              <w:pStyle w:val="ListParagraph"/>
              <w:widowControl w:val="0"/>
              <w:numPr>
                <w:ilvl w:val="0"/>
                <w:numId w:val="7"/>
              </w:numPr>
              <w:spacing w:before="60" w:after="60" w:line="240" w:lineRule="auto"/>
              <w:ind w:left="360"/>
              <w:contextualSpacing w:val="0"/>
              <w:rPr>
                <w:rFonts w:ascii="Palatino Linotype" w:hAnsi="Palatino Linotype"/>
                <w:lang w:eastAsia="sq-AL"/>
              </w:rPr>
            </w:pPr>
            <w:r w:rsidRPr="00821321">
              <w:rPr>
                <w:rFonts w:ascii="Palatino Linotype" w:hAnsi="Palatino Linotype"/>
                <w:lang w:eastAsia="sq-AL"/>
              </w:rPr>
              <w:t>mënyrën se si paraqet punët e portofolit.</w:t>
            </w:r>
          </w:p>
        </w:tc>
      </w:tr>
    </w:tbl>
    <w:p w:rsidR="00235D8D" w:rsidRPr="00821321" w:rsidRDefault="00235D8D" w:rsidP="00235D8D">
      <w:pPr>
        <w:spacing w:before="60" w:after="60" w:line="240" w:lineRule="auto"/>
        <w:rPr>
          <w:rFonts w:ascii="Palatino Linotype" w:hAnsi="Palatino Linotype"/>
          <w:b/>
        </w:rPr>
      </w:pPr>
    </w:p>
    <w:p w:rsidR="00235D8D" w:rsidRDefault="00235D8D" w:rsidP="00235D8D">
      <w:pPr>
        <w:spacing w:after="0" w:line="240" w:lineRule="auto"/>
        <w:rPr>
          <w:rFonts w:ascii="Palatino Linotype" w:hAnsi="Palatino Linotype"/>
          <w:b/>
        </w:rPr>
      </w:pPr>
      <w:r>
        <w:rPr>
          <w:rFonts w:ascii="Palatino Linotype" w:hAnsi="Palatino Linotype"/>
          <w:b/>
        </w:rPr>
        <w:br w:type="page"/>
      </w:r>
    </w:p>
    <w:p w:rsidR="00AA0562" w:rsidRDefault="00AA0562"/>
    <w:sectPr w:rsidR="00AA0562" w:rsidSect="00235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77B"/>
    <w:multiLevelType w:val="hybridMultilevel"/>
    <w:tmpl w:val="7FAEA2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95479BA"/>
    <w:multiLevelType w:val="hybridMultilevel"/>
    <w:tmpl w:val="41142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14DC"/>
    <w:multiLevelType w:val="hybridMultilevel"/>
    <w:tmpl w:val="F116A3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3">
    <w:nsid w:val="0CA96230"/>
    <w:multiLevelType w:val="hybridMultilevel"/>
    <w:tmpl w:val="375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FE9"/>
    <w:multiLevelType w:val="hybridMultilevel"/>
    <w:tmpl w:val="326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10CF1"/>
    <w:multiLevelType w:val="hybridMultilevel"/>
    <w:tmpl w:val="63A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61C56"/>
    <w:multiLevelType w:val="hybridMultilevel"/>
    <w:tmpl w:val="A4F6F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423BA"/>
    <w:multiLevelType w:val="hybridMultilevel"/>
    <w:tmpl w:val="A8507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F41A56"/>
    <w:multiLevelType w:val="hybridMultilevel"/>
    <w:tmpl w:val="BF0C9EF6"/>
    <w:lvl w:ilvl="0" w:tplc="CF626D7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2028EA"/>
    <w:multiLevelType w:val="hybridMultilevel"/>
    <w:tmpl w:val="F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17663"/>
    <w:multiLevelType w:val="hybridMultilevel"/>
    <w:tmpl w:val="EF62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7"/>
  </w:num>
  <w:num w:numId="6">
    <w:abstractNumId w:val="8"/>
  </w:num>
  <w:num w:numId="7">
    <w:abstractNumId w:val="6"/>
  </w:num>
  <w:num w:numId="8">
    <w:abstractNumId w:val="1"/>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235D8D"/>
    <w:rsid w:val="00235D8D"/>
    <w:rsid w:val="00253EDB"/>
    <w:rsid w:val="00267BF1"/>
    <w:rsid w:val="00424430"/>
    <w:rsid w:val="00456D78"/>
    <w:rsid w:val="00711684"/>
    <w:rsid w:val="007D361A"/>
    <w:rsid w:val="008E2C7D"/>
    <w:rsid w:val="00981C26"/>
    <w:rsid w:val="00AA0562"/>
    <w:rsid w:val="00B306F3"/>
    <w:rsid w:val="00C97406"/>
    <w:rsid w:val="00CC6A7D"/>
    <w:rsid w:val="00D97391"/>
    <w:rsid w:val="00DB55A9"/>
    <w:rsid w:val="00DC1CEF"/>
    <w:rsid w:val="00E95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8D"/>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8D"/>
    <w:pPr>
      <w:ind w:left="720"/>
      <w:contextualSpacing/>
    </w:pPr>
  </w:style>
  <w:style w:type="paragraph" w:customStyle="1" w:styleId="Default">
    <w:name w:val="Default"/>
    <w:rsid w:val="00235D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235D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3</cp:revision>
  <dcterms:created xsi:type="dcterms:W3CDTF">2019-09-09T07:54:00Z</dcterms:created>
  <dcterms:modified xsi:type="dcterms:W3CDTF">2019-09-09T07:56:00Z</dcterms:modified>
</cp:coreProperties>
</file>